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6E68F0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информационный вестник  № 7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8F6" w:rsidRPr="00AE28F6" w:rsidRDefault="00B92ECD" w:rsidP="00AE28F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E68F0">
        <w:rPr>
          <w:rFonts w:ascii="Times New Roman" w:hAnsi="Times New Roman" w:cs="Times New Roman"/>
          <w:b/>
          <w:sz w:val="20"/>
          <w:szCs w:val="20"/>
        </w:rPr>
        <w:t>25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09AE">
        <w:rPr>
          <w:rFonts w:ascii="Times New Roman" w:hAnsi="Times New Roman" w:cs="Times New Roman"/>
          <w:b/>
          <w:sz w:val="20"/>
          <w:szCs w:val="20"/>
        </w:rPr>
        <w:t>апреля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D320E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6E68F0" w:rsidRPr="00EA3FDF" w:rsidRDefault="006E68F0" w:rsidP="00EA3F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PT Astra Serif" w:cstheme="minorHAnsi"/>
          <w:b/>
          <w:kern w:val="3"/>
          <w:sz w:val="18"/>
          <w:szCs w:val="18"/>
          <w:lang w:eastAsia="ru-RU"/>
        </w:rPr>
      </w:pPr>
      <w:r w:rsidRPr="00EA3FDF">
        <w:rPr>
          <w:rFonts w:eastAsia="PT Astra Serif" w:cstheme="minorHAnsi"/>
          <w:b/>
          <w:kern w:val="3"/>
          <w:sz w:val="18"/>
          <w:szCs w:val="18"/>
          <w:lang w:eastAsia="ru-RU"/>
        </w:rPr>
        <w:t>АДМИНИСТРАЦИЯ УРАЛЬСКОГО СЕЛЬСОВЕТА</w:t>
      </w:r>
    </w:p>
    <w:p w:rsidR="006E68F0" w:rsidRPr="00EA3FDF" w:rsidRDefault="006E68F0" w:rsidP="00EA3F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PT Astra Serif" w:cstheme="minorHAnsi"/>
          <w:b/>
          <w:kern w:val="3"/>
          <w:sz w:val="18"/>
          <w:szCs w:val="18"/>
          <w:lang w:eastAsia="ru-RU"/>
        </w:rPr>
      </w:pPr>
      <w:r w:rsidRPr="00EA3FDF">
        <w:rPr>
          <w:rFonts w:eastAsia="PT Astra Serif" w:cstheme="minorHAnsi"/>
          <w:b/>
          <w:kern w:val="3"/>
          <w:sz w:val="18"/>
          <w:szCs w:val="18"/>
          <w:lang w:eastAsia="ru-RU"/>
        </w:rPr>
        <w:t>РЫБИНСКОГО РАЙОНА КРАСНОЯРСКОГО КРАЯ</w:t>
      </w:r>
    </w:p>
    <w:p w:rsidR="006E68F0" w:rsidRPr="00EA3FDF" w:rsidRDefault="006E68F0" w:rsidP="00EA3F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PT Astra Serif" w:cstheme="minorHAnsi"/>
          <w:b/>
          <w:kern w:val="3"/>
          <w:sz w:val="18"/>
          <w:szCs w:val="18"/>
          <w:lang w:eastAsia="ru-RU"/>
        </w:rPr>
      </w:pPr>
    </w:p>
    <w:p w:rsidR="006E68F0" w:rsidRPr="00EA3FDF" w:rsidRDefault="006E68F0" w:rsidP="00EA3F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PT Astra Serif" w:cstheme="minorHAnsi"/>
          <w:b/>
          <w:kern w:val="3"/>
          <w:sz w:val="18"/>
          <w:szCs w:val="18"/>
          <w:lang w:eastAsia="ru-RU"/>
        </w:rPr>
      </w:pPr>
      <w:r w:rsidRPr="00EA3FDF">
        <w:rPr>
          <w:rFonts w:eastAsia="PT Astra Serif" w:cstheme="minorHAnsi"/>
          <w:b/>
          <w:kern w:val="3"/>
          <w:sz w:val="18"/>
          <w:szCs w:val="18"/>
          <w:lang w:eastAsia="ru-RU"/>
        </w:rPr>
        <w:t>ПОСТАНОВЛЕНИЕ</w:t>
      </w:r>
    </w:p>
    <w:p w:rsidR="006E68F0" w:rsidRPr="00EA3FDF" w:rsidRDefault="006E68F0" w:rsidP="00EA3F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PT Astra Serif" w:cstheme="minorHAnsi"/>
          <w:b/>
          <w:kern w:val="3"/>
          <w:sz w:val="18"/>
          <w:szCs w:val="18"/>
          <w:lang w:eastAsia="ru-RU"/>
        </w:rPr>
      </w:pPr>
    </w:p>
    <w:p w:rsidR="006E68F0" w:rsidRPr="00EA3FDF" w:rsidRDefault="006E68F0" w:rsidP="00EA3F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PT Astra Serif" w:cstheme="minorHAnsi"/>
          <w:b/>
          <w:kern w:val="3"/>
          <w:sz w:val="18"/>
          <w:szCs w:val="18"/>
          <w:lang w:eastAsia="ru-RU"/>
        </w:rPr>
      </w:pPr>
      <w:r w:rsidRPr="00EA3FDF">
        <w:rPr>
          <w:rFonts w:eastAsia="PT Astra Serif" w:cstheme="minorHAnsi"/>
          <w:b/>
          <w:kern w:val="3"/>
          <w:sz w:val="18"/>
          <w:szCs w:val="18"/>
          <w:lang w:eastAsia="ru-RU"/>
        </w:rPr>
        <w:t xml:space="preserve">19.04.2024                </w:t>
      </w:r>
      <w:r w:rsidR="00EA3FDF" w:rsidRPr="00EA3FDF">
        <w:rPr>
          <w:rFonts w:eastAsia="PT Astra Serif" w:cstheme="minorHAnsi"/>
          <w:b/>
          <w:kern w:val="3"/>
          <w:sz w:val="18"/>
          <w:szCs w:val="18"/>
          <w:lang w:eastAsia="ru-RU"/>
        </w:rPr>
        <w:t xml:space="preserve">                                       </w:t>
      </w:r>
      <w:r w:rsidRPr="00EA3FDF">
        <w:rPr>
          <w:rFonts w:eastAsia="PT Astra Serif" w:cstheme="minorHAnsi"/>
          <w:b/>
          <w:kern w:val="3"/>
          <w:sz w:val="18"/>
          <w:szCs w:val="18"/>
          <w:lang w:eastAsia="ru-RU"/>
        </w:rPr>
        <w:t xml:space="preserve"> п. Урал           </w:t>
      </w:r>
      <w:r w:rsidR="00EA3FDF" w:rsidRPr="00EA3FDF">
        <w:rPr>
          <w:rFonts w:eastAsia="PT Astra Serif" w:cstheme="minorHAnsi"/>
          <w:b/>
          <w:kern w:val="3"/>
          <w:sz w:val="18"/>
          <w:szCs w:val="18"/>
          <w:lang w:eastAsia="ru-RU"/>
        </w:rPr>
        <w:t xml:space="preserve"> </w:t>
      </w:r>
      <w:r w:rsidRPr="00EA3FDF">
        <w:rPr>
          <w:rFonts w:eastAsia="PT Astra Serif" w:cstheme="minorHAnsi"/>
          <w:b/>
          <w:kern w:val="3"/>
          <w:sz w:val="18"/>
          <w:szCs w:val="18"/>
          <w:lang w:eastAsia="ru-RU"/>
        </w:rPr>
        <w:t xml:space="preserve">  </w:t>
      </w:r>
      <w:r w:rsidR="00EA3FDF" w:rsidRPr="00EA3FDF">
        <w:rPr>
          <w:rFonts w:eastAsia="PT Astra Serif" w:cstheme="minorHAnsi"/>
          <w:b/>
          <w:kern w:val="3"/>
          <w:sz w:val="18"/>
          <w:szCs w:val="18"/>
          <w:lang w:eastAsia="ru-RU"/>
        </w:rPr>
        <w:t xml:space="preserve">                         </w:t>
      </w:r>
      <w:r w:rsidRPr="00EA3FDF">
        <w:rPr>
          <w:rFonts w:eastAsia="PT Astra Serif" w:cstheme="minorHAnsi"/>
          <w:b/>
          <w:kern w:val="3"/>
          <w:sz w:val="18"/>
          <w:szCs w:val="18"/>
          <w:lang w:eastAsia="ru-RU"/>
        </w:rPr>
        <w:t xml:space="preserve">                       № 19-П</w:t>
      </w:r>
    </w:p>
    <w:p w:rsidR="00EA3FDF" w:rsidRPr="006E68F0" w:rsidRDefault="00EA3FDF" w:rsidP="00EA3F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</w:p>
    <w:p w:rsidR="006E68F0" w:rsidRPr="006E68F0" w:rsidRDefault="006E68F0" w:rsidP="006E68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  <w:r w:rsidRPr="006E68F0">
        <w:rPr>
          <w:rFonts w:eastAsia="PT Astra Serif" w:cstheme="minorHAnsi"/>
          <w:kern w:val="3"/>
          <w:sz w:val="18"/>
          <w:szCs w:val="18"/>
          <w:lang w:eastAsia="ru-RU"/>
        </w:rPr>
        <w:t xml:space="preserve">О внесении изменений </w:t>
      </w:r>
      <w:r w:rsidR="00EA3FDF">
        <w:rPr>
          <w:rFonts w:eastAsia="PT Astra Serif" w:cstheme="minorHAnsi"/>
          <w:kern w:val="3"/>
          <w:sz w:val="18"/>
          <w:szCs w:val="18"/>
          <w:lang w:eastAsia="ru-RU"/>
        </w:rPr>
        <w:t>в</w:t>
      </w:r>
      <w:r w:rsidRPr="006E68F0">
        <w:rPr>
          <w:rFonts w:eastAsia="PT Astra Serif" w:cstheme="minorHAnsi"/>
          <w:kern w:val="3"/>
          <w:sz w:val="18"/>
          <w:szCs w:val="18"/>
          <w:lang w:eastAsia="ru-RU"/>
        </w:rPr>
        <w:t xml:space="preserve"> Административный регламент предоставления муниципальной услуги «Перевод жилого помещения  в нежилое помещение и жилого помещения в нежилое помещение»</w:t>
      </w:r>
    </w:p>
    <w:p w:rsidR="006E68F0" w:rsidRPr="006E68F0" w:rsidRDefault="006E68F0" w:rsidP="006E68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</w:p>
    <w:p w:rsidR="006E68F0" w:rsidRPr="006E68F0" w:rsidRDefault="006E68F0" w:rsidP="006E68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  <w:r w:rsidRPr="006E68F0">
        <w:rPr>
          <w:rFonts w:eastAsia="PT Astra Serif" w:cstheme="minorHAnsi"/>
          <w:kern w:val="3"/>
          <w:sz w:val="18"/>
          <w:szCs w:val="18"/>
          <w:lang w:eastAsia="ru-RU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статьями 7, 14, 17 Устава Уральского сельсовета Рыбинского района Красноярского края, ПОСТАНОВЛЯЮ:</w:t>
      </w:r>
    </w:p>
    <w:p w:rsidR="006E68F0" w:rsidRPr="006E68F0" w:rsidRDefault="006E68F0" w:rsidP="006E68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</w:p>
    <w:p w:rsidR="006E68F0" w:rsidRPr="006E68F0" w:rsidRDefault="006E68F0" w:rsidP="006E68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  <w:r w:rsidRPr="006E68F0">
        <w:rPr>
          <w:rFonts w:eastAsia="PT Astra Serif" w:cstheme="minorHAnsi"/>
          <w:kern w:val="3"/>
          <w:sz w:val="18"/>
          <w:szCs w:val="18"/>
          <w:lang w:eastAsia="ru-RU"/>
        </w:rPr>
        <w:t>1.</w:t>
      </w:r>
      <w:r w:rsidRPr="006E68F0">
        <w:rPr>
          <w:rFonts w:eastAsia="PT Astra Serif" w:cstheme="minorHAnsi"/>
          <w:kern w:val="3"/>
          <w:sz w:val="18"/>
          <w:szCs w:val="18"/>
          <w:lang w:eastAsia="ru-RU"/>
        </w:rPr>
        <w:tab/>
        <w:t xml:space="preserve">Внести изменения в Административный регламент предоставления муниципальной услуги «Перевод жилого помещения в нежилое помещение и жилого помещения в нежилое помещение» </w:t>
      </w:r>
    </w:p>
    <w:p w:rsidR="006E68F0" w:rsidRPr="006E68F0" w:rsidRDefault="006E68F0" w:rsidP="006E68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  <w:r w:rsidRPr="006E68F0">
        <w:rPr>
          <w:rFonts w:eastAsia="PT Astra Serif" w:cstheme="minorHAnsi"/>
          <w:kern w:val="3"/>
          <w:sz w:val="18"/>
          <w:szCs w:val="18"/>
          <w:lang w:eastAsia="ru-RU"/>
        </w:rPr>
        <w:t xml:space="preserve">       1.1. Подпункт 3.7 пункта 3 дополнить подпунктом 3.7.4 следующего содержания:</w:t>
      </w:r>
    </w:p>
    <w:p w:rsidR="006E68F0" w:rsidRPr="006E68F0" w:rsidRDefault="006E68F0" w:rsidP="006E68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  <w:r w:rsidRPr="006E68F0">
        <w:rPr>
          <w:rFonts w:eastAsia="PT Astra Serif" w:cstheme="minorHAnsi"/>
          <w:kern w:val="3"/>
          <w:sz w:val="18"/>
          <w:szCs w:val="18"/>
          <w:lang w:eastAsia="ru-RU"/>
        </w:rPr>
        <w:t xml:space="preserve">        «3.7.4 По окончании указанных в части 8 Жилищного кодекса РФ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 года № 218-ФЗ «О государственной регистрации недвижимости". Завершение указанных в части 8 Жилищного кодекса РФ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</w:t>
      </w:r>
      <w:r w:rsidRPr="006E68F0">
        <w:rPr>
          <w:rFonts w:eastAsia="PT Astra Serif" w:cstheme="minorHAnsi"/>
          <w:kern w:val="3"/>
          <w:sz w:val="18"/>
          <w:szCs w:val="18"/>
          <w:lang w:eastAsia="ru-RU"/>
        </w:rPr>
        <w:lastRenderedPageBreak/>
        <w:t>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6E68F0" w:rsidRPr="006E68F0" w:rsidRDefault="006E68F0" w:rsidP="006E68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  <w:r w:rsidRPr="006E68F0">
        <w:rPr>
          <w:rFonts w:eastAsia="PT Astra Serif" w:cstheme="minorHAnsi"/>
          <w:kern w:val="3"/>
          <w:sz w:val="18"/>
          <w:szCs w:val="18"/>
          <w:lang w:eastAsia="ru-RU"/>
        </w:rPr>
        <w:t xml:space="preserve">        2. Контроль за исполнением настоящего постановления оставляю за собой.</w:t>
      </w:r>
    </w:p>
    <w:p w:rsidR="006E68F0" w:rsidRPr="006E68F0" w:rsidRDefault="006E68F0" w:rsidP="006E68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  <w:r w:rsidRPr="006E68F0">
        <w:rPr>
          <w:rFonts w:eastAsia="PT Astra Serif" w:cstheme="minorHAnsi"/>
          <w:kern w:val="3"/>
          <w:sz w:val="18"/>
          <w:szCs w:val="18"/>
          <w:lang w:eastAsia="ru-RU"/>
        </w:rPr>
        <w:t xml:space="preserve">        3. Постановление вступает в силу со дня подписания.</w:t>
      </w:r>
    </w:p>
    <w:p w:rsidR="006E68F0" w:rsidRPr="006E68F0" w:rsidRDefault="006E68F0" w:rsidP="006E68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  <w:r w:rsidRPr="006E68F0">
        <w:rPr>
          <w:rFonts w:eastAsia="PT Astra Serif" w:cstheme="minorHAnsi"/>
          <w:kern w:val="3"/>
          <w:sz w:val="18"/>
          <w:szCs w:val="18"/>
          <w:lang w:eastAsia="ru-RU"/>
        </w:rPr>
        <w:t xml:space="preserve">     4.Настоящее постановление опубликовать в периодическом печатном издании «Уральский информационный вестник»</w:t>
      </w:r>
    </w:p>
    <w:p w:rsidR="006E68F0" w:rsidRPr="006E68F0" w:rsidRDefault="006E68F0" w:rsidP="006E68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</w:p>
    <w:p w:rsidR="00DD320E" w:rsidRPr="006E68F0" w:rsidRDefault="006E68F0" w:rsidP="006E68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  <w:r w:rsidRPr="006E68F0">
        <w:rPr>
          <w:rFonts w:eastAsia="PT Astra Serif" w:cstheme="minorHAnsi"/>
          <w:kern w:val="3"/>
          <w:sz w:val="18"/>
          <w:szCs w:val="18"/>
          <w:lang w:eastAsia="ru-RU"/>
        </w:rPr>
        <w:t xml:space="preserve">      Глава</w:t>
      </w:r>
      <w:r w:rsidR="00EA3FDF">
        <w:rPr>
          <w:rFonts w:eastAsia="PT Astra Serif" w:cstheme="minorHAnsi"/>
          <w:kern w:val="3"/>
          <w:sz w:val="18"/>
          <w:szCs w:val="18"/>
          <w:lang w:eastAsia="ru-RU"/>
        </w:rPr>
        <w:t xml:space="preserve"> Уральского сельсовет   </w:t>
      </w:r>
      <w:r w:rsidRPr="006E68F0">
        <w:rPr>
          <w:rFonts w:eastAsia="PT Astra Serif" w:cstheme="minorHAnsi"/>
          <w:kern w:val="3"/>
          <w:sz w:val="18"/>
          <w:szCs w:val="18"/>
          <w:lang w:eastAsia="ru-RU"/>
        </w:rPr>
        <w:t xml:space="preserve"> А.А. Пелиханов</w:t>
      </w:r>
    </w:p>
    <w:p w:rsidR="00DD320E" w:rsidRPr="006E68F0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</w:p>
    <w:p w:rsidR="00DD320E" w:rsidRPr="006E68F0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18"/>
          <w:szCs w:val="18"/>
          <w:lang w:eastAsia="ru-RU"/>
        </w:rPr>
      </w:pPr>
    </w:p>
    <w:p w:rsidR="006E68F0" w:rsidRPr="00EA3FDF" w:rsidRDefault="006E68F0" w:rsidP="00EA3FDF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EA3FDF">
        <w:rPr>
          <w:rFonts w:cstheme="minorHAnsi"/>
          <w:b/>
          <w:bCs/>
          <w:sz w:val="18"/>
          <w:szCs w:val="18"/>
        </w:rPr>
        <w:t>АДМИНИСТРАЦИЯ УРАЛЬСКОГО СЕЛЬСОВЕТА</w:t>
      </w:r>
    </w:p>
    <w:p w:rsidR="006E68F0" w:rsidRPr="00EA3FDF" w:rsidRDefault="006E68F0" w:rsidP="00EA3FDF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EA3FDF">
        <w:rPr>
          <w:rFonts w:cstheme="minorHAnsi"/>
          <w:b/>
          <w:bCs/>
          <w:sz w:val="18"/>
          <w:szCs w:val="18"/>
        </w:rPr>
        <w:t xml:space="preserve"> РЫБИНСКОГО РАЙОНА КРАСНОЯРСКОГО КРАЯ</w:t>
      </w:r>
    </w:p>
    <w:p w:rsidR="006E68F0" w:rsidRPr="00EA3FDF" w:rsidRDefault="006E68F0" w:rsidP="00EA3FDF">
      <w:pPr>
        <w:tabs>
          <w:tab w:val="left" w:pos="7339"/>
        </w:tabs>
        <w:spacing w:after="0" w:line="240" w:lineRule="auto"/>
        <w:ind w:left="3240"/>
        <w:jc w:val="center"/>
        <w:rPr>
          <w:rFonts w:eastAsia="Arial Unicode MS" w:cstheme="minorHAnsi"/>
          <w:b/>
          <w:sz w:val="18"/>
          <w:szCs w:val="18"/>
        </w:rPr>
      </w:pPr>
    </w:p>
    <w:p w:rsidR="006E68F0" w:rsidRPr="00EA3FDF" w:rsidRDefault="00EA3FDF" w:rsidP="00EA3FDF">
      <w:pPr>
        <w:tabs>
          <w:tab w:val="left" w:pos="7339"/>
        </w:tabs>
        <w:spacing w:after="0" w:line="240" w:lineRule="auto"/>
        <w:rPr>
          <w:rFonts w:cstheme="minorHAnsi"/>
          <w:b/>
          <w:sz w:val="18"/>
          <w:szCs w:val="18"/>
        </w:rPr>
      </w:pPr>
      <w:r w:rsidRPr="00EA3FDF">
        <w:rPr>
          <w:rFonts w:cstheme="minorHAnsi"/>
          <w:b/>
          <w:bCs/>
          <w:sz w:val="18"/>
          <w:szCs w:val="18"/>
        </w:rPr>
        <w:t xml:space="preserve">                                                                   </w:t>
      </w:r>
      <w:r w:rsidR="006E68F0" w:rsidRPr="00EA3FDF">
        <w:rPr>
          <w:rFonts w:cstheme="minorHAnsi"/>
          <w:b/>
          <w:bCs/>
          <w:sz w:val="18"/>
          <w:szCs w:val="18"/>
        </w:rPr>
        <w:t>ПОСТАНОВЛЕНИЕ</w:t>
      </w:r>
    </w:p>
    <w:p w:rsidR="00EA3FDF" w:rsidRPr="00EA3FDF" w:rsidRDefault="00EA3FDF" w:rsidP="00EA3FDF">
      <w:pPr>
        <w:tabs>
          <w:tab w:val="left" w:pos="7339"/>
        </w:tabs>
        <w:spacing w:after="0" w:line="240" w:lineRule="auto"/>
        <w:ind w:left="3240"/>
        <w:rPr>
          <w:rFonts w:cstheme="minorHAnsi"/>
          <w:b/>
          <w:sz w:val="18"/>
          <w:szCs w:val="18"/>
        </w:rPr>
      </w:pPr>
    </w:p>
    <w:p w:rsidR="006E68F0" w:rsidRPr="005B2A9B" w:rsidRDefault="006E68F0" w:rsidP="006E68F0">
      <w:pPr>
        <w:tabs>
          <w:tab w:val="left" w:pos="4200"/>
          <w:tab w:val="left" w:pos="8357"/>
        </w:tabs>
        <w:spacing w:after="304" w:line="240" w:lineRule="auto"/>
        <w:jc w:val="both"/>
        <w:rPr>
          <w:rFonts w:cstheme="minorHAnsi"/>
          <w:sz w:val="18"/>
          <w:szCs w:val="18"/>
        </w:rPr>
      </w:pPr>
      <w:r w:rsidRPr="005B2A9B">
        <w:rPr>
          <w:rFonts w:cstheme="minorHAnsi"/>
          <w:b/>
          <w:bCs/>
          <w:sz w:val="18"/>
          <w:szCs w:val="18"/>
        </w:rPr>
        <w:t xml:space="preserve">19.04.2024                               </w:t>
      </w:r>
      <w:r w:rsidR="00EA3FDF">
        <w:rPr>
          <w:rFonts w:cstheme="minorHAnsi"/>
          <w:b/>
          <w:bCs/>
          <w:sz w:val="18"/>
          <w:szCs w:val="18"/>
        </w:rPr>
        <w:t xml:space="preserve">           </w:t>
      </w:r>
      <w:r w:rsidRPr="005B2A9B">
        <w:rPr>
          <w:rFonts w:cstheme="minorHAnsi"/>
          <w:b/>
          <w:bCs/>
          <w:sz w:val="18"/>
          <w:szCs w:val="18"/>
        </w:rPr>
        <w:t xml:space="preserve">    </w:t>
      </w:r>
      <w:r w:rsidR="00EA3FDF">
        <w:rPr>
          <w:rFonts w:cstheme="minorHAnsi"/>
          <w:b/>
          <w:bCs/>
          <w:sz w:val="18"/>
          <w:szCs w:val="18"/>
        </w:rPr>
        <w:t xml:space="preserve">     </w:t>
      </w:r>
      <w:r w:rsidRPr="005B2A9B">
        <w:rPr>
          <w:rFonts w:cstheme="minorHAnsi"/>
          <w:b/>
          <w:bCs/>
          <w:sz w:val="18"/>
          <w:szCs w:val="18"/>
        </w:rPr>
        <w:t xml:space="preserve">   п. Урал                                     № 20-П</w:t>
      </w:r>
    </w:p>
    <w:p w:rsidR="006E68F0" w:rsidRPr="00EA3FDF" w:rsidRDefault="006E68F0" w:rsidP="00EA3FDF">
      <w:pPr>
        <w:spacing w:line="240" w:lineRule="auto"/>
        <w:rPr>
          <w:rFonts w:cstheme="minorHAnsi"/>
          <w:sz w:val="18"/>
          <w:szCs w:val="18"/>
        </w:rPr>
      </w:pPr>
      <w:r w:rsidRPr="005B2A9B">
        <w:rPr>
          <w:rFonts w:cstheme="minorHAnsi"/>
          <w:sz w:val="18"/>
          <w:szCs w:val="18"/>
        </w:rPr>
        <w:t>О внесении изменений 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6E68F0" w:rsidRDefault="006E68F0" w:rsidP="00EB201F">
      <w:pPr>
        <w:spacing w:after="0" w:line="240" w:lineRule="auto"/>
        <w:ind w:firstLine="700"/>
        <w:jc w:val="both"/>
        <w:rPr>
          <w:rFonts w:cstheme="minorHAnsi"/>
          <w:sz w:val="18"/>
          <w:szCs w:val="18"/>
        </w:rPr>
      </w:pPr>
      <w:r w:rsidRPr="005B2A9B">
        <w:rPr>
          <w:rFonts w:eastAsia="SimSun" w:cstheme="minorHAnsi"/>
          <w:color w:val="000000"/>
          <w:sz w:val="18"/>
          <w:szCs w:val="18"/>
          <w:lang w:eastAsia="zh-CN"/>
        </w:rPr>
        <w:t xml:space="preserve">В соответствии с </w:t>
      </w:r>
      <w:r w:rsidRPr="005B2A9B">
        <w:rPr>
          <w:rFonts w:eastAsia="SimSun" w:cstheme="minorHAnsi"/>
          <w:sz w:val="18"/>
          <w:szCs w:val="18"/>
          <w:lang w:eastAsia="zh-CN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5B2A9B">
        <w:rPr>
          <w:rFonts w:cstheme="minorHAnsi"/>
          <w:sz w:val="18"/>
          <w:szCs w:val="18"/>
        </w:rPr>
        <w:t xml:space="preserve">руководствуясь статьями 7, 14, 17 Устава Уральского сельсовета Рыбинского района Красноярского края, </w:t>
      </w:r>
      <w:r w:rsidRPr="005B2A9B">
        <w:rPr>
          <w:rFonts w:cstheme="minorHAnsi"/>
          <w:b/>
          <w:sz w:val="18"/>
          <w:szCs w:val="18"/>
        </w:rPr>
        <w:t>ПОСТАНОВЛЯЮ</w:t>
      </w:r>
      <w:r w:rsidRPr="005B2A9B">
        <w:rPr>
          <w:rFonts w:cstheme="minorHAnsi"/>
          <w:sz w:val="18"/>
          <w:szCs w:val="18"/>
        </w:rPr>
        <w:t>:</w:t>
      </w:r>
    </w:p>
    <w:p w:rsidR="00EB201F" w:rsidRPr="00EA3FDF" w:rsidRDefault="00EB201F" w:rsidP="00EB201F">
      <w:pPr>
        <w:spacing w:after="0" w:line="240" w:lineRule="auto"/>
        <w:ind w:firstLine="700"/>
        <w:jc w:val="both"/>
        <w:rPr>
          <w:rFonts w:eastAsia="Arial Unicode MS" w:cstheme="minorHAnsi"/>
          <w:sz w:val="18"/>
          <w:szCs w:val="18"/>
        </w:rPr>
      </w:pPr>
    </w:p>
    <w:p w:rsidR="006E68F0" w:rsidRPr="005B2A9B" w:rsidRDefault="006E68F0" w:rsidP="006E68F0">
      <w:pPr>
        <w:widowControl w:val="0"/>
        <w:numPr>
          <w:ilvl w:val="0"/>
          <w:numId w:val="25"/>
        </w:numPr>
        <w:tabs>
          <w:tab w:val="left" w:pos="1102"/>
        </w:tabs>
        <w:suppressAutoHyphens/>
        <w:spacing w:after="0" w:line="240" w:lineRule="auto"/>
        <w:ind w:firstLine="780"/>
        <w:jc w:val="both"/>
        <w:rPr>
          <w:rFonts w:cstheme="minorHAnsi"/>
          <w:sz w:val="18"/>
          <w:szCs w:val="18"/>
        </w:rPr>
      </w:pPr>
      <w:r w:rsidRPr="005B2A9B">
        <w:rPr>
          <w:rFonts w:cstheme="minorHAnsi"/>
          <w:sz w:val="18"/>
          <w:szCs w:val="18"/>
        </w:rPr>
        <w:t>Внести изменения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6E68F0" w:rsidRPr="005B2A9B" w:rsidRDefault="006E68F0" w:rsidP="006E68F0">
      <w:pPr>
        <w:tabs>
          <w:tab w:val="left" w:pos="1102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5B2A9B">
        <w:rPr>
          <w:rFonts w:cstheme="minorHAnsi"/>
          <w:sz w:val="18"/>
          <w:szCs w:val="18"/>
        </w:rPr>
        <w:t xml:space="preserve">        1.1 </w:t>
      </w:r>
      <w:r w:rsidRPr="005B2A9B">
        <w:rPr>
          <w:rFonts w:cstheme="minorHAnsi"/>
          <w:b/>
          <w:bCs/>
          <w:sz w:val="18"/>
          <w:szCs w:val="18"/>
        </w:rPr>
        <w:t>Подпункт 3.7 пункта 3 дополнить подпунктом 3.7.4 следующего содержания</w:t>
      </w:r>
      <w:r w:rsidRPr="005B2A9B">
        <w:rPr>
          <w:rFonts w:cstheme="minorHAnsi"/>
          <w:sz w:val="18"/>
          <w:szCs w:val="18"/>
        </w:rPr>
        <w:t>:</w:t>
      </w:r>
    </w:p>
    <w:p w:rsidR="006E68F0" w:rsidRPr="005B2A9B" w:rsidRDefault="006E68F0" w:rsidP="006E68F0">
      <w:pPr>
        <w:tabs>
          <w:tab w:val="left" w:pos="1102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5B2A9B">
        <w:rPr>
          <w:rFonts w:cstheme="minorHAnsi"/>
          <w:sz w:val="18"/>
          <w:szCs w:val="18"/>
        </w:rPr>
        <w:t xml:space="preserve">   «3.7.4 По завершении переустройства и (или) перепланировки помещения в многоквартирном доме заявитель направляет в орган, осуществляющий согласие, уведомление о завершении указанных работ. В случае перепланировки помещения к такому уведомлению прилагается технический план перепланируемого помещения, подготовленный заявителем в соответствии с Федеральным законом от 13 июля 2015 года  «218-ФЗ «О государственной регистрации недвижимости» . В случае образования в результате перепланировки помещения новых помещений в уведомлении указываются </w:t>
      </w:r>
      <w:r w:rsidRPr="005B2A9B">
        <w:rPr>
          <w:rFonts w:cstheme="minorHAnsi"/>
          <w:sz w:val="18"/>
          <w:szCs w:val="18"/>
        </w:rPr>
        <w:lastRenderedPageBreak/>
        <w:t>сведения об оплате заявителем государственной пошлины за осуществление государственной регистрации прав на недвижимое имущество;</w:t>
      </w:r>
    </w:p>
    <w:p w:rsidR="006E68F0" w:rsidRPr="005B2A9B" w:rsidRDefault="006E68F0" w:rsidP="006E68F0">
      <w:pPr>
        <w:tabs>
          <w:tab w:val="left" w:pos="1102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5B2A9B">
        <w:rPr>
          <w:rFonts w:cstheme="minorHAnsi"/>
          <w:sz w:val="18"/>
          <w:szCs w:val="18"/>
        </w:rPr>
        <w:t xml:space="preserve">    Переустройство и (или) перепланировка помещения в многоквартирном доме подтверждается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уведомления. </w:t>
      </w:r>
    </w:p>
    <w:p w:rsidR="006E68F0" w:rsidRPr="005B2A9B" w:rsidRDefault="006E68F0" w:rsidP="006E68F0">
      <w:pPr>
        <w:tabs>
          <w:tab w:val="left" w:pos="1102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5B2A9B">
        <w:rPr>
          <w:rFonts w:cstheme="minorHAnsi"/>
          <w:sz w:val="18"/>
          <w:szCs w:val="18"/>
        </w:rPr>
        <w:t xml:space="preserve">       Переустройство помещения в многоквартирном доме считается завершенным со дня утверждения акта, предусмотренного настоящей статьей.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площади;</w:t>
      </w:r>
    </w:p>
    <w:p w:rsidR="006E68F0" w:rsidRPr="005B2A9B" w:rsidRDefault="006E68F0" w:rsidP="006E68F0">
      <w:pPr>
        <w:pStyle w:val="ConsPlusTitle"/>
        <w:jc w:val="both"/>
        <w:outlineLvl w:val="0"/>
        <w:rPr>
          <w:rFonts w:asciiTheme="minorHAnsi" w:hAnsiTheme="minorHAnsi" w:cstheme="minorHAnsi"/>
          <w:b w:val="0"/>
          <w:sz w:val="18"/>
          <w:szCs w:val="18"/>
        </w:rPr>
      </w:pPr>
      <w:r w:rsidRPr="005B2A9B">
        <w:rPr>
          <w:rFonts w:asciiTheme="minorHAnsi" w:hAnsiTheme="minorHAnsi" w:cstheme="minorHAnsi"/>
          <w:b w:val="0"/>
          <w:sz w:val="18"/>
          <w:szCs w:val="18"/>
        </w:rPr>
        <w:t xml:space="preserve">        2. Контроль за исполнением настоящего постановления оставляю за собой.</w:t>
      </w:r>
    </w:p>
    <w:p w:rsidR="006E68F0" w:rsidRPr="005B2A9B" w:rsidRDefault="006E68F0" w:rsidP="006E68F0">
      <w:pPr>
        <w:pStyle w:val="ConsPlusTitle"/>
        <w:jc w:val="both"/>
        <w:outlineLvl w:val="0"/>
        <w:rPr>
          <w:rFonts w:asciiTheme="minorHAnsi" w:hAnsiTheme="minorHAnsi" w:cstheme="minorHAnsi"/>
          <w:b w:val="0"/>
          <w:sz w:val="18"/>
          <w:szCs w:val="18"/>
        </w:rPr>
      </w:pPr>
      <w:r w:rsidRPr="005B2A9B">
        <w:rPr>
          <w:rFonts w:asciiTheme="minorHAnsi" w:hAnsiTheme="minorHAnsi" w:cstheme="minorHAnsi"/>
          <w:b w:val="0"/>
          <w:sz w:val="18"/>
          <w:szCs w:val="18"/>
        </w:rPr>
        <w:t xml:space="preserve">        3. Постановление вступает в силу со дня подписания.</w:t>
      </w:r>
    </w:p>
    <w:p w:rsidR="006E68F0" w:rsidRPr="005B2A9B" w:rsidRDefault="006E68F0" w:rsidP="006E68F0">
      <w:pPr>
        <w:pStyle w:val="ConsPlusTitle"/>
        <w:jc w:val="both"/>
        <w:outlineLvl w:val="0"/>
        <w:rPr>
          <w:rFonts w:asciiTheme="minorHAnsi" w:hAnsiTheme="minorHAnsi" w:cstheme="minorHAnsi"/>
          <w:b w:val="0"/>
          <w:sz w:val="18"/>
          <w:szCs w:val="18"/>
        </w:rPr>
      </w:pPr>
      <w:r w:rsidRPr="005B2A9B">
        <w:rPr>
          <w:rFonts w:asciiTheme="minorHAnsi" w:hAnsiTheme="minorHAnsi" w:cstheme="minorHAnsi"/>
          <w:b w:val="0"/>
          <w:sz w:val="18"/>
          <w:szCs w:val="18"/>
        </w:rPr>
        <w:t xml:space="preserve">       4.Настоящее постановление  разместить на официальном сайте администрации Уральского сельсовета.</w:t>
      </w:r>
    </w:p>
    <w:p w:rsidR="006E68F0" w:rsidRPr="005B2A9B" w:rsidRDefault="006E68F0" w:rsidP="006E68F0">
      <w:pPr>
        <w:pStyle w:val="ConsPlusTitle"/>
        <w:jc w:val="both"/>
        <w:outlineLvl w:val="0"/>
        <w:rPr>
          <w:rFonts w:asciiTheme="minorHAnsi" w:hAnsiTheme="minorHAnsi" w:cstheme="minorHAnsi"/>
          <w:b w:val="0"/>
          <w:sz w:val="18"/>
          <w:szCs w:val="18"/>
        </w:rPr>
      </w:pPr>
    </w:p>
    <w:p w:rsidR="006E68F0" w:rsidRPr="005B2A9B" w:rsidRDefault="006E68F0" w:rsidP="006E68F0">
      <w:pPr>
        <w:spacing w:line="240" w:lineRule="auto"/>
        <w:jc w:val="both"/>
        <w:rPr>
          <w:rFonts w:eastAsia="Arial Unicode MS" w:cstheme="minorHAnsi"/>
          <w:sz w:val="18"/>
          <w:szCs w:val="18"/>
        </w:rPr>
      </w:pPr>
      <w:r w:rsidRPr="005B2A9B">
        <w:rPr>
          <w:rFonts w:cstheme="minorHAnsi"/>
          <w:sz w:val="18"/>
          <w:szCs w:val="18"/>
        </w:rPr>
        <w:t xml:space="preserve">      Глава Уральского сельс</w:t>
      </w:r>
      <w:r w:rsidR="00EA3FDF">
        <w:rPr>
          <w:rFonts w:cstheme="minorHAnsi"/>
          <w:sz w:val="18"/>
          <w:szCs w:val="18"/>
        </w:rPr>
        <w:t xml:space="preserve">овет  </w:t>
      </w:r>
      <w:r w:rsidRPr="005B2A9B">
        <w:rPr>
          <w:rFonts w:cstheme="minorHAnsi"/>
          <w:sz w:val="18"/>
          <w:szCs w:val="18"/>
        </w:rPr>
        <w:t>А.А. Пелиханов</w:t>
      </w:r>
    </w:p>
    <w:p w:rsidR="006E68F0" w:rsidRPr="005B2A9B" w:rsidRDefault="006E68F0" w:rsidP="006E68F0">
      <w:pPr>
        <w:spacing w:line="240" w:lineRule="auto"/>
        <w:jc w:val="both"/>
        <w:rPr>
          <w:rFonts w:eastAsia="Arial Unicode MS" w:cstheme="minorHAnsi"/>
          <w:sz w:val="18"/>
          <w:szCs w:val="18"/>
        </w:rPr>
      </w:pPr>
    </w:p>
    <w:p w:rsidR="00566B65" w:rsidRPr="00566B65" w:rsidRDefault="00566B65" w:rsidP="00566B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9"/>
          <w:sz w:val="18"/>
          <w:szCs w:val="18"/>
          <w:lang w:eastAsia="ru-RU"/>
        </w:rPr>
      </w:pPr>
      <w:r w:rsidRPr="00566B65">
        <w:rPr>
          <w:rFonts w:ascii="Calibri" w:eastAsia="Times New Roman" w:hAnsi="Calibri" w:cs="Calibri"/>
          <w:b/>
          <w:color w:val="000009"/>
          <w:sz w:val="18"/>
          <w:szCs w:val="18"/>
          <w:lang w:eastAsia="ru-RU"/>
        </w:rPr>
        <w:t xml:space="preserve">ИНФОРМАЦИЯ ДЛЯ МНОГОДЕТНЫХ ГРАЖДАН </w:t>
      </w:r>
    </w:p>
    <w:p w:rsidR="00566B65" w:rsidRPr="00566B65" w:rsidRDefault="00566B65" w:rsidP="00566B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9"/>
          <w:sz w:val="18"/>
          <w:szCs w:val="18"/>
          <w:lang w:eastAsia="ru-RU"/>
        </w:rPr>
      </w:pPr>
    </w:p>
    <w:p w:rsidR="00566B65" w:rsidRPr="00566B65" w:rsidRDefault="00566B65" w:rsidP="00566B65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Calibri" w:eastAsia="Liberation Serif" w:hAnsi="Calibri" w:cs="Calibri"/>
          <w:color w:val="000000"/>
          <w:sz w:val="18"/>
          <w:szCs w:val="18"/>
          <w:lang w:eastAsia="ru-RU"/>
        </w:rPr>
      </w:pPr>
      <w:r w:rsidRPr="00566B65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         Напоминаем, что, в связи с принятием Закона Красноярского края от 06.10.2022 № 4-1118 «О социальных выплатах многодетным гражданам на приобретение земельного участка и улучшение жилищных условий» (далее – Закон края № 4-1118) в соответствии с подпунктом 6 статьи 39.5 Земельного кодекса Российской Федерации </w:t>
      </w:r>
      <w:r w:rsidRPr="00566B65"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  <w:t>с 01.01.2023</w:t>
      </w:r>
      <w:r w:rsidRPr="00566B65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установлена мера социальной поддержки многодетным гражданам по обеспечению жилыми помещениями в виде социальной выплаты на приобретение земельного участка и улучшение жилищных условий (далее социальная выплата).</w:t>
      </w:r>
    </w:p>
    <w:p w:rsidR="00566B65" w:rsidRPr="00566B65" w:rsidRDefault="00566B65" w:rsidP="00566B65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Calibri" w:eastAsia="Liberation Serif" w:hAnsi="Calibri" w:cs="Calibri"/>
          <w:color w:val="000000"/>
          <w:sz w:val="18"/>
          <w:szCs w:val="18"/>
          <w:lang w:eastAsia="ru-RU"/>
        </w:rPr>
      </w:pPr>
      <w:r w:rsidRPr="00566B65">
        <w:rPr>
          <w:rFonts w:ascii="Calibri" w:eastAsia="Liberation Serif" w:hAnsi="Calibri" w:cs="Calibri"/>
          <w:color w:val="000000"/>
          <w:sz w:val="18"/>
          <w:szCs w:val="18"/>
          <w:lang w:eastAsia="ru-RU"/>
        </w:rPr>
        <w:t xml:space="preserve">          Социальная выплата удостоверяется земельным сертификатом и предоставляется многодетным гражданам с их согласия взамен предоставления им земельного участка в собственность бесплатно.</w:t>
      </w:r>
    </w:p>
    <w:p w:rsidR="00566B65" w:rsidRPr="00566B65" w:rsidRDefault="00566B65" w:rsidP="00566B65">
      <w:pPr>
        <w:suppressAutoHyphens/>
        <w:spacing w:after="0" w:line="240" w:lineRule="auto"/>
        <w:jc w:val="both"/>
        <w:rPr>
          <w:rFonts w:ascii="Calibri" w:eastAsia="Liberation Serif" w:hAnsi="Calibri" w:cs="Calibri"/>
          <w:sz w:val="18"/>
          <w:szCs w:val="18"/>
          <w:lang w:eastAsia="ar-SA"/>
        </w:rPr>
      </w:pPr>
      <w:r w:rsidRPr="00566B65">
        <w:rPr>
          <w:rFonts w:ascii="Calibri" w:eastAsia="Liberation Serif" w:hAnsi="Calibri" w:cs="Calibri"/>
          <w:sz w:val="18"/>
          <w:szCs w:val="18"/>
          <w:lang w:eastAsia="ar-SA"/>
        </w:rPr>
        <w:t xml:space="preserve">           </w:t>
      </w:r>
      <w:r w:rsidRPr="00566B65">
        <w:rPr>
          <w:rFonts w:ascii="Calibri" w:eastAsia="Liberation Serif" w:hAnsi="Calibri" w:cs="Calibri"/>
          <w:b/>
          <w:sz w:val="18"/>
          <w:szCs w:val="18"/>
          <w:lang w:eastAsia="ar-SA"/>
        </w:rPr>
        <w:t>Право</w:t>
      </w:r>
      <w:r w:rsidRPr="00566B65">
        <w:rPr>
          <w:rFonts w:ascii="Calibri" w:eastAsia="Liberation Serif" w:hAnsi="Calibri" w:cs="Calibri"/>
          <w:sz w:val="18"/>
          <w:szCs w:val="18"/>
          <w:lang w:eastAsia="ar-SA"/>
        </w:rPr>
        <w:t xml:space="preserve"> на получение земельного сертификата (социальной выплаты) имеют многодетные граждане </w:t>
      </w:r>
      <w:r w:rsidRPr="00566B65">
        <w:rPr>
          <w:rFonts w:ascii="Calibri" w:eastAsia="Liberation Serif" w:hAnsi="Calibri" w:cs="Calibri"/>
          <w:b/>
          <w:sz w:val="18"/>
          <w:szCs w:val="18"/>
          <w:lang w:eastAsia="ar-SA"/>
        </w:rPr>
        <w:t>при одновременном соблюдении двух условий</w:t>
      </w:r>
      <w:r w:rsidRPr="00566B65">
        <w:rPr>
          <w:rFonts w:ascii="Calibri" w:eastAsia="Liberation Serif" w:hAnsi="Calibri" w:cs="Calibri"/>
          <w:sz w:val="18"/>
          <w:szCs w:val="18"/>
          <w:lang w:eastAsia="ar-SA"/>
        </w:rPr>
        <w:t xml:space="preserve">: </w:t>
      </w:r>
    </w:p>
    <w:p w:rsidR="00566B65" w:rsidRPr="00566B65" w:rsidRDefault="00566B65" w:rsidP="00566B65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66B65">
        <w:rPr>
          <w:rFonts w:ascii="Calibri" w:eastAsia="Liberation Serif" w:hAnsi="Calibri" w:cs="Calibri"/>
          <w:color w:val="000000"/>
          <w:sz w:val="18"/>
          <w:szCs w:val="18"/>
          <w:lang w:eastAsia="ru-RU"/>
        </w:rPr>
        <w:t xml:space="preserve">            </w:t>
      </w:r>
      <w:r w:rsidRPr="00566B65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если они состоят </w:t>
      </w:r>
      <w:r w:rsidRPr="00566B65"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  <w:t>на учете в качестве нуждающихся в жилых помещениях</w:t>
      </w:r>
      <w:r w:rsidRPr="00566B65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по основаниям, предусмотренным статьей 51 Жилищного кодекса Российской Федерации (далее – учет нуждающихся в жилье, ЖК РФ); </w:t>
      </w:r>
    </w:p>
    <w:p w:rsidR="00566B65" w:rsidRPr="00566B65" w:rsidRDefault="00566B65" w:rsidP="00566B65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 w:rsidRPr="00566B65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           если они поставлены на очередь на бесплатное предоставление в собственность земельного участка из земель, находящихся в государственной или муниципальной собственности, в целях индивидуального жилищного строительства в соответствии с главой 3.1 Закона Красноярского края от 04.12.2008 № 7-2542 «О регулировании земельных отношений в Красноярском крае» (далее – очередь на получение земельного участка, Закон края № 7-2542) </w:t>
      </w:r>
      <w:r w:rsidRPr="00566B65"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  <w:t xml:space="preserve">и не получили земельный участок по истечении трех лет с даты постановки на очередь. </w:t>
      </w:r>
    </w:p>
    <w:p w:rsidR="00566B65" w:rsidRPr="00566B65" w:rsidRDefault="00566B65" w:rsidP="00566B65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66B65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lastRenderedPageBreak/>
        <w:t xml:space="preserve">         Обращаем внимание, что перечни оснований для отказа в постановке на очередь на получение земельного участка и для отказа в бесплатном предоставлении земельных участков в собственность многодетным гражданам дополнены следующими основаниями:</w:t>
      </w:r>
    </w:p>
    <w:p w:rsidR="00566B65" w:rsidRPr="00566B65" w:rsidRDefault="00566B65" w:rsidP="00566B65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66B65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       получение заявителем социальной выплаты взамен предоставления земельного участка в собственность бесплатно (подпункт «б.1» пункта 1, подпункт «е» пункта 2 статьи 29.6 Закона края № 7-2542);</w:t>
      </w:r>
    </w:p>
    <w:p w:rsidR="00566B65" w:rsidRPr="00566B65" w:rsidRDefault="00566B65" w:rsidP="00566B65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66B65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       многодетный гражданин не состоит на учете нуждающихся в жилье – в случае если земельный участок испрашивается для индивидуального жилищного строительства (подпункт «г» пункта 1, подпункт «з» пункта 2 статьи 29.6 Закона края № 7-2542).</w:t>
      </w:r>
    </w:p>
    <w:p w:rsidR="00566B65" w:rsidRPr="00566B65" w:rsidRDefault="00566B65" w:rsidP="00566B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66B65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       Учитывая вышеизложенное, в целях реализации права многодетных граждан на социальную выплату взамен предоставления им земельного участка в собственность бесплатно вы имеете право обратиться в территориальное отделение краевого государственного казенного учреждения «Управление социальной защиты населения» по адресу: 663960 Красноярский край, Рыбинский район, г. Заозерный, ул. 40 лет Октября, 37.</w:t>
      </w:r>
    </w:p>
    <w:p w:rsidR="00566B65" w:rsidRPr="00566B65" w:rsidRDefault="00566B65" w:rsidP="00566B6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566B65">
        <w:rPr>
          <w:rFonts w:ascii="Calibri" w:eastAsia="Times New Roman" w:hAnsi="Calibri" w:cs="Calibri"/>
          <w:sz w:val="18"/>
          <w:szCs w:val="18"/>
          <w:lang w:eastAsia="ar-SA"/>
        </w:rPr>
        <w:t xml:space="preserve">      По вопросам постановки на учет на приобретение в собственность бесплатно земельных участков обращаться отдел земельных отношений комитета по управлению муниципальным имуществом Рыбинского района по телефону 8 (39165) 2 50 28</w:t>
      </w:r>
    </w:p>
    <w:p w:rsidR="00566B65" w:rsidRPr="00566B65" w:rsidRDefault="00566B65" w:rsidP="00566B6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566B65">
        <w:rPr>
          <w:rFonts w:ascii="Calibri" w:eastAsia="Times New Roman" w:hAnsi="Calibri" w:cs="Calibri"/>
          <w:sz w:val="18"/>
          <w:szCs w:val="18"/>
          <w:lang w:eastAsia="ar-SA"/>
        </w:rPr>
        <w:t xml:space="preserve">      По вопросам постановки на учет в качестве нуждающихся в жилых помещениях, обращаться в администрацию поселения в соответствии с местом регистрации по месту жительства.</w:t>
      </w:r>
    </w:p>
    <w:p w:rsidR="006E68F0" w:rsidRPr="005B2A9B" w:rsidRDefault="006E68F0" w:rsidP="006E68F0">
      <w:pPr>
        <w:spacing w:line="240" w:lineRule="auto"/>
        <w:jc w:val="both"/>
        <w:rPr>
          <w:rFonts w:eastAsia="Arial Unicode MS" w:cstheme="minorHAnsi"/>
          <w:sz w:val="18"/>
          <w:szCs w:val="18"/>
        </w:rPr>
      </w:pPr>
    </w:p>
    <w:p w:rsidR="00DD320E" w:rsidRPr="00CE135D" w:rsidRDefault="00DD320E" w:rsidP="00CE13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PT Astra Serif" w:cstheme="minorHAnsi"/>
          <w:kern w:val="3"/>
          <w:sz w:val="20"/>
          <w:szCs w:val="20"/>
          <w:lang w:eastAsia="ru-RU"/>
        </w:rPr>
      </w:pPr>
    </w:p>
    <w:p w:rsidR="00D07D05" w:rsidRPr="00CE135D" w:rsidRDefault="00D07D05" w:rsidP="00CE135D">
      <w:pPr>
        <w:pStyle w:val="ConsPlusNormal"/>
        <w:jc w:val="both"/>
        <w:rPr>
          <w:rFonts w:asciiTheme="minorHAnsi" w:hAnsiTheme="minorHAnsi" w:cstheme="minorHAnsi"/>
          <w:i/>
          <w:sz w:val="20"/>
          <w:highlight w:val="yellow"/>
        </w:rPr>
      </w:pPr>
    </w:p>
    <w:p w:rsidR="00E27E79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E27E79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27E79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27E79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27E79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27E79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1329" w:rsidRDefault="00D7132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1329" w:rsidRDefault="00D7132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1329" w:rsidRDefault="00D7132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27E79" w:rsidRPr="00CE135D" w:rsidRDefault="00E27E79" w:rsidP="00CE135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6E68F0">
        <w:rPr>
          <w:rFonts w:ascii="Monotype Corsiva" w:hAnsi="Monotype Corsiva"/>
          <w:b/>
          <w:sz w:val="28"/>
          <w:szCs w:val="28"/>
        </w:rPr>
        <w:t>№ 7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6E68F0">
        <w:rPr>
          <w:rFonts w:ascii="Monotype Corsiva" w:hAnsi="Monotype Corsiva"/>
          <w:b/>
          <w:sz w:val="28"/>
          <w:szCs w:val="28"/>
        </w:rPr>
        <w:t>25</w:t>
      </w:r>
      <w:r w:rsidR="00AC09AE">
        <w:rPr>
          <w:rFonts w:ascii="Monotype Corsiva" w:hAnsi="Monotype Corsiva"/>
          <w:b/>
          <w:sz w:val="28"/>
          <w:szCs w:val="28"/>
        </w:rPr>
        <w:t>.04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D71329" w:rsidRDefault="00D71329" w:rsidP="00D7132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</w:t>
      </w:r>
    </w:p>
    <w:p w:rsidR="00A744AE" w:rsidRPr="00D71329" w:rsidRDefault="00A744AE" w:rsidP="00D71329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A744AE" w:rsidRPr="00D71329" w:rsidSect="00EB201F">
      <w:footerReference w:type="default" r:id="rId8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35" w:rsidRDefault="00035735" w:rsidP="009F0FD9">
      <w:pPr>
        <w:spacing w:after="0" w:line="240" w:lineRule="auto"/>
      </w:pPr>
      <w:r>
        <w:separator/>
      </w:r>
    </w:p>
  </w:endnote>
  <w:endnote w:type="continuationSeparator" w:id="0">
    <w:p w:rsidR="00035735" w:rsidRDefault="00035735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71329" w:rsidRPr="00D71329" w:rsidRDefault="00D71329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566B65">
          <w:rPr>
            <w:noProof/>
            <w:sz w:val="18"/>
            <w:szCs w:val="18"/>
          </w:rPr>
          <w:t>1</w:t>
        </w:r>
        <w:r w:rsidRPr="00D71329">
          <w:rPr>
            <w:sz w:val="18"/>
            <w:szCs w:val="18"/>
          </w:rPr>
          <w:fldChar w:fldCharType="end"/>
        </w:r>
      </w:p>
    </w:sdtContent>
  </w:sdt>
  <w:p w:rsidR="007D5B5C" w:rsidRDefault="007D5B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35" w:rsidRDefault="00035735" w:rsidP="009F0FD9">
      <w:pPr>
        <w:spacing w:after="0" w:line="240" w:lineRule="auto"/>
      </w:pPr>
      <w:r>
        <w:separator/>
      </w:r>
    </w:p>
  </w:footnote>
  <w:footnote w:type="continuationSeparator" w:id="0">
    <w:p w:rsidR="00035735" w:rsidRDefault="00035735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8DF8CEC8"/>
    <w:lvl w:ilvl="0" w:tplc="8E061F7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2"/>
        <w:szCs w:val="22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C4AED"/>
    <w:multiLevelType w:val="hybridMultilevel"/>
    <w:tmpl w:val="764CB57E"/>
    <w:lvl w:ilvl="0" w:tplc="79B0E854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3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0688F"/>
    <w:multiLevelType w:val="hybridMultilevel"/>
    <w:tmpl w:val="8976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212E2601"/>
    <w:multiLevelType w:val="hybridMultilevel"/>
    <w:tmpl w:val="6AD03D24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D077D6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A6A26"/>
    <w:multiLevelType w:val="hybridMultilevel"/>
    <w:tmpl w:val="1F22D9DA"/>
    <w:lvl w:ilvl="0" w:tplc="F978015A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B35746"/>
    <w:multiLevelType w:val="multilevel"/>
    <w:tmpl w:val="A46C31FC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904C59"/>
    <w:multiLevelType w:val="multilevel"/>
    <w:tmpl w:val="7D0A6B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23" w15:restartNumberingAfterBreak="0">
    <w:nsid w:val="73EA2DD3"/>
    <w:multiLevelType w:val="multilevel"/>
    <w:tmpl w:val="5ECC53B8"/>
    <w:lvl w:ilvl="0">
      <w:start w:val="2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4"/>
  </w:num>
  <w:num w:numId="5">
    <w:abstractNumId w:val="20"/>
  </w:num>
  <w:num w:numId="6">
    <w:abstractNumId w:val="6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21"/>
  </w:num>
  <w:num w:numId="12">
    <w:abstractNumId w:val="15"/>
  </w:num>
  <w:num w:numId="13">
    <w:abstractNumId w:val="12"/>
  </w:num>
  <w:num w:numId="14">
    <w:abstractNumId w:val="18"/>
  </w:num>
  <w:num w:numId="15">
    <w:abstractNumId w:val="4"/>
  </w:num>
  <w:num w:numId="16">
    <w:abstractNumId w:val="13"/>
  </w:num>
  <w:num w:numId="17">
    <w:abstractNumId w:val="1"/>
  </w:num>
  <w:num w:numId="18">
    <w:abstractNumId w:val="16"/>
  </w:num>
  <w:num w:numId="19">
    <w:abstractNumId w:val="0"/>
  </w:num>
  <w:num w:numId="20">
    <w:abstractNumId w:val="9"/>
  </w:num>
  <w:num w:numId="21">
    <w:abstractNumId w:val="11"/>
  </w:num>
  <w:num w:numId="22">
    <w:abstractNumId w:val="22"/>
  </w:num>
  <w:num w:numId="23">
    <w:abstractNumId w:val="23"/>
  </w:num>
  <w:num w:numId="24">
    <w:abstractNumId w:val="2"/>
  </w:num>
  <w:num w:numId="2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735"/>
    <w:rsid w:val="00035F7F"/>
    <w:rsid w:val="000550CE"/>
    <w:rsid w:val="00063BEC"/>
    <w:rsid w:val="000746C5"/>
    <w:rsid w:val="00082F54"/>
    <w:rsid w:val="000A19DD"/>
    <w:rsid w:val="000A62E0"/>
    <w:rsid w:val="000E78E1"/>
    <w:rsid w:val="00116503"/>
    <w:rsid w:val="00154C45"/>
    <w:rsid w:val="00155925"/>
    <w:rsid w:val="00156B74"/>
    <w:rsid w:val="001616AC"/>
    <w:rsid w:val="00171D13"/>
    <w:rsid w:val="0017577F"/>
    <w:rsid w:val="001A3221"/>
    <w:rsid w:val="001A6A75"/>
    <w:rsid w:val="001E2E59"/>
    <w:rsid w:val="001F1735"/>
    <w:rsid w:val="001F4C1F"/>
    <w:rsid w:val="00217BBC"/>
    <w:rsid w:val="002200F7"/>
    <w:rsid w:val="0022155D"/>
    <w:rsid w:val="002227A1"/>
    <w:rsid w:val="0025237A"/>
    <w:rsid w:val="00282A99"/>
    <w:rsid w:val="0029058C"/>
    <w:rsid w:val="00290EA6"/>
    <w:rsid w:val="00291F2B"/>
    <w:rsid w:val="002B78EA"/>
    <w:rsid w:val="002C0A8D"/>
    <w:rsid w:val="00306BB6"/>
    <w:rsid w:val="00310C38"/>
    <w:rsid w:val="003732F3"/>
    <w:rsid w:val="003A362F"/>
    <w:rsid w:val="003B0473"/>
    <w:rsid w:val="003D36F6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A4990"/>
    <w:rsid w:val="005C2A42"/>
    <w:rsid w:val="005D2EBE"/>
    <w:rsid w:val="005E174F"/>
    <w:rsid w:val="005E4C8F"/>
    <w:rsid w:val="005E7651"/>
    <w:rsid w:val="005F3603"/>
    <w:rsid w:val="005F4E43"/>
    <w:rsid w:val="006003AD"/>
    <w:rsid w:val="0060224F"/>
    <w:rsid w:val="006048FD"/>
    <w:rsid w:val="00622541"/>
    <w:rsid w:val="00635CAC"/>
    <w:rsid w:val="00637BAB"/>
    <w:rsid w:val="00657EBF"/>
    <w:rsid w:val="00674B46"/>
    <w:rsid w:val="0068349F"/>
    <w:rsid w:val="006865AC"/>
    <w:rsid w:val="00686C2D"/>
    <w:rsid w:val="006A3496"/>
    <w:rsid w:val="006B284F"/>
    <w:rsid w:val="006D2427"/>
    <w:rsid w:val="006E68F0"/>
    <w:rsid w:val="006F6CE1"/>
    <w:rsid w:val="007038EB"/>
    <w:rsid w:val="00713690"/>
    <w:rsid w:val="00714D71"/>
    <w:rsid w:val="00722307"/>
    <w:rsid w:val="00740801"/>
    <w:rsid w:val="0074781E"/>
    <w:rsid w:val="0075216D"/>
    <w:rsid w:val="00752713"/>
    <w:rsid w:val="0075741E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8267C"/>
    <w:rsid w:val="0088286F"/>
    <w:rsid w:val="008C5398"/>
    <w:rsid w:val="008E7ADA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96861"/>
    <w:rsid w:val="009D036B"/>
    <w:rsid w:val="009D0BE6"/>
    <w:rsid w:val="009E4D1D"/>
    <w:rsid w:val="009E5AE8"/>
    <w:rsid w:val="009F0FD9"/>
    <w:rsid w:val="009F13F7"/>
    <w:rsid w:val="00A00256"/>
    <w:rsid w:val="00A03344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E1859"/>
    <w:rsid w:val="00AE28F6"/>
    <w:rsid w:val="00AE3015"/>
    <w:rsid w:val="00AE4A75"/>
    <w:rsid w:val="00B04527"/>
    <w:rsid w:val="00B06A4C"/>
    <w:rsid w:val="00B11BFF"/>
    <w:rsid w:val="00B13CFB"/>
    <w:rsid w:val="00B204E8"/>
    <w:rsid w:val="00B269E1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14FF6"/>
    <w:rsid w:val="00C363B9"/>
    <w:rsid w:val="00C37DDD"/>
    <w:rsid w:val="00C666BE"/>
    <w:rsid w:val="00C961B0"/>
    <w:rsid w:val="00CA202B"/>
    <w:rsid w:val="00CA2C6E"/>
    <w:rsid w:val="00CA67E9"/>
    <w:rsid w:val="00CB3E97"/>
    <w:rsid w:val="00CB5D3F"/>
    <w:rsid w:val="00CD1C88"/>
    <w:rsid w:val="00CD5A85"/>
    <w:rsid w:val="00CE0F67"/>
    <w:rsid w:val="00CE135D"/>
    <w:rsid w:val="00CF5F1C"/>
    <w:rsid w:val="00D07D05"/>
    <w:rsid w:val="00D31834"/>
    <w:rsid w:val="00D32756"/>
    <w:rsid w:val="00D53C4B"/>
    <w:rsid w:val="00D56C6E"/>
    <w:rsid w:val="00D63914"/>
    <w:rsid w:val="00D71329"/>
    <w:rsid w:val="00D72B38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9781D"/>
    <w:rsid w:val="00EA3FDF"/>
    <w:rsid w:val="00EB0F8A"/>
    <w:rsid w:val="00EB201F"/>
    <w:rsid w:val="00F05D66"/>
    <w:rsid w:val="00F10CB5"/>
    <w:rsid w:val="00F30DBD"/>
    <w:rsid w:val="00F31558"/>
    <w:rsid w:val="00F318DF"/>
    <w:rsid w:val="00F51306"/>
    <w:rsid w:val="00F956AA"/>
    <w:rsid w:val="00F978B5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A91D-D1AA-4627-9BF2-A8EE3014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27</cp:revision>
  <cp:lastPrinted>2024-04-25T08:32:00Z</cp:lastPrinted>
  <dcterms:created xsi:type="dcterms:W3CDTF">2024-02-06T09:06:00Z</dcterms:created>
  <dcterms:modified xsi:type="dcterms:W3CDTF">2024-04-25T08:33:00Z</dcterms:modified>
</cp:coreProperties>
</file>