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AD" w:rsidRDefault="006003AD" w:rsidP="00EB201F">
      <w:pPr>
        <w:pBdr>
          <w:bottom w:val="single" w:sz="12" w:space="1" w:color="auto"/>
        </w:pBdr>
      </w:pPr>
    </w:p>
    <w:p w:rsidR="00CD1C88" w:rsidRPr="00CD1C88" w:rsidRDefault="00CD1C88" w:rsidP="00CD1C88">
      <w:pPr>
        <w:spacing w:after="0" w:line="240" w:lineRule="auto"/>
        <w:rPr>
          <w:rFonts w:ascii="Monotype Corsiva" w:hAnsi="Monotype Corsiva"/>
          <w:b/>
          <w:sz w:val="40"/>
          <w:szCs w:val="40"/>
        </w:rPr>
      </w:pPr>
      <w:r w:rsidRPr="00CD1C88">
        <w:rPr>
          <w:rFonts w:ascii="Monotype Corsiva" w:hAnsi="Monotype Corsiva"/>
          <w:b/>
          <w:sz w:val="40"/>
          <w:szCs w:val="40"/>
        </w:rPr>
        <w:t xml:space="preserve">Уральский </w:t>
      </w:r>
    </w:p>
    <w:p w:rsidR="00CD1C88" w:rsidRPr="003F6C67" w:rsidRDefault="00365577" w:rsidP="00CD1C88">
      <w:pPr>
        <w:spacing w:after="0" w:line="240" w:lineRule="auto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информационный </w:t>
      </w:r>
      <w:proofErr w:type="gramStart"/>
      <w:r>
        <w:rPr>
          <w:rFonts w:ascii="Monotype Corsiva" w:hAnsi="Monotype Corsiva"/>
          <w:b/>
          <w:sz w:val="40"/>
          <w:szCs w:val="40"/>
        </w:rPr>
        <w:t xml:space="preserve">вестник  </w:t>
      </w:r>
      <w:r w:rsidRPr="003F6C67">
        <w:rPr>
          <w:rFonts w:ascii="Monotype Corsiva" w:hAnsi="Monotype Corsiva"/>
          <w:b/>
          <w:sz w:val="40"/>
          <w:szCs w:val="40"/>
        </w:rPr>
        <w:t>№</w:t>
      </w:r>
      <w:proofErr w:type="gramEnd"/>
      <w:r w:rsidRPr="003F6C67">
        <w:rPr>
          <w:rFonts w:ascii="Monotype Corsiva" w:hAnsi="Monotype Corsiva"/>
          <w:b/>
          <w:sz w:val="40"/>
          <w:szCs w:val="40"/>
        </w:rPr>
        <w:t xml:space="preserve"> </w:t>
      </w:r>
      <w:r w:rsidR="008649A4" w:rsidRPr="003F6C67">
        <w:rPr>
          <w:rFonts w:ascii="Monotype Corsiva" w:hAnsi="Monotype Corsiva"/>
          <w:b/>
          <w:sz w:val="40"/>
          <w:szCs w:val="40"/>
        </w:rPr>
        <w:t>2</w:t>
      </w:r>
      <w:r w:rsidR="003F6C67" w:rsidRPr="003F6C67">
        <w:rPr>
          <w:rFonts w:ascii="Monotype Corsiva" w:hAnsi="Monotype Corsiva"/>
          <w:b/>
          <w:sz w:val="40"/>
          <w:szCs w:val="40"/>
        </w:rPr>
        <w:t>8</w:t>
      </w:r>
    </w:p>
    <w:p w:rsidR="00B92ECD" w:rsidRPr="003F6C67" w:rsidRDefault="00B92ECD" w:rsidP="00B92EC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F6C67">
        <w:rPr>
          <w:rFonts w:ascii="Times New Roman" w:hAnsi="Times New Roman" w:cs="Times New Roman"/>
          <w:i/>
          <w:sz w:val="20"/>
          <w:szCs w:val="20"/>
        </w:rPr>
        <w:t>периодическое печатное издание поселка Урал Рыбинского района</w:t>
      </w:r>
    </w:p>
    <w:p w:rsidR="00B92ECD" w:rsidRPr="003F6C67" w:rsidRDefault="00B92ECD" w:rsidP="00B92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491" w:rsidRPr="00FD07AE" w:rsidRDefault="00B92ECD" w:rsidP="00FD07A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F6C67">
        <w:rPr>
          <w:rFonts w:ascii="Times New Roman" w:hAnsi="Times New Roman" w:cs="Times New Roman"/>
          <w:sz w:val="20"/>
          <w:szCs w:val="20"/>
        </w:rPr>
        <w:t>Газета выходит с 0</w:t>
      </w:r>
      <w:r w:rsidR="00784C48" w:rsidRPr="003F6C67">
        <w:rPr>
          <w:rFonts w:ascii="Times New Roman" w:hAnsi="Times New Roman" w:cs="Times New Roman"/>
          <w:sz w:val="20"/>
          <w:szCs w:val="20"/>
        </w:rPr>
        <w:t>6</w:t>
      </w:r>
      <w:r w:rsidRPr="003F6C67">
        <w:rPr>
          <w:rFonts w:ascii="Times New Roman" w:hAnsi="Times New Roman" w:cs="Times New Roman"/>
          <w:sz w:val="20"/>
          <w:szCs w:val="20"/>
        </w:rPr>
        <w:t xml:space="preserve"> февраля 2018 г.</w:t>
      </w:r>
      <w:r w:rsidRPr="003F6C67">
        <w:rPr>
          <w:rFonts w:ascii="Times New Roman" w:hAnsi="Times New Roman" w:cs="Times New Roman"/>
          <w:sz w:val="20"/>
          <w:szCs w:val="20"/>
        </w:rPr>
        <w:tab/>
      </w:r>
      <w:r w:rsidRPr="003F6C67">
        <w:rPr>
          <w:rFonts w:ascii="Times New Roman" w:hAnsi="Times New Roman" w:cs="Times New Roman"/>
          <w:sz w:val="20"/>
          <w:szCs w:val="20"/>
        </w:rPr>
        <w:tab/>
      </w:r>
      <w:r w:rsidR="0022155D" w:rsidRPr="003F6C67">
        <w:rPr>
          <w:rFonts w:ascii="Times New Roman" w:hAnsi="Times New Roman" w:cs="Times New Roman"/>
          <w:sz w:val="20"/>
          <w:szCs w:val="20"/>
        </w:rPr>
        <w:t xml:space="preserve">   </w:t>
      </w:r>
      <w:r w:rsidRPr="003F6C67">
        <w:rPr>
          <w:rFonts w:ascii="Times New Roman" w:hAnsi="Times New Roman" w:cs="Times New Roman"/>
          <w:sz w:val="20"/>
          <w:szCs w:val="20"/>
        </w:rPr>
        <w:t xml:space="preserve">      </w:t>
      </w:r>
      <w:r w:rsidR="000F07B7" w:rsidRPr="003F6C67">
        <w:rPr>
          <w:rFonts w:ascii="Times New Roman" w:hAnsi="Times New Roman" w:cs="Times New Roman"/>
          <w:sz w:val="20"/>
          <w:szCs w:val="20"/>
        </w:rPr>
        <w:t xml:space="preserve">      </w:t>
      </w:r>
      <w:r w:rsidRPr="003F6C67">
        <w:rPr>
          <w:rFonts w:ascii="Times New Roman" w:hAnsi="Times New Roman" w:cs="Times New Roman"/>
          <w:sz w:val="20"/>
          <w:szCs w:val="20"/>
        </w:rPr>
        <w:t xml:space="preserve">     </w:t>
      </w:r>
      <w:r w:rsidR="003F6C67" w:rsidRPr="003F6C67">
        <w:rPr>
          <w:rFonts w:ascii="Times New Roman" w:hAnsi="Times New Roman" w:cs="Times New Roman"/>
          <w:b/>
          <w:sz w:val="20"/>
          <w:szCs w:val="20"/>
        </w:rPr>
        <w:t>19</w:t>
      </w:r>
      <w:r w:rsidR="0029058C" w:rsidRPr="003F6C6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F6C67" w:rsidRPr="003F6C67">
        <w:rPr>
          <w:rFonts w:ascii="Times New Roman" w:hAnsi="Times New Roman" w:cs="Times New Roman"/>
          <w:b/>
          <w:sz w:val="20"/>
          <w:szCs w:val="20"/>
        </w:rPr>
        <w:t>дека</w:t>
      </w:r>
      <w:r w:rsidR="008F3AF0" w:rsidRPr="003F6C67">
        <w:rPr>
          <w:rFonts w:ascii="Times New Roman" w:hAnsi="Times New Roman" w:cs="Times New Roman"/>
          <w:b/>
          <w:sz w:val="20"/>
          <w:szCs w:val="20"/>
        </w:rPr>
        <w:t>бря</w:t>
      </w:r>
      <w:r w:rsidR="00AE1859" w:rsidRPr="003F6C67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CD1C88" w:rsidRPr="003F6C67">
        <w:rPr>
          <w:rFonts w:ascii="Times New Roman" w:hAnsi="Times New Roman" w:cs="Times New Roman"/>
          <w:b/>
          <w:sz w:val="20"/>
          <w:szCs w:val="20"/>
        </w:rPr>
        <w:t>4</w:t>
      </w:r>
      <w:r w:rsidR="00FD07AE" w:rsidRPr="003F6C67">
        <w:rPr>
          <w:rFonts w:ascii="Times New Roman" w:hAnsi="Times New Roman" w:cs="Times New Roman"/>
          <w:b/>
          <w:sz w:val="20"/>
          <w:szCs w:val="20"/>
        </w:rPr>
        <w:t xml:space="preserve"> г</w:t>
      </w:r>
    </w:p>
    <w:p w:rsidR="00FB6E54" w:rsidRDefault="00FB6E54" w:rsidP="0012567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3F6C67" w:rsidRPr="003F6C67" w:rsidRDefault="003F6C67" w:rsidP="003F6C6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NSimSun" w:hAnsi="Calibri" w:cs="Calibri"/>
          <w:b/>
          <w:bCs/>
          <w:kern w:val="3"/>
          <w:sz w:val="18"/>
          <w:szCs w:val="18"/>
          <w:lang w:eastAsia="zh-CN" w:bidi="hi-IN"/>
        </w:rPr>
      </w:pPr>
      <w:r w:rsidRPr="003F6C67">
        <w:rPr>
          <w:rFonts w:ascii="Calibri" w:eastAsia="NSimSun" w:hAnsi="Calibri" w:cs="Calibri"/>
          <w:b/>
          <w:bCs/>
          <w:kern w:val="3"/>
          <w:sz w:val="18"/>
          <w:szCs w:val="18"/>
          <w:lang w:eastAsia="zh-CN" w:bidi="hi-IN"/>
        </w:rPr>
        <w:t>РЕЗОЛЮЦИЯ</w:t>
      </w:r>
    </w:p>
    <w:p w:rsidR="003F6C67" w:rsidRPr="003F6C67" w:rsidRDefault="003F6C67" w:rsidP="00F5009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NSimSun" w:hAnsi="Calibri" w:cs="Calibri"/>
          <w:b/>
          <w:bCs/>
          <w:kern w:val="3"/>
          <w:sz w:val="18"/>
          <w:szCs w:val="18"/>
          <w:lang w:eastAsia="zh-CN" w:bidi="hi-IN"/>
        </w:rPr>
      </w:pPr>
      <w:r w:rsidRPr="003F6C67">
        <w:rPr>
          <w:rFonts w:ascii="Calibri" w:eastAsia="NSimSun" w:hAnsi="Calibri" w:cs="Calibri"/>
          <w:b/>
          <w:bCs/>
          <w:kern w:val="3"/>
          <w:sz w:val="18"/>
          <w:szCs w:val="18"/>
          <w:lang w:eastAsia="zh-CN" w:bidi="hi-IN"/>
        </w:rPr>
        <w:t>публичных слушаний</w:t>
      </w:r>
      <w:r w:rsidR="00F50099">
        <w:rPr>
          <w:rFonts w:ascii="Calibri" w:eastAsia="NSimSun" w:hAnsi="Calibri" w:cs="Calibri"/>
          <w:b/>
          <w:bCs/>
          <w:kern w:val="3"/>
          <w:sz w:val="18"/>
          <w:szCs w:val="18"/>
          <w:lang w:eastAsia="zh-CN" w:bidi="hi-IN"/>
        </w:rPr>
        <w:t xml:space="preserve"> </w:t>
      </w:r>
      <w:r w:rsidRPr="003F6C67">
        <w:rPr>
          <w:rFonts w:ascii="Calibri" w:eastAsia="NSimSun" w:hAnsi="Calibri" w:cs="Calibri"/>
          <w:b/>
          <w:bCs/>
          <w:kern w:val="3"/>
          <w:sz w:val="18"/>
          <w:szCs w:val="18"/>
          <w:lang w:eastAsia="zh-CN" w:bidi="hi-IN"/>
        </w:rPr>
        <w:t xml:space="preserve">по проекту Решения Уральского сельского Совета депутатов «О внесении изменений и дополнений в устав Уральского сельсовета Рыбинского района </w:t>
      </w:r>
    </w:p>
    <w:p w:rsidR="003F6C67" w:rsidRPr="003F6C67" w:rsidRDefault="003F6C67" w:rsidP="003F6C6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NSimSun" w:hAnsi="Calibri" w:cs="Calibri"/>
          <w:b/>
          <w:bCs/>
          <w:kern w:val="3"/>
          <w:sz w:val="18"/>
          <w:szCs w:val="18"/>
          <w:lang w:eastAsia="zh-CN" w:bidi="hi-IN"/>
        </w:rPr>
      </w:pPr>
    </w:p>
    <w:p w:rsidR="003F6C67" w:rsidRPr="003F6C67" w:rsidRDefault="003F6C67" w:rsidP="003F6C67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18"/>
          <w:szCs w:val="18"/>
          <w:lang w:eastAsia="zh-CN" w:bidi="hi-IN"/>
        </w:rPr>
      </w:pPr>
      <w:r w:rsidRPr="003F6C67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13.12.2024 г.                                                                                      </w:t>
      </w:r>
      <w:r w:rsidR="00906A33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                             </w:t>
      </w:r>
      <w:r w:rsidRPr="003F6C67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      поселок Урал</w:t>
      </w:r>
    </w:p>
    <w:p w:rsidR="003F6C67" w:rsidRPr="003F6C67" w:rsidRDefault="003F6C67" w:rsidP="003F6C67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18"/>
          <w:szCs w:val="18"/>
          <w:lang w:eastAsia="zh-CN" w:bidi="hi-IN"/>
        </w:rPr>
      </w:pPr>
    </w:p>
    <w:p w:rsidR="003F6C67" w:rsidRPr="003F6C67" w:rsidRDefault="003F6C67" w:rsidP="003F6C6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NSimSun" w:hAnsi="Calibri" w:cs="Calibri"/>
          <w:kern w:val="3"/>
          <w:sz w:val="18"/>
          <w:szCs w:val="18"/>
          <w:lang w:eastAsia="zh-CN" w:bidi="hi-IN"/>
        </w:rPr>
      </w:pPr>
      <w:r w:rsidRPr="003F6C67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     Заслушав и обсудив информацию председателя Уральского сельского Совета депутатов </w:t>
      </w:r>
      <w:proofErr w:type="spellStart"/>
      <w:r w:rsidRPr="003F6C67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>Косикиной</w:t>
      </w:r>
      <w:proofErr w:type="spellEnd"/>
      <w:r w:rsidRPr="003F6C67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 Л.А. о проекте Решения Уральского сельского Совета депутатов «О внесении изменений и дополнений в Устав Уральского сельсовета Рыбинского района Красноярского края», участники публичных слушаний рекомендовали Уральскому сельскому Совету депутатов:</w:t>
      </w:r>
    </w:p>
    <w:p w:rsidR="003F6C67" w:rsidRPr="003F6C67" w:rsidRDefault="003F6C67" w:rsidP="003F6C6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NSimSun" w:hAnsi="Calibri" w:cs="Calibri"/>
          <w:kern w:val="3"/>
          <w:sz w:val="18"/>
          <w:szCs w:val="18"/>
          <w:lang w:eastAsia="zh-CN" w:bidi="hi-IN"/>
        </w:rPr>
      </w:pPr>
      <w:r w:rsidRPr="003F6C67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     1. На очередной сессии Уральского сельского Совета депутатов принять Решение «О внесении изменений и дополнений в Устав Уральского сельсовета Рыбинского района Красноярского края»;</w:t>
      </w:r>
    </w:p>
    <w:p w:rsidR="003F6C67" w:rsidRPr="003F6C67" w:rsidRDefault="003F6C67" w:rsidP="003F6C6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NSimSun" w:hAnsi="Calibri" w:cs="Calibri"/>
          <w:kern w:val="3"/>
          <w:sz w:val="18"/>
          <w:szCs w:val="18"/>
          <w:lang w:eastAsia="zh-CN" w:bidi="hi-IN"/>
        </w:rPr>
      </w:pPr>
      <w:r w:rsidRPr="003F6C67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     2.  Направить Решение Уральского сельского Совета депутатов Рыбинского района Красноярского края с внесенными </w:t>
      </w:r>
      <w:proofErr w:type="gramStart"/>
      <w:r w:rsidRPr="003F6C67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>изменениями  и</w:t>
      </w:r>
      <w:proofErr w:type="gramEnd"/>
      <w:r w:rsidRPr="003F6C67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 дополнениями в Управление Министерства юстицией Российской Федерации по Красноярскому краю для Государственной регистрации.</w:t>
      </w:r>
    </w:p>
    <w:p w:rsidR="003F6C67" w:rsidRPr="003F6C67" w:rsidRDefault="003F6C67" w:rsidP="003F6C67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18"/>
          <w:szCs w:val="18"/>
          <w:lang w:eastAsia="zh-CN" w:bidi="hi-IN"/>
        </w:rPr>
      </w:pPr>
    </w:p>
    <w:p w:rsidR="003F6C67" w:rsidRPr="003F6C67" w:rsidRDefault="003F6C67" w:rsidP="003F6C67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18"/>
          <w:szCs w:val="18"/>
          <w:lang w:eastAsia="zh-CN" w:bidi="hi-IN"/>
        </w:rPr>
      </w:pPr>
      <w:r w:rsidRPr="003F6C67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 Пр</w:t>
      </w:r>
      <w:r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едседатель </w:t>
      </w:r>
      <w:r w:rsidRPr="003F6C67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Л.А. </w:t>
      </w:r>
      <w:proofErr w:type="spellStart"/>
      <w:r w:rsidRPr="003F6C67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>Косикина</w:t>
      </w:r>
      <w:proofErr w:type="spellEnd"/>
    </w:p>
    <w:p w:rsidR="003F6C67" w:rsidRDefault="003F6C67" w:rsidP="003F6C67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18"/>
          <w:szCs w:val="18"/>
          <w:lang w:eastAsia="zh-CN" w:bidi="hi-IN"/>
        </w:rPr>
      </w:pPr>
      <w:r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 Секретарь </w:t>
      </w:r>
      <w:r w:rsidRPr="003F6C67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Л.С. </w:t>
      </w:r>
      <w:proofErr w:type="spellStart"/>
      <w:r w:rsidRPr="003F6C67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>Самалыга</w:t>
      </w:r>
      <w:proofErr w:type="spellEnd"/>
    </w:p>
    <w:p w:rsidR="003F6C67" w:rsidRDefault="003F6C67" w:rsidP="003F6C67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18"/>
          <w:szCs w:val="18"/>
          <w:lang w:eastAsia="zh-CN" w:bidi="hi-IN"/>
        </w:rPr>
      </w:pPr>
    </w:p>
    <w:p w:rsidR="003F6C67" w:rsidRPr="003F6C67" w:rsidRDefault="003F6C67" w:rsidP="003F6C6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NSimSun" w:hAnsi="Calibri" w:cs="Calibri"/>
          <w:b/>
          <w:kern w:val="3"/>
          <w:sz w:val="18"/>
          <w:szCs w:val="18"/>
          <w:lang w:eastAsia="zh-CN" w:bidi="hi-IN"/>
        </w:rPr>
      </w:pPr>
      <w:r>
        <w:rPr>
          <w:rFonts w:ascii="Calibri" w:eastAsia="NSimSun" w:hAnsi="Calibri" w:cs="Calibri"/>
          <w:b/>
          <w:kern w:val="3"/>
          <w:sz w:val="18"/>
          <w:szCs w:val="18"/>
          <w:lang w:eastAsia="zh-CN" w:bidi="hi-IN"/>
        </w:rPr>
        <w:t>КРАСНОЯРСКИЙ КРАЙ</w:t>
      </w:r>
      <w:r w:rsidR="00F50099">
        <w:rPr>
          <w:rFonts w:ascii="Calibri" w:eastAsia="NSimSun" w:hAnsi="Calibri" w:cs="Calibri"/>
          <w:b/>
          <w:kern w:val="3"/>
          <w:sz w:val="18"/>
          <w:szCs w:val="18"/>
          <w:lang w:eastAsia="zh-CN" w:bidi="hi-IN"/>
        </w:rPr>
        <w:t xml:space="preserve"> РЫБИНСКИЙ РАЙОН</w:t>
      </w:r>
    </w:p>
    <w:p w:rsidR="003F6C67" w:rsidRPr="003F6C67" w:rsidRDefault="003F6C67" w:rsidP="003F6C6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NSimSun" w:hAnsi="Calibri" w:cs="Calibri"/>
          <w:b/>
          <w:kern w:val="3"/>
          <w:sz w:val="18"/>
          <w:szCs w:val="18"/>
          <w:lang w:eastAsia="zh-CN" w:bidi="hi-IN"/>
        </w:rPr>
      </w:pPr>
      <w:r w:rsidRPr="003F6C67">
        <w:rPr>
          <w:rFonts w:ascii="Calibri" w:eastAsia="NSimSun" w:hAnsi="Calibri" w:cs="Calibri"/>
          <w:b/>
          <w:kern w:val="3"/>
          <w:sz w:val="18"/>
          <w:szCs w:val="18"/>
          <w:lang w:eastAsia="zh-CN" w:bidi="hi-IN"/>
        </w:rPr>
        <w:t>УРАЛЬСКИЙ СЕЛЬСКИЙ СОВЕТ ДЕПУТАТОВ</w:t>
      </w:r>
    </w:p>
    <w:p w:rsidR="003F6C67" w:rsidRPr="003F6C67" w:rsidRDefault="003F6C67" w:rsidP="003F6C67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kern w:val="3"/>
          <w:sz w:val="18"/>
          <w:szCs w:val="18"/>
          <w:lang w:eastAsia="zh-CN" w:bidi="hi-IN"/>
        </w:rPr>
      </w:pPr>
    </w:p>
    <w:p w:rsidR="003F6C67" w:rsidRPr="003F6C67" w:rsidRDefault="003F6C67" w:rsidP="003F6C6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NSimSun" w:hAnsi="Calibri" w:cs="Calibri"/>
          <w:b/>
          <w:kern w:val="3"/>
          <w:sz w:val="18"/>
          <w:szCs w:val="18"/>
          <w:lang w:eastAsia="zh-CN" w:bidi="hi-IN"/>
        </w:rPr>
      </w:pPr>
      <w:r w:rsidRPr="003F6C67">
        <w:rPr>
          <w:rFonts w:ascii="Calibri" w:eastAsia="NSimSun" w:hAnsi="Calibri" w:cs="Calibri"/>
          <w:b/>
          <w:kern w:val="3"/>
          <w:sz w:val="18"/>
          <w:szCs w:val="18"/>
          <w:lang w:eastAsia="zh-CN" w:bidi="hi-IN"/>
        </w:rPr>
        <w:t>РЕШЕНИЕ</w:t>
      </w:r>
    </w:p>
    <w:p w:rsidR="003F6C67" w:rsidRPr="003F6C67" w:rsidRDefault="003F6C67" w:rsidP="003F6C6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NSimSun" w:hAnsi="Calibri" w:cs="Calibri"/>
          <w:kern w:val="3"/>
          <w:sz w:val="18"/>
          <w:szCs w:val="18"/>
          <w:lang w:eastAsia="zh-CN" w:bidi="hi-IN"/>
        </w:rPr>
      </w:pPr>
      <w:r w:rsidRPr="003F6C67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17.12.2024 г.         </w:t>
      </w:r>
      <w:r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                                       </w:t>
      </w:r>
      <w:r w:rsidRPr="003F6C67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  </w:t>
      </w:r>
      <w:proofErr w:type="spellStart"/>
      <w:r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>п.Урал</w:t>
      </w:r>
      <w:proofErr w:type="spellEnd"/>
      <w:r w:rsidRPr="003F6C67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                                       </w:t>
      </w:r>
      <w:r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   </w:t>
      </w:r>
      <w:r w:rsidRPr="003F6C67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        № В48-171Р</w:t>
      </w:r>
    </w:p>
    <w:p w:rsidR="003F6C67" w:rsidRPr="003F6C67" w:rsidRDefault="003F6C67" w:rsidP="003F6C67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18"/>
          <w:szCs w:val="18"/>
          <w:lang w:eastAsia="zh-CN" w:bidi="hi-IN"/>
        </w:rPr>
      </w:pPr>
    </w:p>
    <w:p w:rsidR="003F6C67" w:rsidRPr="00906A33" w:rsidRDefault="003F6C67" w:rsidP="003F6C67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16"/>
          <w:szCs w:val="16"/>
          <w:lang w:eastAsia="zh-CN" w:bidi="hi-IN"/>
        </w:rPr>
      </w:pPr>
      <w:r w:rsidRPr="003F6C67">
        <w:rPr>
          <w:rFonts w:ascii="Calibri" w:eastAsia="NSimSun" w:hAnsi="Calibri" w:cs="Calibri"/>
          <w:kern w:val="3"/>
          <w:sz w:val="18"/>
          <w:szCs w:val="18"/>
          <w:lang w:val="x-none" w:eastAsia="zh-CN" w:bidi="hi-IN"/>
        </w:rPr>
        <w:t xml:space="preserve"> </w:t>
      </w:r>
      <w:r w:rsidRPr="00906A33">
        <w:rPr>
          <w:rFonts w:ascii="Calibri" w:eastAsia="NSimSun" w:hAnsi="Calibri" w:cs="Calibri"/>
          <w:kern w:val="3"/>
          <w:sz w:val="16"/>
          <w:szCs w:val="16"/>
          <w:lang w:val="x-none" w:eastAsia="zh-CN" w:bidi="hi-IN"/>
        </w:rPr>
        <w:t>«О</w:t>
      </w:r>
      <w:r w:rsidRPr="00906A33">
        <w:rPr>
          <w:rFonts w:ascii="Calibri" w:eastAsia="NSimSun" w:hAnsi="Calibri" w:cs="Calibri"/>
          <w:kern w:val="3"/>
          <w:sz w:val="16"/>
          <w:szCs w:val="16"/>
          <w:lang w:eastAsia="zh-CN" w:bidi="hi-IN"/>
        </w:rPr>
        <w:t xml:space="preserve"> внесении изменений и дополнений в Решение </w:t>
      </w:r>
    </w:p>
    <w:p w:rsidR="003F6C67" w:rsidRPr="00906A33" w:rsidRDefault="003F6C67" w:rsidP="003F6C67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16"/>
          <w:szCs w:val="16"/>
          <w:lang w:eastAsia="zh-CN" w:bidi="hi-IN"/>
        </w:rPr>
      </w:pPr>
      <w:r w:rsidRPr="00906A33">
        <w:rPr>
          <w:rFonts w:ascii="Calibri" w:eastAsia="NSimSun" w:hAnsi="Calibri" w:cs="Calibri"/>
          <w:kern w:val="3"/>
          <w:sz w:val="16"/>
          <w:szCs w:val="16"/>
          <w:lang w:eastAsia="zh-CN" w:bidi="hi-IN"/>
        </w:rPr>
        <w:t xml:space="preserve">Уральского сельского Совета депутатов от 27.12.2023 </w:t>
      </w:r>
    </w:p>
    <w:p w:rsidR="003F6C67" w:rsidRPr="00906A33" w:rsidRDefault="003F6C67" w:rsidP="003F6C67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16"/>
          <w:szCs w:val="16"/>
          <w:lang w:val="x-none" w:eastAsia="zh-CN" w:bidi="hi-IN"/>
        </w:rPr>
      </w:pPr>
      <w:r w:rsidRPr="00906A33">
        <w:rPr>
          <w:rFonts w:ascii="Calibri" w:eastAsia="NSimSun" w:hAnsi="Calibri" w:cs="Calibri"/>
          <w:kern w:val="3"/>
          <w:sz w:val="16"/>
          <w:szCs w:val="16"/>
          <w:lang w:eastAsia="zh-CN" w:bidi="hi-IN"/>
        </w:rPr>
        <w:t xml:space="preserve">№37-143Р «О </w:t>
      </w:r>
      <w:r w:rsidRPr="00906A33">
        <w:rPr>
          <w:rFonts w:ascii="Calibri" w:eastAsia="NSimSun" w:hAnsi="Calibri" w:cs="Calibri"/>
          <w:kern w:val="3"/>
          <w:sz w:val="16"/>
          <w:szCs w:val="16"/>
          <w:lang w:val="x-none" w:eastAsia="zh-CN" w:bidi="hi-IN"/>
        </w:rPr>
        <w:t xml:space="preserve">бюджете Уральского сельсовета </w:t>
      </w:r>
    </w:p>
    <w:p w:rsidR="003F6C67" w:rsidRPr="00906A33" w:rsidRDefault="003F6C67" w:rsidP="003F6C67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16"/>
          <w:szCs w:val="16"/>
          <w:lang w:val="x-none" w:eastAsia="zh-CN" w:bidi="hi-IN"/>
        </w:rPr>
      </w:pPr>
      <w:r w:rsidRPr="00906A33">
        <w:rPr>
          <w:rFonts w:ascii="Calibri" w:eastAsia="NSimSun" w:hAnsi="Calibri" w:cs="Calibri"/>
          <w:kern w:val="3"/>
          <w:sz w:val="16"/>
          <w:szCs w:val="16"/>
          <w:lang w:val="x-none" w:eastAsia="zh-CN" w:bidi="hi-IN"/>
        </w:rPr>
        <w:t xml:space="preserve">на 2024 год и плановый период 2025-2026 годов»             </w:t>
      </w:r>
    </w:p>
    <w:p w:rsidR="003F6C67" w:rsidRPr="003F6C67" w:rsidRDefault="003F6C67" w:rsidP="003F6C67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18"/>
          <w:szCs w:val="18"/>
          <w:lang w:val="x-none" w:eastAsia="zh-CN" w:bidi="hi-IN"/>
        </w:rPr>
      </w:pPr>
      <w:r w:rsidRPr="003F6C67">
        <w:rPr>
          <w:rFonts w:ascii="Calibri" w:eastAsia="NSimSun" w:hAnsi="Calibri" w:cs="Calibri"/>
          <w:kern w:val="3"/>
          <w:sz w:val="18"/>
          <w:szCs w:val="18"/>
          <w:lang w:val="x-none" w:eastAsia="zh-CN" w:bidi="hi-IN"/>
        </w:rPr>
        <w:t xml:space="preserve">                        </w:t>
      </w:r>
      <w:r w:rsidRPr="003F6C67">
        <w:rPr>
          <w:rFonts w:ascii="Calibri" w:eastAsia="NSimSun" w:hAnsi="Calibri" w:cs="Calibri"/>
          <w:kern w:val="3"/>
          <w:sz w:val="18"/>
          <w:szCs w:val="18"/>
          <w:lang w:val="x-none" w:eastAsia="zh-CN" w:bidi="hi-IN"/>
        </w:rPr>
        <w:tab/>
      </w:r>
      <w:r w:rsidRPr="003F6C67">
        <w:rPr>
          <w:rFonts w:ascii="Calibri" w:eastAsia="NSimSun" w:hAnsi="Calibri" w:cs="Calibri"/>
          <w:kern w:val="3"/>
          <w:sz w:val="18"/>
          <w:szCs w:val="18"/>
          <w:lang w:val="x-none" w:eastAsia="zh-CN" w:bidi="hi-IN"/>
        </w:rPr>
        <w:tab/>
      </w:r>
      <w:r w:rsidRPr="003F6C67">
        <w:rPr>
          <w:rFonts w:ascii="Calibri" w:eastAsia="NSimSun" w:hAnsi="Calibri" w:cs="Calibri"/>
          <w:kern w:val="3"/>
          <w:sz w:val="18"/>
          <w:szCs w:val="18"/>
          <w:lang w:val="x-none" w:eastAsia="zh-CN" w:bidi="hi-IN"/>
        </w:rPr>
        <w:tab/>
      </w:r>
    </w:p>
    <w:p w:rsidR="003F6C67" w:rsidRDefault="003F6C67" w:rsidP="00906A33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NSimSun" w:hAnsi="Calibri" w:cs="Calibri"/>
          <w:b/>
          <w:kern w:val="3"/>
          <w:sz w:val="18"/>
          <w:szCs w:val="18"/>
          <w:lang w:eastAsia="zh-CN" w:bidi="hi-IN"/>
        </w:rPr>
      </w:pPr>
      <w:r w:rsidRPr="003F6C67">
        <w:rPr>
          <w:rFonts w:ascii="Calibri" w:eastAsia="NSimSun" w:hAnsi="Calibri" w:cs="Calibri"/>
          <w:b/>
          <w:kern w:val="3"/>
          <w:sz w:val="18"/>
          <w:szCs w:val="18"/>
          <w:lang w:eastAsia="zh-CN" w:bidi="hi-IN"/>
        </w:rPr>
        <w:lastRenderedPageBreak/>
        <w:t>Раздел 1. Общие положения</w:t>
      </w:r>
    </w:p>
    <w:p w:rsidR="005F495E" w:rsidRPr="003F6C67" w:rsidRDefault="005F495E" w:rsidP="00906A33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NSimSun" w:hAnsi="Calibri" w:cs="Calibri"/>
          <w:b/>
          <w:kern w:val="3"/>
          <w:sz w:val="18"/>
          <w:szCs w:val="18"/>
          <w:lang w:eastAsia="zh-CN" w:bidi="hi-IN"/>
        </w:rPr>
      </w:pPr>
    </w:p>
    <w:p w:rsidR="005F495E" w:rsidRPr="005F495E" w:rsidRDefault="003F6C67" w:rsidP="005F495E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NSimSun" w:hAnsi="Calibri" w:cs="Calibri"/>
          <w:b/>
          <w:kern w:val="3"/>
          <w:sz w:val="18"/>
          <w:szCs w:val="18"/>
          <w:lang w:eastAsia="zh-CN" w:bidi="hi-IN"/>
        </w:rPr>
      </w:pPr>
      <w:r w:rsidRPr="003F6C67">
        <w:rPr>
          <w:rFonts w:ascii="Calibri" w:eastAsia="NSimSun" w:hAnsi="Calibri" w:cs="Calibri"/>
          <w:b/>
          <w:kern w:val="3"/>
          <w:sz w:val="18"/>
          <w:szCs w:val="18"/>
          <w:lang w:eastAsia="zh-CN" w:bidi="hi-IN"/>
        </w:rPr>
        <w:t>СТАТЬЯ 1.    Основные характеристики бюджета Уральского сельсовета на 2024 год и плановый период 2025-2026 годов</w:t>
      </w:r>
    </w:p>
    <w:p w:rsidR="003F6C67" w:rsidRPr="003F6C67" w:rsidRDefault="003F6C67" w:rsidP="003F6C67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18"/>
          <w:szCs w:val="18"/>
          <w:lang w:eastAsia="zh-CN" w:bidi="hi-IN"/>
        </w:rPr>
      </w:pPr>
      <w:r w:rsidRPr="003F6C67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 1.Утвердить основные характеристики бюджета Уральского сельсовета на 2024 год:</w:t>
      </w:r>
    </w:p>
    <w:p w:rsidR="003F6C67" w:rsidRPr="00F50099" w:rsidRDefault="003F6C67" w:rsidP="003F6C67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/>
          <w:kern w:val="3"/>
          <w:sz w:val="18"/>
          <w:szCs w:val="18"/>
          <w:u w:val="single"/>
          <w:lang w:eastAsia="zh-CN" w:bidi="hi-IN"/>
        </w:rPr>
      </w:pPr>
      <w:r w:rsidRPr="003F6C67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ab/>
        <w:t xml:space="preserve">     1) прогнозируемый общий объем доходов бюджета Уральского сельсовета в сумме </w:t>
      </w:r>
      <w:r w:rsidRPr="003F6C67">
        <w:rPr>
          <w:rFonts w:ascii="Calibri" w:eastAsia="NSimSun" w:hAnsi="Calibri" w:cs="Calibri"/>
          <w:b/>
          <w:kern w:val="3"/>
          <w:sz w:val="18"/>
          <w:szCs w:val="18"/>
          <w:u w:val="single"/>
          <w:lang w:eastAsia="zh-CN" w:bidi="hi-IN"/>
        </w:rPr>
        <w:t>27885,70</w:t>
      </w:r>
      <w:r w:rsidR="00F50099">
        <w:rPr>
          <w:rFonts w:ascii="Calibri" w:eastAsia="NSimSun" w:hAnsi="Calibri" w:cs="Calibri"/>
          <w:b/>
          <w:kern w:val="3"/>
          <w:sz w:val="18"/>
          <w:szCs w:val="18"/>
          <w:u w:val="single"/>
          <w:lang w:eastAsia="zh-CN" w:bidi="hi-IN"/>
        </w:rPr>
        <w:t xml:space="preserve"> </w:t>
      </w:r>
      <w:r w:rsidRPr="003F6C67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>тыс. рублей;</w:t>
      </w:r>
    </w:p>
    <w:p w:rsidR="003F6C67" w:rsidRPr="003F6C67" w:rsidRDefault="003F6C67" w:rsidP="003F6C67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18"/>
          <w:szCs w:val="18"/>
          <w:lang w:eastAsia="zh-CN" w:bidi="hi-IN"/>
        </w:rPr>
      </w:pPr>
      <w:r w:rsidRPr="003F6C67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               2) общий объем расходов бюджета   Уральского сельсовета в сумме </w:t>
      </w:r>
      <w:r w:rsidRPr="003F6C67">
        <w:rPr>
          <w:rFonts w:ascii="Calibri" w:eastAsia="NSimSun" w:hAnsi="Calibri" w:cs="Calibri"/>
          <w:b/>
          <w:kern w:val="3"/>
          <w:sz w:val="18"/>
          <w:szCs w:val="18"/>
          <w:lang w:eastAsia="zh-CN" w:bidi="hi-IN"/>
        </w:rPr>
        <w:t xml:space="preserve">28126,628 </w:t>
      </w:r>
      <w:r w:rsidRPr="003F6C67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>тыс. рублей;</w:t>
      </w:r>
    </w:p>
    <w:p w:rsidR="003F6C67" w:rsidRPr="003F6C67" w:rsidRDefault="003F6C67" w:rsidP="003F6C67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18"/>
          <w:szCs w:val="18"/>
          <w:lang w:eastAsia="zh-CN" w:bidi="hi-IN"/>
        </w:rPr>
      </w:pPr>
      <w:r w:rsidRPr="003F6C67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     3) дефицит бюджета Уральского сельсовета в сумме 240,921 тыс. рублей;</w:t>
      </w:r>
    </w:p>
    <w:p w:rsidR="003F6C67" w:rsidRDefault="003F6C67" w:rsidP="003F6C67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18"/>
          <w:szCs w:val="18"/>
          <w:lang w:eastAsia="zh-CN" w:bidi="hi-IN"/>
        </w:rPr>
      </w:pPr>
      <w:r w:rsidRPr="003F6C67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     4) источники внутреннего финансирования дефицита бюджета Уральского сельсовета в сумме 240,921 тыс. рублей согласно Приложению 1 к настоящему Решению</w:t>
      </w:r>
    </w:p>
    <w:p w:rsidR="005F495E" w:rsidRPr="003F6C67" w:rsidRDefault="005F495E" w:rsidP="003F6C67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18"/>
          <w:szCs w:val="18"/>
          <w:lang w:eastAsia="zh-CN" w:bidi="hi-IN"/>
        </w:rPr>
      </w:pPr>
    </w:p>
    <w:p w:rsidR="005F495E" w:rsidRDefault="003F6C67" w:rsidP="005F495E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NSimSun" w:hAnsi="Calibri" w:cs="Calibri"/>
          <w:b/>
          <w:kern w:val="3"/>
          <w:sz w:val="18"/>
          <w:szCs w:val="18"/>
          <w:lang w:eastAsia="zh-CN" w:bidi="hi-IN"/>
        </w:rPr>
      </w:pPr>
      <w:bookmarkStart w:id="0" w:name="_Hlk159251425"/>
      <w:r w:rsidRPr="003F6C67">
        <w:rPr>
          <w:rFonts w:ascii="Calibri" w:eastAsia="NSimSun" w:hAnsi="Calibri" w:cs="Calibri"/>
          <w:b/>
          <w:kern w:val="3"/>
          <w:sz w:val="18"/>
          <w:szCs w:val="18"/>
          <w:lang w:eastAsia="zh-CN" w:bidi="hi-IN"/>
        </w:rPr>
        <w:t xml:space="preserve">СТАТЬЯ 2. Доходы бюджета Уральского сельсовета на 2024 </w:t>
      </w:r>
    </w:p>
    <w:p w:rsidR="003F6C67" w:rsidRPr="003F6C67" w:rsidRDefault="003F6C67" w:rsidP="005F495E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NSimSun" w:hAnsi="Calibri" w:cs="Calibri"/>
          <w:b/>
          <w:kern w:val="3"/>
          <w:sz w:val="18"/>
          <w:szCs w:val="18"/>
          <w:lang w:eastAsia="zh-CN" w:bidi="hi-IN"/>
        </w:rPr>
      </w:pPr>
      <w:r w:rsidRPr="003F6C67">
        <w:rPr>
          <w:rFonts w:ascii="Calibri" w:eastAsia="NSimSun" w:hAnsi="Calibri" w:cs="Calibri"/>
          <w:b/>
          <w:kern w:val="3"/>
          <w:sz w:val="18"/>
          <w:szCs w:val="18"/>
          <w:lang w:eastAsia="zh-CN" w:bidi="hi-IN"/>
        </w:rPr>
        <w:t>и плановый период 2025-2026 годов</w:t>
      </w:r>
    </w:p>
    <w:bookmarkEnd w:id="0"/>
    <w:p w:rsidR="003F6C67" w:rsidRPr="003F6C67" w:rsidRDefault="003F6C67" w:rsidP="003F6C67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18"/>
          <w:szCs w:val="18"/>
          <w:lang w:eastAsia="zh-CN" w:bidi="hi-IN"/>
        </w:rPr>
      </w:pPr>
      <w:r w:rsidRPr="003F6C67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             1. Установить, что доходы бюджетов поселений, поступающие в 2024 и плановом периоде 2025-2026 годов, формируются за счет: федеральных, региональных, местных налогов, сборов и налоговых доходов в соответствии с нормативами, установленными Бюджетным кодексом Российской Федерации и законодательством Российской Федерации.</w:t>
      </w:r>
    </w:p>
    <w:p w:rsidR="003F6C67" w:rsidRDefault="003F6C67" w:rsidP="003F6C67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18"/>
          <w:szCs w:val="18"/>
          <w:lang w:eastAsia="zh-CN" w:bidi="hi-IN"/>
        </w:rPr>
      </w:pPr>
      <w:r w:rsidRPr="003F6C67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             2.    Утвердить доходы бюджета Уральского сельсовета на 2024 год и плановый период 2025-2026 годов по кодам главных администраторов поступлений в бюджет, группам, подгруппам, статьям и подстатьям, элементам, программам (подпрограммам) и кодам экономической классификации доходов бюджетов Российской Федерации согласно Приложению 2 к настоящему Решению.</w:t>
      </w:r>
    </w:p>
    <w:p w:rsidR="005F495E" w:rsidRPr="003F6C67" w:rsidRDefault="005F495E" w:rsidP="003F6C67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18"/>
          <w:szCs w:val="18"/>
          <w:lang w:eastAsia="zh-CN" w:bidi="hi-IN"/>
        </w:rPr>
      </w:pPr>
    </w:p>
    <w:p w:rsidR="003F6C67" w:rsidRPr="003F6C67" w:rsidRDefault="003F6C67" w:rsidP="005F495E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NSimSun" w:hAnsi="Calibri" w:cs="Calibri"/>
          <w:b/>
          <w:kern w:val="3"/>
          <w:sz w:val="18"/>
          <w:szCs w:val="18"/>
          <w:lang w:eastAsia="zh-CN" w:bidi="hi-IN"/>
        </w:rPr>
      </w:pPr>
      <w:r w:rsidRPr="003F6C67">
        <w:rPr>
          <w:rFonts w:ascii="Calibri" w:eastAsia="NSimSun" w:hAnsi="Calibri" w:cs="Calibri"/>
          <w:b/>
          <w:kern w:val="3"/>
          <w:sz w:val="18"/>
          <w:szCs w:val="18"/>
          <w:lang w:eastAsia="zh-CN" w:bidi="hi-IN"/>
        </w:rPr>
        <w:t>СТАТЬЯ 3. Распределение на 2024 год и плановый период 2025-2026 годов расходов бюджета Уральского сельсовета по бюджетной классификации Российской Федерации</w:t>
      </w:r>
    </w:p>
    <w:p w:rsidR="003F6C67" w:rsidRPr="003F6C67" w:rsidRDefault="003F6C67" w:rsidP="003F6C67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18"/>
          <w:szCs w:val="18"/>
          <w:lang w:eastAsia="zh-CN" w:bidi="hi-IN"/>
        </w:rPr>
      </w:pPr>
      <w:r w:rsidRPr="003F6C67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          1. Утвердить в пределах общего объема расходов бюджета сельсовета, установленного пунктом 1 настоящего Решения, распределение бюджетных ассигнований по разделам и подразделам бюджетной классификации расходов бюджетов Российской Федерации на 2024 год и плановый период 2025-2026 годов согласно Приложению 3 к настоящему Решению.</w:t>
      </w:r>
    </w:p>
    <w:p w:rsidR="003F6C67" w:rsidRPr="003F6C67" w:rsidRDefault="003F6C67" w:rsidP="003F6C67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18"/>
          <w:szCs w:val="18"/>
          <w:lang w:eastAsia="zh-CN" w:bidi="hi-IN"/>
        </w:rPr>
      </w:pPr>
      <w:r w:rsidRPr="003F6C67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          2. Утвердить:</w:t>
      </w:r>
    </w:p>
    <w:p w:rsidR="003F6C67" w:rsidRPr="003F6C67" w:rsidRDefault="003F6C67" w:rsidP="003F6C67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18"/>
          <w:szCs w:val="18"/>
          <w:lang w:eastAsia="zh-CN" w:bidi="hi-IN"/>
        </w:rPr>
      </w:pPr>
      <w:r w:rsidRPr="003F6C67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          1)   Ведомственную структуру расходов по разделам, подразделам, целевым статьям (муниципальным программам Уральского сельсовета и не программным направлениям деятельности) бюджета сельсовета на 2024 год согласно приложению 4;</w:t>
      </w:r>
    </w:p>
    <w:p w:rsidR="003F6C67" w:rsidRPr="003F6C67" w:rsidRDefault="003F6C67" w:rsidP="003F6C67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bCs/>
          <w:kern w:val="3"/>
          <w:sz w:val="18"/>
          <w:szCs w:val="18"/>
          <w:lang w:eastAsia="zh-CN" w:bidi="hi-IN"/>
        </w:rPr>
      </w:pPr>
      <w:r w:rsidRPr="003F6C67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          2) Р</w:t>
      </w:r>
      <w:r w:rsidRPr="003F6C67">
        <w:rPr>
          <w:rFonts w:ascii="Calibri" w:eastAsia="NSimSun" w:hAnsi="Calibri" w:cs="Calibri"/>
          <w:bCs/>
          <w:kern w:val="3"/>
          <w:sz w:val="18"/>
          <w:szCs w:val="18"/>
          <w:lang w:eastAsia="zh-CN" w:bidi="hi-IN"/>
        </w:rPr>
        <w:t xml:space="preserve">аспределение бюджетных ассигнований по целевым статьям (муниципальным программам Уральского сельсовета и не программным направлениям деятельности), группам и подгруппам видов расходов, разделам, подразделам классификации расходов местного бюджета на 2024 год </w:t>
      </w:r>
      <w:r w:rsidRPr="003F6C67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>согласно приложению № 6 к настоящему решению</w:t>
      </w:r>
    </w:p>
    <w:p w:rsidR="005F495E" w:rsidRPr="003F6C67" w:rsidRDefault="003F6C67" w:rsidP="003F6C67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18"/>
          <w:szCs w:val="18"/>
          <w:lang w:eastAsia="zh-CN" w:bidi="hi-IN"/>
        </w:rPr>
      </w:pPr>
      <w:r w:rsidRPr="003F6C67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lastRenderedPageBreak/>
        <w:t xml:space="preserve">         3) Установить, что размер дотации сельсовету определен путем доведения общего объема доходов бюджета до расчетного объема расходов бюджета на 2024 год и плановый период 2025-2026 годов</w:t>
      </w:r>
    </w:p>
    <w:p w:rsidR="003F6C67" w:rsidRPr="003F6C67" w:rsidRDefault="003F6C67" w:rsidP="005F495E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NSimSun" w:hAnsi="Calibri" w:cs="Calibri"/>
          <w:b/>
          <w:kern w:val="3"/>
          <w:sz w:val="18"/>
          <w:szCs w:val="18"/>
          <w:lang w:eastAsia="zh-CN" w:bidi="hi-IN"/>
        </w:rPr>
      </w:pPr>
      <w:r w:rsidRPr="003F6C67">
        <w:rPr>
          <w:rFonts w:ascii="Calibri" w:eastAsia="NSimSun" w:hAnsi="Calibri" w:cs="Calibri"/>
          <w:b/>
          <w:kern w:val="3"/>
          <w:sz w:val="18"/>
          <w:szCs w:val="18"/>
          <w:lang w:eastAsia="zh-CN" w:bidi="hi-IN"/>
        </w:rPr>
        <w:t>СТАТЬЯ 4. Вступление в силу настоящего Решения</w:t>
      </w:r>
    </w:p>
    <w:p w:rsidR="003F6C67" w:rsidRPr="003F6C67" w:rsidRDefault="003F6C67" w:rsidP="003F6C67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18"/>
          <w:szCs w:val="18"/>
          <w:lang w:eastAsia="zh-CN" w:bidi="hi-IN"/>
        </w:rPr>
      </w:pPr>
      <w:r w:rsidRPr="003F6C67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           1. Контроль за исполнением Решения возложить на постоянную комиссию Уральского сельского Совета депутатов по бюджету, финансам, собственности (</w:t>
      </w:r>
      <w:proofErr w:type="spellStart"/>
      <w:r w:rsidRPr="003F6C67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>Косикина</w:t>
      </w:r>
      <w:proofErr w:type="spellEnd"/>
      <w:r w:rsidRPr="003F6C67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 Л.А.)</w:t>
      </w:r>
    </w:p>
    <w:p w:rsidR="003F6C67" w:rsidRPr="003F6C67" w:rsidRDefault="003F6C67" w:rsidP="003F6C67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18"/>
          <w:szCs w:val="18"/>
          <w:lang w:eastAsia="zh-CN" w:bidi="hi-IN"/>
        </w:rPr>
      </w:pPr>
      <w:r w:rsidRPr="003F6C67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 2. Решение подлежат официальному опубликованию (обнародованию) и вступает в силу со дня официального опубликования (обнародования).</w:t>
      </w:r>
    </w:p>
    <w:p w:rsidR="003F6C67" w:rsidRPr="003F6C67" w:rsidRDefault="003F6C67" w:rsidP="003F6C67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18"/>
          <w:szCs w:val="18"/>
          <w:lang w:eastAsia="zh-CN" w:bidi="hi-IN"/>
        </w:rPr>
      </w:pPr>
    </w:p>
    <w:p w:rsidR="00906A33" w:rsidRDefault="003F6C67" w:rsidP="003F6C67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18"/>
          <w:szCs w:val="18"/>
          <w:lang w:val="x-none" w:eastAsia="zh-CN" w:bidi="hi-IN"/>
        </w:rPr>
      </w:pPr>
      <w:r w:rsidRPr="00906A33">
        <w:rPr>
          <w:rFonts w:ascii="Calibri" w:eastAsia="NSimSun" w:hAnsi="Calibri" w:cs="Calibri"/>
          <w:kern w:val="3"/>
          <w:sz w:val="18"/>
          <w:szCs w:val="18"/>
          <w:lang w:val="x-none" w:eastAsia="zh-CN" w:bidi="hi-IN"/>
        </w:rPr>
        <w:t>Председатель Уральского сельского Совета депутатов</w:t>
      </w:r>
      <w:r w:rsidR="00906A33" w:rsidRPr="00906A33">
        <w:rPr>
          <w:rFonts w:ascii="Calibri" w:eastAsia="NSimSun" w:hAnsi="Calibri" w:cs="Calibri"/>
          <w:kern w:val="3"/>
          <w:sz w:val="18"/>
          <w:szCs w:val="18"/>
          <w:lang w:val="x-none" w:eastAsia="zh-CN" w:bidi="hi-IN"/>
        </w:rPr>
        <w:t xml:space="preserve"> Л.А. </w:t>
      </w:r>
      <w:proofErr w:type="spellStart"/>
      <w:r w:rsidR="00906A33" w:rsidRPr="00906A33">
        <w:rPr>
          <w:rFonts w:ascii="Calibri" w:eastAsia="NSimSun" w:hAnsi="Calibri" w:cs="Calibri"/>
          <w:kern w:val="3"/>
          <w:sz w:val="18"/>
          <w:szCs w:val="18"/>
          <w:lang w:val="x-none" w:eastAsia="zh-CN" w:bidi="hi-IN"/>
        </w:rPr>
        <w:t>Косикина</w:t>
      </w:r>
      <w:proofErr w:type="spellEnd"/>
      <w:r w:rsidR="00906A33" w:rsidRPr="00906A33">
        <w:rPr>
          <w:rFonts w:ascii="Calibri" w:eastAsia="NSimSun" w:hAnsi="Calibri" w:cs="Calibri"/>
          <w:kern w:val="3"/>
          <w:sz w:val="18"/>
          <w:szCs w:val="18"/>
          <w:lang w:val="x-none" w:eastAsia="zh-CN" w:bidi="hi-IN"/>
        </w:rPr>
        <w:t xml:space="preserve">            </w:t>
      </w:r>
      <w:r w:rsidR="00906A33" w:rsidRPr="00906A33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  </w:t>
      </w:r>
      <w:r w:rsidR="00906A33" w:rsidRPr="00906A33">
        <w:rPr>
          <w:rFonts w:ascii="Calibri" w:eastAsia="NSimSun" w:hAnsi="Calibri" w:cs="Calibri"/>
          <w:kern w:val="3"/>
          <w:sz w:val="18"/>
          <w:szCs w:val="18"/>
          <w:lang w:val="x-none" w:eastAsia="zh-CN" w:bidi="hi-IN"/>
        </w:rPr>
        <w:t xml:space="preserve">   </w:t>
      </w:r>
      <w:r w:rsidRPr="00906A33">
        <w:rPr>
          <w:rFonts w:ascii="Calibri" w:eastAsia="NSimSun" w:hAnsi="Calibri" w:cs="Calibri"/>
          <w:kern w:val="3"/>
          <w:sz w:val="18"/>
          <w:szCs w:val="18"/>
          <w:lang w:val="x-none" w:eastAsia="zh-CN" w:bidi="hi-IN"/>
        </w:rPr>
        <w:t xml:space="preserve">                                        </w:t>
      </w:r>
      <w:r w:rsidRPr="00906A33">
        <w:rPr>
          <w:rFonts w:ascii="Calibri" w:eastAsia="NSimSun" w:hAnsi="Calibri" w:cs="Calibri"/>
          <w:kern w:val="3"/>
          <w:sz w:val="18"/>
          <w:szCs w:val="18"/>
          <w:lang w:eastAsia="zh-CN" w:bidi="hi-IN"/>
        </w:rPr>
        <w:t xml:space="preserve">   </w:t>
      </w:r>
      <w:r w:rsidRPr="00906A33">
        <w:rPr>
          <w:rFonts w:ascii="Calibri" w:eastAsia="NSimSun" w:hAnsi="Calibri" w:cs="Calibri"/>
          <w:kern w:val="3"/>
          <w:sz w:val="18"/>
          <w:szCs w:val="18"/>
          <w:lang w:val="x-none" w:eastAsia="zh-CN" w:bidi="hi-IN"/>
        </w:rPr>
        <w:t xml:space="preserve">   Г</w:t>
      </w:r>
      <w:r w:rsidR="00906A33" w:rsidRPr="00906A33">
        <w:rPr>
          <w:rFonts w:ascii="Calibri" w:eastAsia="NSimSun" w:hAnsi="Calibri" w:cs="Calibri"/>
          <w:kern w:val="3"/>
          <w:sz w:val="18"/>
          <w:szCs w:val="18"/>
          <w:lang w:val="x-none" w:eastAsia="zh-CN" w:bidi="hi-IN"/>
        </w:rPr>
        <w:t xml:space="preserve">лава Уральского сельсовета  </w:t>
      </w:r>
      <w:r w:rsidRPr="00906A33">
        <w:rPr>
          <w:rFonts w:ascii="Calibri" w:eastAsia="NSimSun" w:hAnsi="Calibri" w:cs="Calibri"/>
          <w:kern w:val="3"/>
          <w:sz w:val="18"/>
          <w:szCs w:val="18"/>
          <w:lang w:val="x-none" w:eastAsia="zh-CN" w:bidi="hi-IN"/>
        </w:rPr>
        <w:t xml:space="preserve">А.А. </w:t>
      </w:r>
      <w:proofErr w:type="spellStart"/>
      <w:r w:rsidRPr="00906A33">
        <w:rPr>
          <w:rFonts w:ascii="Calibri" w:eastAsia="NSimSun" w:hAnsi="Calibri" w:cs="Calibri"/>
          <w:kern w:val="3"/>
          <w:sz w:val="18"/>
          <w:szCs w:val="18"/>
          <w:lang w:val="x-none" w:eastAsia="zh-CN" w:bidi="hi-IN"/>
        </w:rPr>
        <w:t>Пелиханов</w:t>
      </w:r>
      <w:proofErr w:type="spellEnd"/>
      <w:r w:rsidRPr="00906A33">
        <w:rPr>
          <w:rFonts w:ascii="Calibri" w:eastAsia="NSimSun" w:hAnsi="Calibri" w:cs="Calibri"/>
          <w:kern w:val="3"/>
          <w:sz w:val="18"/>
          <w:szCs w:val="18"/>
          <w:lang w:val="x-none" w:eastAsia="zh-CN" w:bidi="hi-IN"/>
        </w:rPr>
        <w:t xml:space="preserve">      </w:t>
      </w:r>
    </w:p>
    <w:p w:rsidR="00906A33" w:rsidRDefault="00906A33" w:rsidP="003F6C67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18"/>
          <w:szCs w:val="18"/>
          <w:lang w:val="x-none" w:eastAsia="zh-CN" w:bidi="hi-IN"/>
        </w:rPr>
      </w:pPr>
    </w:p>
    <w:p w:rsidR="00906A33" w:rsidRPr="00906A33" w:rsidRDefault="00906A33" w:rsidP="00906A33">
      <w:pPr>
        <w:spacing w:line="240" w:lineRule="auto"/>
        <w:jc w:val="center"/>
        <w:rPr>
          <w:rFonts w:eastAsia="Arial" w:cstheme="minorHAnsi"/>
          <w:b/>
          <w:color w:val="000000"/>
          <w:sz w:val="18"/>
          <w:szCs w:val="18"/>
        </w:rPr>
      </w:pPr>
      <w:r w:rsidRPr="00906A33">
        <w:rPr>
          <w:rFonts w:eastAsia="Arial" w:cstheme="minorHAnsi"/>
          <w:b/>
          <w:color w:val="000000"/>
          <w:sz w:val="18"/>
          <w:szCs w:val="18"/>
        </w:rPr>
        <w:t xml:space="preserve">АДМИНИСТРАЦИЯ </w:t>
      </w:r>
      <w:proofErr w:type="gramStart"/>
      <w:r w:rsidRPr="00906A33">
        <w:rPr>
          <w:rFonts w:eastAsia="Arial" w:cstheme="minorHAnsi"/>
          <w:b/>
          <w:color w:val="000000"/>
          <w:sz w:val="18"/>
          <w:szCs w:val="18"/>
        </w:rPr>
        <w:t>УРАЛЬСКОГО  СЕЛЬСОВЕТА</w:t>
      </w:r>
      <w:proofErr w:type="gramEnd"/>
      <w:r w:rsidRPr="00906A33">
        <w:rPr>
          <w:rFonts w:eastAsia="Arial" w:cstheme="minorHAnsi"/>
          <w:b/>
          <w:color w:val="000000"/>
          <w:sz w:val="18"/>
          <w:szCs w:val="18"/>
        </w:rPr>
        <w:br/>
        <w:t>РЫБИНСКОГО РАЙОНА КРАСНОЯРСКОГО КРАЯ</w:t>
      </w:r>
    </w:p>
    <w:p w:rsidR="00906A33" w:rsidRPr="00906A33" w:rsidRDefault="00906A33" w:rsidP="00F50099">
      <w:pPr>
        <w:spacing w:after="0" w:line="240" w:lineRule="auto"/>
        <w:jc w:val="center"/>
        <w:rPr>
          <w:rFonts w:eastAsia="Arial" w:cstheme="minorHAnsi"/>
          <w:b/>
          <w:color w:val="000000"/>
          <w:sz w:val="18"/>
          <w:szCs w:val="18"/>
        </w:rPr>
      </w:pPr>
      <w:r w:rsidRPr="00906A33">
        <w:rPr>
          <w:rFonts w:eastAsia="Arial" w:cstheme="minorHAnsi"/>
          <w:b/>
          <w:color w:val="000000"/>
          <w:sz w:val="18"/>
          <w:szCs w:val="18"/>
        </w:rPr>
        <w:t>ПОСТАНОВЛЕНИЕ</w:t>
      </w:r>
    </w:p>
    <w:p w:rsidR="00906A33" w:rsidRPr="00906A33" w:rsidRDefault="00906A33" w:rsidP="00906A33">
      <w:pPr>
        <w:tabs>
          <w:tab w:val="left" w:pos="3931"/>
          <w:tab w:val="left" w:pos="8304"/>
        </w:tabs>
        <w:spacing w:line="240" w:lineRule="auto"/>
        <w:jc w:val="both"/>
        <w:rPr>
          <w:rFonts w:eastAsia="Arial" w:cstheme="minorHAnsi"/>
          <w:b/>
          <w:color w:val="000000"/>
          <w:sz w:val="18"/>
          <w:szCs w:val="18"/>
        </w:rPr>
      </w:pPr>
      <w:r w:rsidRPr="00906A33">
        <w:rPr>
          <w:rFonts w:eastAsia="Arial" w:cstheme="minorHAnsi"/>
          <w:b/>
          <w:color w:val="000000"/>
          <w:sz w:val="18"/>
          <w:szCs w:val="18"/>
        </w:rPr>
        <w:t xml:space="preserve">16.12.2024                                                  </w:t>
      </w:r>
      <w:r>
        <w:rPr>
          <w:rFonts w:eastAsia="Arial" w:cstheme="minorHAnsi"/>
          <w:b/>
          <w:color w:val="000000"/>
          <w:sz w:val="18"/>
          <w:szCs w:val="18"/>
        </w:rPr>
        <w:t xml:space="preserve">  </w:t>
      </w:r>
      <w:r w:rsidRPr="00906A33">
        <w:rPr>
          <w:rFonts w:eastAsia="Arial" w:cstheme="minorHAnsi"/>
          <w:b/>
          <w:color w:val="000000"/>
          <w:sz w:val="18"/>
          <w:szCs w:val="18"/>
        </w:rPr>
        <w:t xml:space="preserve">      п. Урал                               </w:t>
      </w:r>
      <w:r>
        <w:rPr>
          <w:rFonts w:eastAsia="Arial" w:cstheme="minorHAnsi"/>
          <w:b/>
          <w:color w:val="000000"/>
          <w:sz w:val="18"/>
          <w:szCs w:val="18"/>
        </w:rPr>
        <w:t xml:space="preserve">           </w:t>
      </w:r>
      <w:r w:rsidRPr="00906A33">
        <w:rPr>
          <w:rFonts w:eastAsia="Arial" w:cstheme="minorHAnsi"/>
          <w:b/>
          <w:color w:val="000000"/>
          <w:sz w:val="18"/>
          <w:szCs w:val="18"/>
        </w:rPr>
        <w:t xml:space="preserve">                 №</w:t>
      </w:r>
      <w:r>
        <w:rPr>
          <w:rFonts w:eastAsia="Arial" w:cstheme="minorHAnsi"/>
          <w:b/>
          <w:color w:val="000000"/>
          <w:sz w:val="18"/>
          <w:szCs w:val="18"/>
        </w:rPr>
        <w:t xml:space="preserve"> </w:t>
      </w:r>
      <w:r w:rsidRPr="00906A33">
        <w:rPr>
          <w:rFonts w:eastAsia="Arial" w:cstheme="minorHAnsi"/>
          <w:b/>
          <w:color w:val="000000"/>
          <w:sz w:val="18"/>
          <w:szCs w:val="18"/>
        </w:rPr>
        <w:t>103-П</w:t>
      </w:r>
    </w:p>
    <w:p w:rsidR="00906A33" w:rsidRPr="00906A33" w:rsidRDefault="00906A33" w:rsidP="00906A33">
      <w:pPr>
        <w:spacing w:line="240" w:lineRule="auto"/>
        <w:jc w:val="both"/>
        <w:rPr>
          <w:rFonts w:eastAsia="Arial" w:cstheme="minorHAnsi"/>
          <w:b/>
          <w:color w:val="000000"/>
          <w:sz w:val="18"/>
          <w:szCs w:val="18"/>
        </w:rPr>
      </w:pPr>
      <w:r w:rsidRPr="00906A33">
        <w:rPr>
          <w:rFonts w:eastAsia="Arial" w:cstheme="minorHAnsi"/>
          <w:b/>
          <w:color w:val="000000"/>
          <w:sz w:val="18"/>
          <w:szCs w:val="18"/>
        </w:rPr>
        <w:t xml:space="preserve">Об утверждении Программы профилактики рисков причинения вреда (ущерба) охраняемым законом ценностям на 2025 год в рамках муниципального контроля на автомобильном транспорте и в дорожном хозяйстве  </w:t>
      </w:r>
    </w:p>
    <w:p w:rsidR="00906A33" w:rsidRPr="00906A33" w:rsidRDefault="00906A33" w:rsidP="00906A33">
      <w:pPr>
        <w:spacing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906A33">
        <w:rPr>
          <w:rFonts w:eastAsia="Arial" w:cstheme="minorHAnsi"/>
          <w:color w:val="000000"/>
          <w:sz w:val="18"/>
          <w:szCs w:val="18"/>
        </w:rPr>
        <w:t>В соответствии с Федеральным законом от 06 10.2003 № 131-ФЗ «Об общих принципах организации местного самоуправления в Российской Федерации», Федеральным законом от 31.07.2020 № 248-ФЗ «О государственном надзоре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Уральского  сельсовета Рыбинского района Красноярского края ПОСТАНОВЛЯЮ:</w:t>
      </w:r>
    </w:p>
    <w:p w:rsidR="00906A33" w:rsidRPr="00906A33" w:rsidRDefault="00906A33" w:rsidP="00906A33">
      <w:pPr>
        <w:widowControl w:val="0"/>
        <w:numPr>
          <w:ilvl w:val="0"/>
          <w:numId w:val="9"/>
        </w:numPr>
        <w:tabs>
          <w:tab w:val="left" w:pos="1083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906A33">
        <w:rPr>
          <w:rFonts w:eastAsia="Arial" w:cstheme="minorHAnsi"/>
          <w:color w:val="000000"/>
          <w:sz w:val="18"/>
          <w:szCs w:val="18"/>
        </w:rPr>
        <w:t>Утвердить Программу профилактики рисков причинения вреда (ущерба) охраняемым законом ценностям на 2025 год в рамках муниципального контроля на автомобильном тра</w:t>
      </w:r>
      <w:r w:rsidR="005F495E">
        <w:rPr>
          <w:rFonts w:eastAsia="Arial" w:cstheme="minorHAnsi"/>
          <w:color w:val="000000"/>
          <w:sz w:val="18"/>
          <w:szCs w:val="18"/>
        </w:rPr>
        <w:t xml:space="preserve">нспорте и в дорожном хозяйстве, </w:t>
      </w:r>
      <w:r w:rsidRPr="00906A33">
        <w:rPr>
          <w:rFonts w:eastAsia="Arial" w:cstheme="minorHAnsi"/>
          <w:color w:val="000000"/>
          <w:sz w:val="18"/>
          <w:szCs w:val="18"/>
        </w:rPr>
        <w:t>согласно приложению</w:t>
      </w:r>
      <w:r w:rsidR="005F495E">
        <w:rPr>
          <w:rFonts w:eastAsia="Arial" w:cstheme="minorHAnsi"/>
          <w:color w:val="000000"/>
          <w:sz w:val="18"/>
          <w:szCs w:val="18"/>
        </w:rPr>
        <w:t>.</w:t>
      </w:r>
    </w:p>
    <w:p w:rsidR="00906A33" w:rsidRPr="00906A33" w:rsidRDefault="00906A33" w:rsidP="00906A33">
      <w:pPr>
        <w:pStyle w:val="a3"/>
        <w:numPr>
          <w:ilvl w:val="0"/>
          <w:numId w:val="15"/>
        </w:numPr>
        <w:ind w:left="360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906A33">
        <w:rPr>
          <w:rFonts w:asciiTheme="minorHAnsi" w:eastAsia="Arial" w:hAnsiTheme="minorHAnsi" w:cstheme="minorHAnsi"/>
          <w:color w:val="000000"/>
          <w:sz w:val="18"/>
          <w:szCs w:val="18"/>
        </w:rPr>
        <w:t>Контроль за исполнением настоящего постановления оставляю за собой.</w:t>
      </w:r>
    </w:p>
    <w:p w:rsidR="00906A33" w:rsidRPr="00906A33" w:rsidRDefault="00906A33" w:rsidP="00906A33">
      <w:pPr>
        <w:pStyle w:val="a3"/>
        <w:numPr>
          <w:ilvl w:val="0"/>
          <w:numId w:val="15"/>
        </w:numPr>
        <w:ind w:left="360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906A33">
        <w:rPr>
          <w:rFonts w:asciiTheme="minorHAnsi" w:eastAsia="Arial" w:hAnsiTheme="minorHAnsi" w:cstheme="minorHAnsi"/>
          <w:color w:val="000000"/>
          <w:sz w:val="18"/>
          <w:szCs w:val="18"/>
        </w:rPr>
        <w:t>Разместить постановление на официальном сайте администрации Уральского сельсовета в информационно-телекоммуникационной сети «Интернет».</w:t>
      </w:r>
    </w:p>
    <w:p w:rsidR="00906A33" w:rsidRPr="00906A33" w:rsidRDefault="00906A33" w:rsidP="00906A33">
      <w:pPr>
        <w:pStyle w:val="a3"/>
        <w:numPr>
          <w:ilvl w:val="0"/>
          <w:numId w:val="15"/>
        </w:numPr>
        <w:ind w:left="360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906A33">
        <w:rPr>
          <w:rFonts w:asciiTheme="minorHAnsi" w:eastAsia="Arial" w:hAnsiTheme="minorHAnsi" w:cstheme="minorHAnsi"/>
          <w:color w:val="000000"/>
          <w:sz w:val="18"/>
          <w:szCs w:val="18"/>
        </w:rPr>
        <w:t>Настоящее Постановление вступает в силу после официального опубликования в газете «</w:t>
      </w:r>
      <w:proofErr w:type="gramStart"/>
      <w:r w:rsidRPr="00906A33">
        <w:rPr>
          <w:rFonts w:asciiTheme="minorHAnsi" w:eastAsia="Arial" w:hAnsiTheme="minorHAnsi" w:cstheme="minorHAnsi"/>
          <w:color w:val="000000"/>
          <w:sz w:val="18"/>
          <w:szCs w:val="18"/>
        </w:rPr>
        <w:t>Уральский  информационный</w:t>
      </w:r>
      <w:proofErr w:type="gramEnd"/>
      <w:r w:rsidRPr="00906A33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вестник».</w:t>
      </w:r>
    </w:p>
    <w:p w:rsidR="00906A33" w:rsidRDefault="00906A33" w:rsidP="00906A33">
      <w:pPr>
        <w:tabs>
          <w:tab w:val="left" w:pos="1083"/>
        </w:tabs>
        <w:spacing w:line="240" w:lineRule="auto"/>
        <w:jc w:val="both"/>
        <w:rPr>
          <w:rFonts w:eastAsia="Arial" w:cstheme="minorHAnsi"/>
          <w:color w:val="000000"/>
          <w:sz w:val="18"/>
          <w:szCs w:val="18"/>
        </w:rPr>
      </w:pPr>
    </w:p>
    <w:p w:rsidR="00906A33" w:rsidRDefault="00906A33" w:rsidP="00906A33">
      <w:pPr>
        <w:tabs>
          <w:tab w:val="left" w:pos="1083"/>
        </w:tabs>
        <w:spacing w:line="240" w:lineRule="auto"/>
        <w:jc w:val="both"/>
        <w:rPr>
          <w:rFonts w:eastAsia="Arial" w:cstheme="minorHAnsi"/>
          <w:color w:val="000000"/>
          <w:sz w:val="18"/>
          <w:szCs w:val="18"/>
        </w:rPr>
      </w:pPr>
      <w:r w:rsidRPr="00906A33">
        <w:rPr>
          <w:rFonts w:eastAsia="Arial" w:cstheme="minorHAnsi"/>
          <w:color w:val="000000"/>
          <w:sz w:val="18"/>
          <w:szCs w:val="18"/>
        </w:rPr>
        <w:t xml:space="preserve"> </w:t>
      </w:r>
      <w:proofErr w:type="gramStart"/>
      <w:r w:rsidRPr="00906A33">
        <w:rPr>
          <w:rFonts w:eastAsia="Arial" w:cstheme="minorHAnsi"/>
          <w:color w:val="000000"/>
          <w:sz w:val="18"/>
          <w:szCs w:val="18"/>
        </w:rPr>
        <w:t>Глава  Уральского</w:t>
      </w:r>
      <w:proofErr w:type="gramEnd"/>
      <w:r w:rsidRPr="00906A33">
        <w:rPr>
          <w:rFonts w:eastAsia="Arial" w:cstheme="minorHAnsi"/>
          <w:color w:val="000000"/>
          <w:sz w:val="18"/>
          <w:szCs w:val="18"/>
        </w:rPr>
        <w:t xml:space="preserve"> </w:t>
      </w:r>
      <w:r>
        <w:rPr>
          <w:rFonts w:eastAsia="Arial" w:cstheme="minorHAnsi"/>
          <w:color w:val="000000"/>
          <w:sz w:val="18"/>
          <w:szCs w:val="18"/>
        </w:rPr>
        <w:t xml:space="preserve">сельсовета  </w:t>
      </w:r>
      <w:r w:rsidRPr="00906A33">
        <w:rPr>
          <w:rFonts w:eastAsia="Arial" w:cstheme="minorHAnsi"/>
          <w:color w:val="000000"/>
          <w:sz w:val="18"/>
          <w:szCs w:val="18"/>
        </w:rPr>
        <w:t xml:space="preserve">А.А. </w:t>
      </w:r>
      <w:proofErr w:type="spellStart"/>
      <w:r w:rsidRPr="00906A33">
        <w:rPr>
          <w:rFonts w:eastAsia="Arial" w:cstheme="minorHAnsi"/>
          <w:color w:val="000000"/>
          <w:sz w:val="18"/>
          <w:szCs w:val="18"/>
        </w:rPr>
        <w:t>Пелиханов</w:t>
      </w:r>
      <w:proofErr w:type="spellEnd"/>
    </w:p>
    <w:p w:rsidR="00F50099" w:rsidRPr="00906A33" w:rsidRDefault="00F50099" w:rsidP="00906A33">
      <w:pPr>
        <w:tabs>
          <w:tab w:val="left" w:pos="1083"/>
        </w:tabs>
        <w:spacing w:line="240" w:lineRule="auto"/>
        <w:jc w:val="both"/>
        <w:rPr>
          <w:rFonts w:eastAsia="Arial" w:cstheme="minorHAnsi"/>
          <w:color w:val="000000"/>
          <w:sz w:val="18"/>
          <w:szCs w:val="18"/>
        </w:rPr>
      </w:pPr>
    </w:p>
    <w:p w:rsidR="00906A33" w:rsidRPr="005F495E" w:rsidRDefault="00906A33" w:rsidP="00906A33">
      <w:pPr>
        <w:spacing w:after="0" w:line="240" w:lineRule="auto"/>
        <w:jc w:val="right"/>
        <w:rPr>
          <w:rFonts w:eastAsia="Arial" w:cstheme="minorHAnsi"/>
          <w:color w:val="000000"/>
          <w:sz w:val="16"/>
          <w:szCs w:val="16"/>
        </w:rPr>
      </w:pPr>
      <w:r w:rsidRPr="005F495E">
        <w:rPr>
          <w:rFonts w:eastAsia="Arial" w:cstheme="minorHAnsi"/>
          <w:color w:val="000000"/>
          <w:sz w:val="16"/>
          <w:szCs w:val="16"/>
        </w:rPr>
        <w:lastRenderedPageBreak/>
        <w:t>Приложение</w:t>
      </w:r>
    </w:p>
    <w:p w:rsidR="00906A33" w:rsidRPr="005F495E" w:rsidRDefault="00906A33" w:rsidP="00906A33">
      <w:pPr>
        <w:spacing w:after="0" w:line="240" w:lineRule="auto"/>
        <w:jc w:val="right"/>
        <w:rPr>
          <w:rFonts w:eastAsia="Arial" w:cstheme="minorHAnsi"/>
          <w:color w:val="000000"/>
          <w:sz w:val="16"/>
          <w:szCs w:val="16"/>
        </w:rPr>
      </w:pPr>
      <w:r w:rsidRPr="005F495E">
        <w:rPr>
          <w:rFonts w:eastAsia="Arial" w:cstheme="minorHAnsi"/>
          <w:color w:val="000000"/>
          <w:sz w:val="16"/>
          <w:szCs w:val="16"/>
        </w:rPr>
        <w:t xml:space="preserve">к постановлению администрации </w:t>
      </w:r>
    </w:p>
    <w:p w:rsidR="00906A33" w:rsidRPr="005F495E" w:rsidRDefault="00906A33" w:rsidP="00906A33">
      <w:pPr>
        <w:spacing w:after="0" w:line="240" w:lineRule="auto"/>
        <w:jc w:val="right"/>
        <w:rPr>
          <w:rFonts w:eastAsia="Arial" w:cstheme="minorHAnsi"/>
          <w:color w:val="000000"/>
          <w:sz w:val="16"/>
          <w:szCs w:val="16"/>
        </w:rPr>
      </w:pPr>
      <w:r w:rsidRPr="005F495E">
        <w:rPr>
          <w:rFonts w:eastAsia="Arial" w:cstheme="minorHAnsi"/>
          <w:color w:val="000000"/>
          <w:sz w:val="16"/>
          <w:szCs w:val="16"/>
        </w:rPr>
        <w:t xml:space="preserve">Уральского сельсовета </w:t>
      </w:r>
    </w:p>
    <w:p w:rsidR="00906A33" w:rsidRPr="005F495E" w:rsidRDefault="00906A33" w:rsidP="00906A33">
      <w:pPr>
        <w:spacing w:after="0" w:line="240" w:lineRule="auto"/>
        <w:jc w:val="right"/>
        <w:rPr>
          <w:rFonts w:eastAsia="Arial" w:cstheme="minorHAnsi"/>
          <w:color w:val="000000"/>
          <w:sz w:val="16"/>
          <w:szCs w:val="16"/>
        </w:rPr>
      </w:pPr>
      <w:r w:rsidRPr="005F495E">
        <w:rPr>
          <w:rFonts w:eastAsia="Arial" w:cstheme="minorHAnsi"/>
          <w:color w:val="000000"/>
          <w:sz w:val="16"/>
          <w:szCs w:val="16"/>
        </w:rPr>
        <w:t>от 16.12.2024 № 103-П</w:t>
      </w:r>
    </w:p>
    <w:p w:rsidR="00906A33" w:rsidRPr="00906A33" w:rsidRDefault="00906A33" w:rsidP="00906A33">
      <w:pPr>
        <w:spacing w:after="0" w:line="240" w:lineRule="auto"/>
        <w:jc w:val="center"/>
        <w:rPr>
          <w:rFonts w:eastAsia="Arial" w:cstheme="minorHAnsi"/>
          <w:b/>
          <w:color w:val="000000"/>
          <w:sz w:val="18"/>
          <w:szCs w:val="18"/>
        </w:rPr>
      </w:pPr>
      <w:r w:rsidRPr="00906A33">
        <w:rPr>
          <w:rFonts w:eastAsia="Arial" w:cstheme="minorHAnsi"/>
          <w:b/>
          <w:color w:val="000000"/>
          <w:sz w:val="18"/>
          <w:szCs w:val="18"/>
        </w:rPr>
        <w:t xml:space="preserve">Программа </w:t>
      </w:r>
    </w:p>
    <w:p w:rsidR="00906A33" w:rsidRDefault="00906A33" w:rsidP="00906A33">
      <w:pPr>
        <w:spacing w:after="0" w:line="240" w:lineRule="auto"/>
        <w:jc w:val="center"/>
        <w:rPr>
          <w:rFonts w:eastAsia="Arial" w:cstheme="minorHAnsi"/>
          <w:b/>
          <w:color w:val="000000"/>
          <w:sz w:val="18"/>
          <w:szCs w:val="18"/>
        </w:rPr>
      </w:pPr>
      <w:r w:rsidRPr="00906A33">
        <w:rPr>
          <w:rFonts w:eastAsia="Arial" w:cstheme="minorHAnsi"/>
          <w:b/>
          <w:color w:val="000000"/>
          <w:sz w:val="18"/>
          <w:szCs w:val="18"/>
        </w:rPr>
        <w:t>профилактики рисков причинения вреда (ущерба) охраняемым</w:t>
      </w:r>
      <w:r w:rsidRPr="00906A33">
        <w:rPr>
          <w:rFonts w:eastAsia="Arial" w:cstheme="minorHAnsi"/>
          <w:b/>
          <w:color w:val="000000"/>
          <w:sz w:val="18"/>
          <w:szCs w:val="18"/>
        </w:rPr>
        <w:br/>
        <w:t xml:space="preserve">законом ценностям на 2025 год в рамках муниципального контроля на автомобильном транспорте и в дорожном хозяйстве </w:t>
      </w:r>
    </w:p>
    <w:p w:rsidR="00906A33" w:rsidRPr="00906A33" w:rsidRDefault="00906A33" w:rsidP="00906A33">
      <w:pPr>
        <w:spacing w:after="0" w:line="240" w:lineRule="auto"/>
        <w:jc w:val="center"/>
        <w:rPr>
          <w:rFonts w:eastAsia="Arial" w:cstheme="minorHAnsi"/>
          <w:b/>
          <w:color w:val="000000"/>
          <w:sz w:val="18"/>
          <w:szCs w:val="18"/>
        </w:rPr>
      </w:pPr>
    </w:p>
    <w:p w:rsidR="00906A33" w:rsidRPr="00906A33" w:rsidRDefault="00906A33" w:rsidP="00906A33">
      <w:pPr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906A33">
        <w:rPr>
          <w:rFonts w:eastAsia="Arial" w:cstheme="minorHAnsi"/>
          <w:color w:val="000000"/>
          <w:sz w:val="18"/>
          <w:szCs w:val="18"/>
        </w:rPr>
        <w:t>Настоящая Программа профилактики рисков причинения вреда (ущерба) охраняемым законом ценностям на 2025 год в рамках муниципального контроля на автомобильном транспорте и в дорожном хозяйстве,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06A33" w:rsidRPr="00906A33" w:rsidRDefault="00F50099" w:rsidP="00906A33">
      <w:pPr>
        <w:tabs>
          <w:tab w:val="left" w:pos="2333"/>
          <w:tab w:val="left" w:pos="6471"/>
        </w:tabs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>
        <w:rPr>
          <w:rFonts w:eastAsia="Arial" w:cstheme="minorHAnsi"/>
          <w:color w:val="000000"/>
          <w:sz w:val="18"/>
          <w:szCs w:val="18"/>
        </w:rPr>
        <w:t xml:space="preserve">Настоящая </w:t>
      </w:r>
      <w:r w:rsidR="00906A33" w:rsidRPr="00906A33">
        <w:rPr>
          <w:rFonts w:eastAsia="Arial" w:cstheme="minorHAnsi"/>
          <w:color w:val="000000"/>
          <w:sz w:val="18"/>
          <w:szCs w:val="18"/>
        </w:rPr>
        <w:t>Программа разработана и под</w:t>
      </w:r>
      <w:r>
        <w:rPr>
          <w:rFonts w:eastAsia="Arial" w:cstheme="minorHAnsi"/>
          <w:color w:val="000000"/>
          <w:sz w:val="18"/>
          <w:szCs w:val="18"/>
        </w:rPr>
        <w:t xml:space="preserve">лежит исполнению администрацией </w:t>
      </w:r>
      <w:r w:rsidR="00906A33" w:rsidRPr="00906A33">
        <w:rPr>
          <w:rFonts w:eastAsia="Arial" w:cstheme="minorHAnsi"/>
          <w:color w:val="000000"/>
          <w:sz w:val="18"/>
          <w:szCs w:val="18"/>
        </w:rPr>
        <w:t>Уральского сельсовета Рыбинского района Красноярского края (далее по тексту - администрация).</w:t>
      </w:r>
    </w:p>
    <w:p w:rsidR="00906A33" w:rsidRPr="00906A33" w:rsidRDefault="00906A33" w:rsidP="00906A33">
      <w:pPr>
        <w:widowControl w:val="0"/>
        <w:numPr>
          <w:ilvl w:val="0"/>
          <w:numId w:val="11"/>
        </w:numPr>
        <w:tabs>
          <w:tab w:val="left" w:pos="1042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906A33">
        <w:rPr>
          <w:rFonts w:eastAsia="Arial" w:cstheme="minorHAnsi"/>
          <w:color w:val="000000"/>
          <w:sz w:val="18"/>
          <w:szCs w:val="18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Программа.</w:t>
      </w:r>
    </w:p>
    <w:p w:rsidR="00906A33" w:rsidRPr="00F50099" w:rsidRDefault="00F50099" w:rsidP="00906A33">
      <w:pPr>
        <w:widowControl w:val="0"/>
        <w:numPr>
          <w:ilvl w:val="1"/>
          <w:numId w:val="11"/>
        </w:numPr>
        <w:tabs>
          <w:tab w:val="left" w:pos="1441"/>
          <w:tab w:val="left" w:pos="5713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>
        <w:rPr>
          <w:rFonts w:eastAsia="Arial" w:cstheme="minorHAnsi"/>
          <w:color w:val="000000"/>
          <w:sz w:val="18"/>
          <w:szCs w:val="18"/>
        </w:rPr>
        <w:t xml:space="preserve">Вид муниципального контроля: </w:t>
      </w:r>
      <w:r w:rsidR="00906A33" w:rsidRPr="00906A33">
        <w:rPr>
          <w:rFonts w:eastAsia="Arial" w:cstheme="minorHAnsi"/>
          <w:color w:val="000000"/>
          <w:sz w:val="18"/>
          <w:szCs w:val="18"/>
        </w:rPr>
        <w:t>муниципальный контроль за</w:t>
      </w:r>
      <w:r>
        <w:rPr>
          <w:rFonts w:eastAsia="Arial" w:cstheme="minorHAnsi"/>
          <w:color w:val="000000"/>
          <w:sz w:val="18"/>
          <w:szCs w:val="18"/>
        </w:rPr>
        <w:t xml:space="preserve"> </w:t>
      </w:r>
      <w:r w:rsidR="00906A33" w:rsidRPr="00F50099">
        <w:rPr>
          <w:rFonts w:eastAsia="Arial" w:cstheme="minorHAnsi"/>
          <w:color w:val="000000"/>
          <w:sz w:val="18"/>
          <w:szCs w:val="18"/>
        </w:rPr>
        <w:t>сохранностью автомобильных дорог общего пользования местного значения.</w:t>
      </w:r>
    </w:p>
    <w:p w:rsidR="00906A33" w:rsidRPr="00906A33" w:rsidRDefault="00906A33" w:rsidP="00906A33">
      <w:pPr>
        <w:widowControl w:val="0"/>
        <w:numPr>
          <w:ilvl w:val="1"/>
          <w:numId w:val="11"/>
        </w:numPr>
        <w:tabs>
          <w:tab w:val="left" w:pos="1237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906A33">
        <w:rPr>
          <w:rFonts w:eastAsia="Arial" w:cstheme="minorHAnsi"/>
          <w:color w:val="000000"/>
          <w:sz w:val="18"/>
          <w:szCs w:val="18"/>
        </w:rPr>
        <w:t>Предметом муниципального контроля на территории Уральского сельсовета является:</w:t>
      </w:r>
    </w:p>
    <w:p w:rsidR="00906A33" w:rsidRPr="00906A33" w:rsidRDefault="00F30EEE" w:rsidP="00F30EEE">
      <w:pPr>
        <w:tabs>
          <w:tab w:val="center" w:pos="4263"/>
          <w:tab w:val="right" w:pos="9341"/>
        </w:tabs>
        <w:spacing w:after="0" w:line="240" w:lineRule="auto"/>
        <w:jc w:val="both"/>
        <w:rPr>
          <w:rFonts w:eastAsia="Arial" w:cstheme="minorHAnsi"/>
          <w:color w:val="000000"/>
          <w:sz w:val="18"/>
          <w:szCs w:val="18"/>
        </w:rPr>
      </w:pPr>
      <w:r>
        <w:rPr>
          <w:rFonts w:eastAsia="Arial" w:cstheme="minorHAnsi"/>
          <w:color w:val="000000"/>
          <w:sz w:val="18"/>
          <w:szCs w:val="18"/>
        </w:rPr>
        <w:t xml:space="preserve">Соблюдение юридическими </w:t>
      </w:r>
      <w:r w:rsidR="00906A33" w:rsidRPr="00906A33">
        <w:rPr>
          <w:rFonts w:eastAsia="Arial" w:cstheme="minorHAnsi"/>
          <w:color w:val="000000"/>
          <w:sz w:val="18"/>
          <w:szCs w:val="18"/>
        </w:rPr>
        <w:t>лицами, индивидуальными</w:t>
      </w:r>
      <w:r>
        <w:rPr>
          <w:rFonts w:eastAsia="Arial" w:cstheme="minorHAnsi"/>
          <w:color w:val="000000"/>
          <w:sz w:val="18"/>
          <w:szCs w:val="18"/>
        </w:rPr>
        <w:t xml:space="preserve"> </w:t>
      </w:r>
      <w:r w:rsidR="00906A33" w:rsidRPr="00906A33">
        <w:rPr>
          <w:rFonts w:eastAsia="Arial" w:cstheme="minorHAnsi"/>
          <w:color w:val="000000"/>
          <w:sz w:val="18"/>
          <w:szCs w:val="18"/>
        </w:rPr>
        <w:t>предпринимателями и гражданами (далее - контролируемые лица) обязательных требований, установленных законами и иными нормативными правовы</w:t>
      </w:r>
      <w:r>
        <w:rPr>
          <w:rFonts w:eastAsia="Arial" w:cstheme="minorHAnsi"/>
          <w:color w:val="000000"/>
          <w:sz w:val="18"/>
          <w:szCs w:val="18"/>
        </w:rPr>
        <w:t xml:space="preserve">ми актами Российской Федерации, </w:t>
      </w:r>
      <w:r w:rsidR="00906A33" w:rsidRPr="00906A33">
        <w:rPr>
          <w:rFonts w:eastAsia="Arial" w:cstheme="minorHAnsi"/>
          <w:color w:val="000000"/>
          <w:sz w:val="18"/>
          <w:szCs w:val="18"/>
        </w:rPr>
        <w:t>(далее - обязательные требования), в области</w:t>
      </w:r>
      <w:r>
        <w:rPr>
          <w:rFonts w:eastAsia="Arial" w:cstheme="minorHAnsi"/>
          <w:color w:val="000000"/>
          <w:sz w:val="18"/>
          <w:szCs w:val="18"/>
        </w:rPr>
        <w:t xml:space="preserve"> обеспечения сохранности автомобильных </w:t>
      </w:r>
      <w:r w:rsidR="00906A33" w:rsidRPr="00906A33">
        <w:rPr>
          <w:rFonts w:eastAsia="Arial" w:cstheme="minorHAnsi"/>
          <w:color w:val="000000"/>
          <w:sz w:val="18"/>
          <w:szCs w:val="18"/>
        </w:rPr>
        <w:t>дорог, за нарушение которых</w:t>
      </w:r>
    </w:p>
    <w:p w:rsidR="00906A33" w:rsidRPr="00906A33" w:rsidRDefault="00906A33" w:rsidP="00906A33">
      <w:pPr>
        <w:spacing w:after="0" w:line="240" w:lineRule="auto"/>
        <w:jc w:val="both"/>
        <w:rPr>
          <w:rFonts w:eastAsia="Arial" w:cstheme="minorHAnsi"/>
          <w:color w:val="000000"/>
          <w:sz w:val="18"/>
          <w:szCs w:val="18"/>
        </w:rPr>
      </w:pPr>
      <w:r w:rsidRPr="00906A33">
        <w:rPr>
          <w:rFonts w:eastAsia="Arial" w:cstheme="minorHAnsi"/>
          <w:color w:val="000000"/>
          <w:sz w:val="18"/>
          <w:szCs w:val="18"/>
        </w:rPr>
        <w:t>законодательством Российской Федерации, предусмотрена административная и иные виды ответственности;</w:t>
      </w:r>
    </w:p>
    <w:p w:rsidR="00906A33" w:rsidRPr="00906A33" w:rsidRDefault="00906A33" w:rsidP="00906A33">
      <w:pPr>
        <w:widowControl w:val="0"/>
        <w:numPr>
          <w:ilvl w:val="0"/>
          <w:numId w:val="10"/>
        </w:numPr>
        <w:tabs>
          <w:tab w:val="left" w:pos="1042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906A33">
        <w:rPr>
          <w:rFonts w:eastAsia="Arial" w:cstheme="minorHAnsi"/>
          <w:color w:val="000000"/>
          <w:sz w:val="18"/>
          <w:szCs w:val="18"/>
        </w:rPr>
        <w:t>соблюдение контролируемыми лицами требований, содержащихся в</w:t>
      </w:r>
    </w:p>
    <w:p w:rsidR="00906A33" w:rsidRPr="00906A33" w:rsidRDefault="00906A33" w:rsidP="00F30EEE">
      <w:pPr>
        <w:tabs>
          <w:tab w:val="left" w:pos="3185"/>
          <w:tab w:val="center" w:pos="4263"/>
          <w:tab w:val="center" w:pos="5275"/>
          <w:tab w:val="right" w:pos="9341"/>
        </w:tabs>
        <w:spacing w:after="0" w:line="240" w:lineRule="auto"/>
        <w:jc w:val="both"/>
        <w:rPr>
          <w:rFonts w:eastAsia="Arial" w:cstheme="minorHAnsi"/>
          <w:color w:val="000000"/>
          <w:sz w:val="18"/>
          <w:szCs w:val="18"/>
        </w:rPr>
      </w:pPr>
      <w:r w:rsidRPr="00906A33">
        <w:rPr>
          <w:rFonts w:eastAsia="Arial" w:cstheme="minorHAnsi"/>
          <w:color w:val="000000"/>
          <w:sz w:val="18"/>
          <w:szCs w:val="18"/>
        </w:rPr>
        <w:t>разрешительных документах, и требований документов, исполнен</w:t>
      </w:r>
      <w:r w:rsidR="00F30EEE">
        <w:rPr>
          <w:rFonts w:eastAsia="Arial" w:cstheme="minorHAnsi"/>
          <w:color w:val="000000"/>
          <w:sz w:val="18"/>
          <w:szCs w:val="18"/>
        </w:rPr>
        <w:t xml:space="preserve">ие которых является необходимым в соответствии с </w:t>
      </w:r>
      <w:r w:rsidRPr="00906A33">
        <w:rPr>
          <w:rFonts w:eastAsia="Arial" w:cstheme="minorHAnsi"/>
          <w:color w:val="000000"/>
          <w:sz w:val="18"/>
          <w:szCs w:val="18"/>
        </w:rPr>
        <w:t>законодательством Российской</w:t>
      </w:r>
      <w:r w:rsidR="00F30EEE">
        <w:rPr>
          <w:rFonts w:eastAsia="Arial" w:cstheme="minorHAnsi"/>
          <w:color w:val="000000"/>
          <w:sz w:val="18"/>
          <w:szCs w:val="18"/>
        </w:rPr>
        <w:t xml:space="preserve"> </w:t>
      </w:r>
      <w:r w:rsidRPr="00906A33">
        <w:rPr>
          <w:rFonts w:eastAsia="Arial" w:cstheme="minorHAnsi"/>
          <w:color w:val="000000"/>
          <w:sz w:val="18"/>
          <w:szCs w:val="18"/>
        </w:rPr>
        <w:t>Федерации;</w:t>
      </w:r>
    </w:p>
    <w:p w:rsidR="00906A33" w:rsidRPr="00906A33" w:rsidRDefault="00906A33" w:rsidP="00906A33">
      <w:pPr>
        <w:widowControl w:val="0"/>
        <w:numPr>
          <w:ilvl w:val="0"/>
          <w:numId w:val="10"/>
        </w:numPr>
        <w:tabs>
          <w:tab w:val="left" w:pos="1042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906A33">
        <w:rPr>
          <w:rFonts w:eastAsia="Arial" w:cstheme="minorHAnsi"/>
          <w:color w:val="000000"/>
          <w:sz w:val="18"/>
          <w:szCs w:val="18"/>
        </w:rPr>
        <w:t>исполнение контролируемыми лицами решений, принимаемых по результатам контрольных мероприятий.</w:t>
      </w:r>
    </w:p>
    <w:p w:rsidR="00906A33" w:rsidRPr="00906A33" w:rsidRDefault="00906A33" w:rsidP="00906A33">
      <w:pPr>
        <w:widowControl w:val="0"/>
        <w:numPr>
          <w:ilvl w:val="0"/>
          <w:numId w:val="11"/>
        </w:numPr>
        <w:tabs>
          <w:tab w:val="left" w:pos="1075"/>
        </w:tabs>
        <w:suppressAutoHyphens/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906A33">
        <w:rPr>
          <w:rFonts w:eastAsia="Arial" w:cstheme="minorHAnsi"/>
          <w:b/>
          <w:color w:val="000000"/>
          <w:sz w:val="18"/>
          <w:szCs w:val="18"/>
        </w:rPr>
        <w:t>Цели и задачи реализации Программы</w:t>
      </w:r>
      <w:r w:rsidRPr="00906A33">
        <w:rPr>
          <w:rFonts w:eastAsia="Arial" w:cstheme="minorHAnsi"/>
          <w:color w:val="000000"/>
          <w:sz w:val="18"/>
          <w:szCs w:val="18"/>
        </w:rPr>
        <w:t>.</w:t>
      </w:r>
    </w:p>
    <w:p w:rsidR="00906A33" w:rsidRPr="00906A33" w:rsidRDefault="00906A33" w:rsidP="00906A33">
      <w:pPr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906A33">
        <w:rPr>
          <w:rFonts w:eastAsia="Arial" w:cstheme="minorHAnsi"/>
          <w:color w:val="000000"/>
          <w:sz w:val="18"/>
          <w:szCs w:val="18"/>
        </w:rPr>
        <w:t>2.1. Целями профилактической работы являются:</w:t>
      </w:r>
    </w:p>
    <w:p w:rsidR="00906A33" w:rsidRPr="00906A33" w:rsidRDefault="00906A33" w:rsidP="005F495E">
      <w:pPr>
        <w:widowControl w:val="0"/>
        <w:numPr>
          <w:ilvl w:val="0"/>
          <w:numId w:val="12"/>
        </w:numPr>
        <w:tabs>
          <w:tab w:val="left" w:pos="1055"/>
        </w:tabs>
        <w:suppressAutoHyphens/>
        <w:spacing w:after="0" w:line="240" w:lineRule="auto"/>
        <w:ind w:left="-170"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906A33">
        <w:rPr>
          <w:rFonts w:eastAsia="Arial" w:cstheme="minorHAnsi"/>
          <w:color w:val="000000"/>
          <w:sz w:val="18"/>
          <w:szCs w:val="18"/>
        </w:rPr>
        <w:t xml:space="preserve">стимулирование добросовестного соблюдения обязательных требований </w:t>
      </w:r>
      <w:r w:rsidRPr="00906A33">
        <w:rPr>
          <w:rFonts w:eastAsia="Arial" w:cstheme="minorHAnsi"/>
          <w:color w:val="000000"/>
          <w:sz w:val="18"/>
          <w:szCs w:val="18"/>
        </w:rPr>
        <w:lastRenderedPageBreak/>
        <w:t>всеми контролируемыми лицами;</w:t>
      </w:r>
    </w:p>
    <w:p w:rsidR="00906A33" w:rsidRPr="00906A33" w:rsidRDefault="00906A33" w:rsidP="005F495E">
      <w:pPr>
        <w:widowControl w:val="0"/>
        <w:numPr>
          <w:ilvl w:val="0"/>
          <w:numId w:val="12"/>
        </w:numPr>
        <w:tabs>
          <w:tab w:val="left" w:pos="1121"/>
        </w:tabs>
        <w:suppressAutoHyphens/>
        <w:spacing w:after="0" w:line="240" w:lineRule="auto"/>
        <w:ind w:left="-170"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906A33">
        <w:rPr>
          <w:rFonts w:eastAsia="Arial" w:cstheme="minorHAnsi"/>
          <w:color w:val="000000"/>
          <w:sz w:val="18"/>
          <w:szCs w:val="1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06A33" w:rsidRPr="00906A33" w:rsidRDefault="00906A33" w:rsidP="005F495E">
      <w:pPr>
        <w:widowControl w:val="0"/>
        <w:numPr>
          <w:ilvl w:val="0"/>
          <w:numId w:val="12"/>
        </w:numPr>
        <w:tabs>
          <w:tab w:val="left" w:pos="1121"/>
        </w:tabs>
        <w:suppressAutoHyphens/>
        <w:spacing w:after="0" w:line="240" w:lineRule="auto"/>
        <w:ind w:left="-170"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906A33">
        <w:rPr>
          <w:rFonts w:eastAsia="Arial" w:cstheme="minorHAnsi"/>
          <w:color w:val="000000"/>
          <w:sz w:val="18"/>
          <w:szCs w:val="1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06A33" w:rsidRPr="00906A33" w:rsidRDefault="00906A33" w:rsidP="005F495E">
      <w:pPr>
        <w:widowControl w:val="0"/>
        <w:numPr>
          <w:ilvl w:val="0"/>
          <w:numId w:val="12"/>
        </w:numPr>
        <w:tabs>
          <w:tab w:val="left" w:pos="1121"/>
        </w:tabs>
        <w:suppressAutoHyphens/>
        <w:spacing w:after="0" w:line="240" w:lineRule="auto"/>
        <w:ind w:left="-170"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906A33">
        <w:rPr>
          <w:rFonts w:eastAsia="Arial" w:cstheme="minorHAnsi"/>
          <w:color w:val="000000"/>
          <w:sz w:val="18"/>
          <w:szCs w:val="18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06A33" w:rsidRPr="00906A33" w:rsidRDefault="00906A33" w:rsidP="005F495E">
      <w:pPr>
        <w:widowControl w:val="0"/>
        <w:numPr>
          <w:ilvl w:val="0"/>
          <w:numId w:val="12"/>
        </w:numPr>
        <w:tabs>
          <w:tab w:val="left" w:pos="1121"/>
        </w:tabs>
        <w:suppressAutoHyphens/>
        <w:spacing w:after="0" w:line="240" w:lineRule="auto"/>
        <w:ind w:left="-170"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906A33">
        <w:rPr>
          <w:rFonts w:eastAsia="Arial" w:cstheme="minorHAnsi"/>
          <w:color w:val="000000"/>
          <w:sz w:val="18"/>
          <w:szCs w:val="18"/>
        </w:rPr>
        <w:t>снижение административной нагрузки на контролируемых лиц;</w:t>
      </w:r>
    </w:p>
    <w:p w:rsidR="00906A33" w:rsidRPr="00906A33" w:rsidRDefault="00906A33" w:rsidP="005F495E">
      <w:pPr>
        <w:widowControl w:val="0"/>
        <w:numPr>
          <w:ilvl w:val="0"/>
          <w:numId w:val="12"/>
        </w:numPr>
        <w:tabs>
          <w:tab w:val="left" w:pos="1121"/>
        </w:tabs>
        <w:suppressAutoHyphens/>
        <w:spacing w:after="0" w:line="240" w:lineRule="auto"/>
        <w:ind w:left="-170"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906A33">
        <w:rPr>
          <w:rFonts w:eastAsia="Arial" w:cstheme="minorHAnsi"/>
          <w:color w:val="000000"/>
          <w:sz w:val="18"/>
          <w:szCs w:val="18"/>
        </w:rPr>
        <w:t>снижение размера ущерба, причиняемого охраняемым законом ценностям.</w:t>
      </w:r>
    </w:p>
    <w:p w:rsidR="00906A33" w:rsidRPr="00906A33" w:rsidRDefault="00906A33" w:rsidP="005F495E">
      <w:pPr>
        <w:widowControl w:val="0"/>
        <w:numPr>
          <w:ilvl w:val="0"/>
          <w:numId w:val="13"/>
        </w:numPr>
        <w:tabs>
          <w:tab w:val="left" w:pos="1286"/>
        </w:tabs>
        <w:suppressAutoHyphens/>
        <w:spacing w:after="0" w:line="240" w:lineRule="auto"/>
        <w:ind w:left="-170"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906A33">
        <w:rPr>
          <w:rFonts w:eastAsia="Arial" w:cstheme="minorHAnsi"/>
          <w:color w:val="000000"/>
          <w:sz w:val="18"/>
          <w:szCs w:val="18"/>
        </w:rPr>
        <w:t>Задачами профилактической работы являются:</w:t>
      </w:r>
    </w:p>
    <w:p w:rsidR="00906A33" w:rsidRPr="00906A33" w:rsidRDefault="00906A33" w:rsidP="005F495E">
      <w:pPr>
        <w:widowControl w:val="0"/>
        <w:numPr>
          <w:ilvl w:val="0"/>
          <w:numId w:val="14"/>
        </w:numPr>
        <w:tabs>
          <w:tab w:val="left" w:pos="1329"/>
        </w:tabs>
        <w:suppressAutoHyphens/>
        <w:spacing w:after="0" w:line="240" w:lineRule="auto"/>
        <w:ind w:left="-170"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906A33">
        <w:rPr>
          <w:rFonts w:eastAsia="Arial" w:cstheme="minorHAnsi"/>
          <w:color w:val="000000"/>
          <w:sz w:val="18"/>
          <w:szCs w:val="18"/>
        </w:rPr>
        <w:t>укрепление системы профилактики нарушений обязательных требований;</w:t>
      </w:r>
    </w:p>
    <w:p w:rsidR="00906A33" w:rsidRPr="00906A33" w:rsidRDefault="00906A33" w:rsidP="005F495E">
      <w:pPr>
        <w:widowControl w:val="0"/>
        <w:numPr>
          <w:ilvl w:val="0"/>
          <w:numId w:val="14"/>
        </w:numPr>
        <w:tabs>
          <w:tab w:val="left" w:pos="1121"/>
        </w:tabs>
        <w:suppressAutoHyphens/>
        <w:spacing w:after="0" w:line="240" w:lineRule="auto"/>
        <w:ind w:left="-170"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906A33">
        <w:rPr>
          <w:rFonts w:eastAsia="Arial" w:cstheme="minorHAnsi"/>
          <w:color w:val="000000"/>
          <w:sz w:val="18"/>
          <w:szCs w:val="1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06A33" w:rsidRPr="00906A33" w:rsidRDefault="00906A33" w:rsidP="005F495E">
      <w:pPr>
        <w:widowControl w:val="0"/>
        <w:numPr>
          <w:ilvl w:val="0"/>
          <w:numId w:val="14"/>
        </w:numPr>
        <w:tabs>
          <w:tab w:val="left" w:pos="1121"/>
        </w:tabs>
        <w:suppressAutoHyphens/>
        <w:spacing w:after="0" w:line="240" w:lineRule="auto"/>
        <w:ind w:left="-170"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906A33">
        <w:rPr>
          <w:rFonts w:eastAsia="Arial" w:cstheme="minorHAnsi"/>
          <w:color w:val="000000"/>
          <w:sz w:val="18"/>
          <w:szCs w:val="18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906A33" w:rsidRPr="00906A33" w:rsidRDefault="005F495E" w:rsidP="005F495E">
      <w:pPr>
        <w:widowControl w:val="0"/>
        <w:tabs>
          <w:tab w:val="left" w:pos="1395"/>
        </w:tabs>
        <w:suppressAutoHyphens/>
        <w:spacing w:after="0" w:line="240" w:lineRule="auto"/>
        <w:jc w:val="both"/>
        <w:rPr>
          <w:rFonts w:eastAsia="Arial" w:cstheme="minorHAnsi"/>
          <w:b/>
          <w:color w:val="000000"/>
          <w:sz w:val="18"/>
          <w:szCs w:val="18"/>
        </w:rPr>
      </w:pPr>
      <w:r>
        <w:rPr>
          <w:rFonts w:eastAsia="Arial" w:cstheme="minorHAnsi"/>
          <w:b/>
          <w:color w:val="000000"/>
          <w:sz w:val="18"/>
          <w:szCs w:val="18"/>
        </w:rPr>
        <w:t>3.</w:t>
      </w:r>
      <w:r w:rsidR="00906A33" w:rsidRPr="00906A33">
        <w:rPr>
          <w:rFonts w:eastAsia="Arial" w:cstheme="minorHAnsi"/>
          <w:b/>
          <w:color w:val="000000"/>
          <w:sz w:val="18"/>
          <w:szCs w:val="18"/>
        </w:rPr>
        <w:t>Перечень профилактических мероприятий, сроки (периодичность) их проведения</w:t>
      </w:r>
    </w:p>
    <w:tbl>
      <w:tblPr>
        <w:tblStyle w:val="af7"/>
        <w:tblW w:w="5000" w:type="pct"/>
        <w:tblLayout w:type="fixed"/>
        <w:tblLook w:val="04A0" w:firstRow="1" w:lastRow="0" w:firstColumn="1" w:lastColumn="0" w:noHBand="0" w:noVBand="1"/>
      </w:tblPr>
      <w:tblGrid>
        <w:gridCol w:w="392"/>
        <w:gridCol w:w="3544"/>
        <w:gridCol w:w="1134"/>
        <w:gridCol w:w="2125"/>
      </w:tblGrid>
      <w:tr w:rsidR="00F30EEE" w:rsidRPr="00E2617A" w:rsidTr="00F50099">
        <w:tc>
          <w:tcPr>
            <w:tcW w:w="272" w:type="pct"/>
            <w:vAlign w:val="bottom"/>
          </w:tcPr>
          <w:p w:rsidR="00906A33" w:rsidRPr="00E2617A" w:rsidRDefault="00906A33" w:rsidP="00CD14AB">
            <w:pPr>
              <w:jc w:val="center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№</w:t>
            </w:r>
          </w:p>
          <w:p w:rsidR="00906A33" w:rsidRPr="00E2617A" w:rsidRDefault="00906A33" w:rsidP="00CD14AB">
            <w:pPr>
              <w:spacing w:before="60"/>
              <w:jc w:val="center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п/п</w:t>
            </w:r>
          </w:p>
        </w:tc>
        <w:tc>
          <w:tcPr>
            <w:tcW w:w="2463" w:type="pct"/>
            <w:vAlign w:val="bottom"/>
          </w:tcPr>
          <w:p w:rsidR="00906A33" w:rsidRPr="00E2617A" w:rsidRDefault="00906A33" w:rsidP="005F495E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Наименование</w:t>
            </w:r>
            <w:r w:rsidR="005F495E">
              <w:rPr>
                <w:rFonts w:eastAsia="Arial" w:cstheme="minorHAnsi"/>
                <w:color w:val="000000"/>
                <w:sz w:val="16"/>
                <w:szCs w:val="16"/>
              </w:rPr>
              <w:t xml:space="preserve"> </w:t>
            </w: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мероприятия</w:t>
            </w:r>
          </w:p>
        </w:tc>
        <w:tc>
          <w:tcPr>
            <w:tcW w:w="788" w:type="pct"/>
            <w:vAlign w:val="bottom"/>
          </w:tcPr>
          <w:p w:rsidR="00906A33" w:rsidRPr="00E2617A" w:rsidRDefault="00906A33" w:rsidP="00CD14AB">
            <w:pPr>
              <w:jc w:val="center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Срок реализации мероприятия</w:t>
            </w:r>
          </w:p>
        </w:tc>
        <w:tc>
          <w:tcPr>
            <w:tcW w:w="1477" w:type="pct"/>
            <w:vAlign w:val="bottom"/>
          </w:tcPr>
          <w:p w:rsidR="00906A33" w:rsidRPr="00E2617A" w:rsidRDefault="00906A33" w:rsidP="00CD14AB">
            <w:pPr>
              <w:jc w:val="center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Ответственное должностное лицо</w:t>
            </w:r>
          </w:p>
        </w:tc>
      </w:tr>
      <w:tr w:rsidR="00F30EEE" w:rsidRPr="00E2617A" w:rsidTr="00F50099">
        <w:tc>
          <w:tcPr>
            <w:tcW w:w="272" w:type="pct"/>
          </w:tcPr>
          <w:p w:rsidR="00906A33" w:rsidRPr="00E2617A" w:rsidRDefault="00906A33" w:rsidP="00CD14AB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2463" w:type="pct"/>
          </w:tcPr>
          <w:p w:rsidR="00906A33" w:rsidRPr="00E2617A" w:rsidRDefault="00906A33" w:rsidP="00CD14AB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Информирование:</w:t>
            </w:r>
          </w:p>
          <w:p w:rsidR="00906A33" w:rsidRPr="00E2617A" w:rsidRDefault="00906A33" w:rsidP="00CD14AB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-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газете «</w:t>
            </w:r>
            <w:proofErr w:type="gramStart"/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Уральский  информационный</w:t>
            </w:r>
            <w:proofErr w:type="gramEnd"/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 xml:space="preserve"> Вестник»</w:t>
            </w:r>
          </w:p>
        </w:tc>
        <w:tc>
          <w:tcPr>
            <w:tcW w:w="788" w:type="pct"/>
          </w:tcPr>
          <w:p w:rsidR="00906A33" w:rsidRPr="00E2617A" w:rsidRDefault="00906A33" w:rsidP="00CD14AB">
            <w:pPr>
              <w:jc w:val="both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Постоянно</w:t>
            </w:r>
          </w:p>
        </w:tc>
        <w:tc>
          <w:tcPr>
            <w:tcW w:w="1477" w:type="pct"/>
          </w:tcPr>
          <w:p w:rsidR="00906A33" w:rsidRPr="00E2617A" w:rsidRDefault="00906A33" w:rsidP="00CD14AB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30EEE" w:rsidRPr="00E2617A" w:rsidTr="00F50099">
        <w:tc>
          <w:tcPr>
            <w:tcW w:w="272" w:type="pct"/>
          </w:tcPr>
          <w:p w:rsidR="00906A33" w:rsidRPr="00E2617A" w:rsidRDefault="00906A33" w:rsidP="00CD14AB">
            <w:pPr>
              <w:rPr>
                <w:rFonts w:cstheme="minorHAnsi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2463" w:type="pct"/>
          </w:tcPr>
          <w:p w:rsidR="00906A33" w:rsidRPr="00E2617A" w:rsidRDefault="00906A33" w:rsidP="00CD14AB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Обобщение правоприменительной</w:t>
            </w:r>
          </w:p>
          <w:p w:rsidR="00906A33" w:rsidRPr="00E2617A" w:rsidRDefault="00906A33" w:rsidP="00CD14AB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практики:</w:t>
            </w:r>
          </w:p>
          <w:p w:rsidR="00906A33" w:rsidRPr="00E2617A" w:rsidRDefault="00906A33" w:rsidP="00CD14AB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- обобщение</w:t>
            </w:r>
          </w:p>
          <w:p w:rsidR="00906A33" w:rsidRPr="00E2617A" w:rsidRDefault="00906A33" w:rsidP="00CD14AB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правоприменительной практики</w:t>
            </w:r>
          </w:p>
          <w:p w:rsidR="00906A33" w:rsidRPr="00E2617A" w:rsidRDefault="00906A33" w:rsidP="00CD14AB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осуществляется администрацией</w:t>
            </w:r>
          </w:p>
          <w:p w:rsidR="00906A33" w:rsidRPr="00E2617A" w:rsidRDefault="00906A33" w:rsidP="00CD14AB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посредством сбора и анализа</w:t>
            </w:r>
          </w:p>
          <w:p w:rsidR="00906A33" w:rsidRPr="00E2617A" w:rsidRDefault="00906A33" w:rsidP="00CD14AB">
            <w:pPr>
              <w:rPr>
                <w:rFonts w:cstheme="minorHAnsi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данных о проведенных контрольных мероприятиях и их результатах -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проведения муниципального контроля, который утверждается главой сельсовета</w:t>
            </w:r>
          </w:p>
        </w:tc>
        <w:tc>
          <w:tcPr>
            <w:tcW w:w="788" w:type="pct"/>
          </w:tcPr>
          <w:p w:rsidR="00906A33" w:rsidRPr="00E2617A" w:rsidRDefault="00906A33" w:rsidP="00CD14AB">
            <w:pPr>
              <w:rPr>
                <w:rFonts w:cstheme="minorHAnsi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ежегодно не позднее 30 января года, следующего за год обобщения правоприменительной практики</w:t>
            </w:r>
          </w:p>
        </w:tc>
        <w:tc>
          <w:tcPr>
            <w:tcW w:w="1477" w:type="pct"/>
          </w:tcPr>
          <w:p w:rsidR="00906A33" w:rsidRPr="00E2617A" w:rsidRDefault="00906A33" w:rsidP="00CD14AB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Специалист</w:t>
            </w:r>
          </w:p>
          <w:p w:rsidR="00906A33" w:rsidRPr="00E2617A" w:rsidRDefault="00906A33" w:rsidP="00CD14AB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администрации,</w:t>
            </w:r>
          </w:p>
          <w:p w:rsidR="00906A33" w:rsidRPr="00E2617A" w:rsidRDefault="00906A33" w:rsidP="00CD14AB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к должностным</w:t>
            </w:r>
          </w:p>
          <w:p w:rsidR="00906A33" w:rsidRPr="00E2617A" w:rsidRDefault="00906A33" w:rsidP="00CD14AB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обязанностям</w:t>
            </w:r>
          </w:p>
          <w:p w:rsidR="00906A33" w:rsidRPr="00E2617A" w:rsidRDefault="00906A33" w:rsidP="00CD14AB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которого</w:t>
            </w:r>
          </w:p>
          <w:p w:rsidR="00906A33" w:rsidRPr="00E2617A" w:rsidRDefault="00906A33" w:rsidP="00CD14AB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относится</w:t>
            </w:r>
          </w:p>
          <w:p w:rsidR="00906A33" w:rsidRPr="00E2617A" w:rsidRDefault="00906A33" w:rsidP="00CD14AB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осуществление</w:t>
            </w:r>
          </w:p>
          <w:p w:rsidR="00906A33" w:rsidRPr="00E2617A" w:rsidRDefault="00906A33" w:rsidP="00CD14AB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муниципального</w:t>
            </w:r>
          </w:p>
          <w:p w:rsidR="00906A33" w:rsidRPr="00E2617A" w:rsidRDefault="00906A33" w:rsidP="00CD14AB">
            <w:pPr>
              <w:rPr>
                <w:rFonts w:cstheme="minorHAnsi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контроля</w:t>
            </w:r>
          </w:p>
        </w:tc>
      </w:tr>
      <w:tr w:rsidR="00F30EEE" w:rsidRPr="00E2617A" w:rsidTr="00F50099">
        <w:tc>
          <w:tcPr>
            <w:tcW w:w="272" w:type="pct"/>
          </w:tcPr>
          <w:p w:rsidR="00906A33" w:rsidRPr="00E2617A" w:rsidRDefault="00906A33" w:rsidP="00CD14AB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2463" w:type="pct"/>
          </w:tcPr>
          <w:p w:rsidR="00906A33" w:rsidRPr="00E2617A" w:rsidRDefault="00906A33" w:rsidP="00CD14AB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Объявление предостережения:</w:t>
            </w:r>
          </w:p>
          <w:p w:rsidR="00906A33" w:rsidRPr="00E2617A" w:rsidRDefault="00906A33" w:rsidP="00CD14AB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lastRenderedPageBreak/>
              <w:t>- 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788" w:type="pct"/>
          </w:tcPr>
          <w:p w:rsidR="00906A33" w:rsidRPr="00E2617A" w:rsidRDefault="00906A33" w:rsidP="00CD14AB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lastRenderedPageBreak/>
              <w:t>По мере</w:t>
            </w:r>
          </w:p>
          <w:p w:rsidR="00906A33" w:rsidRPr="00E2617A" w:rsidRDefault="00906A33" w:rsidP="00CD14AB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lastRenderedPageBreak/>
              <w:t>появления</w:t>
            </w:r>
          </w:p>
          <w:p w:rsidR="00906A33" w:rsidRPr="00E2617A" w:rsidRDefault="00906A33" w:rsidP="00CD14AB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оснований,</w:t>
            </w:r>
          </w:p>
          <w:p w:rsidR="00906A33" w:rsidRPr="00E2617A" w:rsidRDefault="00906A33" w:rsidP="00CD14AB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предусмотренных</w:t>
            </w:r>
          </w:p>
          <w:p w:rsidR="00906A33" w:rsidRPr="00E2617A" w:rsidRDefault="00906A33" w:rsidP="00CD14AB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законодательством</w:t>
            </w:r>
          </w:p>
        </w:tc>
        <w:tc>
          <w:tcPr>
            <w:tcW w:w="1477" w:type="pct"/>
          </w:tcPr>
          <w:p w:rsidR="00906A33" w:rsidRPr="00E2617A" w:rsidRDefault="00906A33" w:rsidP="00CD14AB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lastRenderedPageBreak/>
              <w:t xml:space="preserve">Специалист </w:t>
            </w: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lastRenderedPageBreak/>
              <w:t>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30EEE" w:rsidRPr="00E2617A" w:rsidTr="00F50099">
        <w:tc>
          <w:tcPr>
            <w:tcW w:w="272" w:type="pct"/>
          </w:tcPr>
          <w:p w:rsidR="00906A33" w:rsidRPr="00E2617A" w:rsidRDefault="00906A33" w:rsidP="00CD14AB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lastRenderedPageBreak/>
              <w:t>4</w:t>
            </w:r>
          </w:p>
        </w:tc>
        <w:tc>
          <w:tcPr>
            <w:tcW w:w="2463" w:type="pct"/>
          </w:tcPr>
          <w:p w:rsidR="00906A33" w:rsidRPr="00E2617A" w:rsidRDefault="00906A33" w:rsidP="00CD14AB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Консультирование:</w:t>
            </w:r>
          </w:p>
          <w:p w:rsidR="00906A33" w:rsidRPr="00E2617A" w:rsidRDefault="00906A33" w:rsidP="00CD14AB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 xml:space="preserve">- консультирование осуществляется в устной или письменной форме по телефону, посредством </w:t>
            </w:r>
            <w:proofErr w:type="gramStart"/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видео-конференцсвязи</w:t>
            </w:r>
            <w:proofErr w:type="gramEnd"/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, на личном приеме,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788" w:type="pct"/>
          </w:tcPr>
          <w:p w:rsidR="00906A33" w:rsidRPr="00E2617A" w:rsidRDefault="00906A33" w:rsidP="00CD14AB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1477" w:type="pct"/>
          </w:tcPr>
          <w:p w:rsidR="00906A33" w:rsidRPr="00E2617A" w:rsidRDefault="00906A33" w:rsidP="00CD14AB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30EEE" w:rsidRPr="00E2617A" w:rsidTr="00F50099">
        <w:tc>
          <w:tcPr>
            <w:tcW w:w="272" w:type="pct"/>
          </w:tcPr>
          <w:p w:rsidR="00906A33" w:rsidRPr="00E2617A" w:rsidRDefault="00906A33" w:rsidP="00CD14AB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  <w:tc>
          <w:tcPr>
            <w:tcW w:w="2463" w:type="pct"/>
          </w:tcPr>
          <w:p w:rsidR="00906A33" w:rsidRPr="00E2617A" w:rsidRDefault="00906A33" w:rsidP="00CD14AB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Профилактический визит</w:t>
            </w:r>
          </w:p>
        </w:tc>
        <w:tc>
          <w:tcPr>
            <w:tcW w:w="788" w:type="pct"/>
          </w:tcPr>
          <w:p w:rsidR="00906A33" w:rsidRPr="00E2617A" w:rsidRDefault="00906A33" w:rsidP="00CD14AB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Один раз в год</w:t>
            </w:r>
          </w:p>
        </w:tc>
        <w:tc>
          <w:tcPr>
            <w:tcW w:w="1477" w:type="pct"/>
          </w:tcPr>
          <w:p w:rsidR="00906A33" w:rsidRPr="00E2617A" w:rsidRDefault="00906A33" w:rsidP="00CD14AB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906A33" w:rsidRPr="00E2617A" w:rsidRDefault="00906A33" w:rsidP="00906A33">
      <w:pPr>
        <w:spacing w:line="240" w:lineRule="auto"/>
        <w:rPr>
          <w:rFonts w:eastAsia="Arial" w:cstheme="minorHAnsi"/>
          <w:color w:val="000000"/>
          <w:sz w:val="16"/>
          <w:szCs w:val="16"/>
        </w:rPr>
      </w:pPr>
      <w:r w:rsidRPr="00E2617A">
        <w:rPr>
          <w:rFonts w:eastAsia="Arial" w:cstheme="minorHAnsi"/>
          <w:color w:val="000000"/>
          <w:sz w:val="16"/>
          <w:szCs w:val="16"/>
        </w:rPr>
        <w:t>4. Показатели результативности и эффективности Программы</w:t>
      </w:r>
    </w:p>
    <w:tbl>
      <w:tblPr>
        <w:tblStyle w:val="af7"/>
        <w:tblW w:w="0" w:type="auto"/>
        <w:tblInd w:w="-34" w:type="dxa"/>
        <w:tblLook w:val="04A0" w:firstRow="1" w:lastRow="0" w:firstColumn="1" w:lastColumn="0" w:noHBand="0" w:noVBand="1"/>
      </w:tblPr>
      <w:tblGrid>
        <w:gridCol w:w="445"/>
        <w:gridCol w:w="5883"/>
        <w:gridCol w:w="901"/>
      </w:tblGrid>
      <w:tr w:rsidR="00906A33" w:rsidRPr="00E2617A" w:rsidTr="00F30EEE">
        <w:trPr>
          <w:trHeight w:val="222"/>
        </w:trPr>
        <w:tc>
          <w:tcPr>
            <w:tcW w:w="445" w:type="dxa"/>
          </w:tcPr>
          <w:p w:rsidR="00906A33" w:rsidRPr="00E2617A" w:rsidRDefault="00906A33" w:rsidP="00F50099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№</w:t>
            </w:r>
          </w:p>
        </w:tc>
        <w:tc>
          <w:tcPr>
            <w:tcW w:w="5883" w:type="dxa"/>
          </w:tcPr>
          <w:p w:rsidR="00906A33" w:rsidRPr="00E2617A" w:rsidRDefault="00906A33" w:rsidP="00CD14AB">
            <w:pPr>
              <w:jc w:val="center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Наименование показателя</w:t>
            </w:r>
          </w:p>
        </w:tc>
        <w:tc>
          <w:tcPr>
            <w:tcW w:w="901" w:type="dxa"/>
          </w:tcPr>
          <w:p w:rsidR="00906A33" w:rsidRPr="00E2617A" w:rsidRDefault="00906A33" w:rsidP="00CD14AB">
            <w:pPr>
              <w:jc w:val="center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Величина</w:t>
            </w:r>
          </w:p>
        </w:tc>
      </w:tr>
      <w:tr w:rsidR="00906A33" w:rsidRPr="00E2617A" w:rsidTr="00F30EEE">
        <w:tc>
          <w:tcPr>
            <w:tcW w:w="445" w:type="dxa"/>
          </w:tcPr>
          <w:p w:rsidR="00906A33" w:rsidRPr="00E2617A" w:rsidRDefault="00906A33" w:rsidP="00CD14AB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5883" w:type="dxa"/>
            <w:vAlign w:val="bottom"/>
          </w:tcPr>
          <w:p w:rsidR="00906A33" w:rsidRPr="00E2617A" w:rsidRDefault="00906A33" w:rsidP="00CD14AB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</w:t>
            </w:r>
            <w:r w:rsidR="00F50099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 xml:space="preserve"> контроле в РФ</w:t>
            </w: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»</w:t>
            </w:r>
          </w:p>
        </w:tc>
        <w:tc>
          <w:tcPr>
            <w:tcW w:w="901" w:type="dxa"/>
          </w:tcPr>
          <w:p w:rsidR="00906A33" w:rsidRPr="00E2617A" w:rsidRDefault="00906A33" w:rsidP="00CD14AB">
            <w:pPr>
              <w:jc w:val="center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100%</w:t>
            </w:r>
          </w:p>
        </w:tc>
      </w:tr>
      <w:tr w:rsidR="00906A33" w:rsidRPr="00E2617A" w:rsidTr="00F30EEE">
        <w:tc>
          <w:tcPr>
            <w:tcW w:w="445" w:type="dxa"/>
          </w:tcPr>
          <w:p w:rsidR="00906A33" w:rsidRPr="00E2617A" w:rsidRDefault="00906A33" w:rsidP="00CD14AB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5883" w:type="dxa"/>
          </w:tcPr>
          <w:p w:rsidR="00906A33" w:rsidRPr="00E2617A" w:rsidRDefault="00906A33" w:rsidP="00CD14AB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901" w:type="dxa"/>
          </w:tcPr>
          <w:p w:rsidR="00906A33" w:rsidRPr="00E2617A" w:rsidRDefault="00906A33" w:rsidP="00CD14AB">
            <w:pPr>
              <w:jc w:val="center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20% и более</w:t>
            </w:r>
          </w:p>
        </w:tc>
      </w:tr>
      <w:tr w:rsidR="00906A33" w:rsidRPr="00E2617A" w:rsidTr="00F30EEE">
        <w:tc>
          <w:tcPr>
            <w:tcW w:w="445" w:type="dxa"/>
          </w:tcPr>
          <w:p w:rsidR="00906A33" w:rsidRPr="00E2617A" w:rsidRDefault="00906A33" w:rsidP="00CD14AB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5883" w:type="dxa"/>
          </w:tcPr>
          <w:p w:rsidR="00906A33" w:rsidRPr="00E2617A" w:rsidRDefault="00906A33" w:rsidP="00CD14AB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901" w:type="dxa"/>
          </w:tcPr>
          <w:p w:rsidR="00906A33" w:rsidRPr="00E2617A" w:rsidRDefault="00906A33" w:rsidP="00CD14AB">
            <w:pPr>
              <w:jc w:val="center"/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E2617A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100%</w:t>
            </w:r>
          </w:p>
        </w:tc>
      </w:tr>
    </w:tbl>
    <w:p w:rsidR="00906A33" w:rsidRPr="00E2617A" w:rsidRDefault="00906A33" w:rsidP="00906A33">
      <w:pPr>
        <w:spacing w:line="240" w:lineRule="auto"/>
        <w:rPr>
          <w:rFonts w:cstheme="minorHAnsi"/>
          <w:sz w:val="16"/>
          <w:szCs w:val="16"/>
        </w:rPr>
      </w:pPr>
    </w:p>
    <w:p w:rsidR="005F495E" w:rsidRPr="005F495E" w:rsidRDefault="005F495E" w:rsidP="005F495E">
      <w:pPr>
        <w:jc w:val="center"/>
        <w:rPr>
          <w:rFonts w:cstheme="minorHAnsi"/>
          <w:b/>
          <w:color w:val="000000"/>
          <w:sz w:val="18"/>
          <w:szCs w:val="18"/>
        </w:rPr>
      </w:pPr>
      <w:r w:rsidRPr="005F495E">
        <w:rPr>
          <w:rFonts w:eastAsia="Arial" w:cstheme="minorHAnsi"/>
          <w:b/>
          <w:color w:val="000000"/>
          <w:sz w:val="18"/>
          <w:szCs w:val="18"/>
        </w:rPr>
        <w:t>АДМИНИСТРАЦИЯ УРАЛЬСКОГО СЕЛЬСОВЕТА</w:t>
      </w:r>
      <w:r w:rsidRPr="005F495E">
        <w:rPr>
          <w:rFonts w:eastAsia="Arial" w:cstheme="minorHAnsi"/>
          <w:b/>
          <w:color w:val="000000"/>
          <w:sz w:val="18"/>
          <w:szCs w:val="18"/>
        </w:rPr>
        <w:br/>
        <w:t>РЫБИНСКОГО РАЙОНА КРАСНОЯРСКОГО КРАЯ</w:t>
      </w:r>
    </w:p>
    <w:p w:rsidR="005F495E" w:rsidRPr="005F495E" w:rsidRDefault="005F495E" w:rsidP="00F50099">
      <w:pPr>
        <w:spacing w:after="0" w:line="240" w:lineRule="exact"/>
        <w:ind w:left="20"/>
        <w:jc w:val="center"/>
        <w:rPr>
          <w:rFonts w:eastAsia="Arial" w:cstheme="minorHAnsi"/>
          <w:b/>
          <w:color w:val="000000"/>
          <w:sz w:val="18"/>
          <w:szCs w:val="18"/>
        </w:rPr>
      </w:pPr>
      <w:r w:rsidRPr="005F495E">
        <w:rPr>
          <w:rFonts w:eastAsia="Arial" w:cstheme="minorHAnsi"/>
          <w:b/>
          <w:color w:val="000000"/>
          <w:sz w:val="18"/>
          <w:szCs w:val="18"/>
        </w:rPr>
        <w:t>ПОСТАНОВЛЕНИЕ</w:t>
      </w:r>
    </w:p>
    <w:p w:rsidR="005F495E" w:rsidRPr="005F495E" w:rsidRDefault="005F495E" w:rsidP="005F495E">
      <w:pPr>
        <w:spacing w:line="240" w:lineRule="exact"/>
        <w:ind w:left="20"/>
        <w:rPr>
          <w:rFonts w:eastAsia="Arial" w:cstheme="minorHAnsi"/>
          <w:b/>
          <w:color w:val="000000"/>
          <w:sz w:val="18"/>
          <w:szCs w:val="18"/>
        </w:rPr>
      </w:pPr>
      <w:r w:rsidRPr="005F495E">
        <w:rPr>
          <w:rFonts w:eastAsia="Arial" w:cstheme="minorHAnsi"/>
          <w:b/>
          <w:color w:val="000000"/>
          <w:sz w:val="18"/>
          <w:szCs w:val="18"/>
        </w:rPr>
        <w:t xml:space="preserve">16.12.2024                                     </w:t>
      </w:r>
      <w:r>
        <w:rPr>
          <w:rFonts w:eastAsia="Arial" w:cstheme="minorHAnsi"/>
          <w:b/>
          <w:color w:val="000000"/>
          <w:sz w:val="18"/>
          <w:szCs w:val="18"/>
        </w:rPr>
        <w:t xml:space="preserve">                  </w:t>
      </w:r>
      <w:r w:rsidRPr="005F495E">
        <w:rPr>
          <w:rFonts w:eastAsia="Arial" w:cstheme="minorHAnsi"/>
          <w:b/>
          <w:color w:val="000000"/>
          <w:sz w:val="18"/>
          <w:szCs w:val="18"/>
        </w:rPr>
        <w:t xml:space="preserve">  п. Урал                                              № 104-П</w:t>
      </w:r>
    </w:p>
    <w:p w:rsidR="005F495E" w:rsidRDefault="005F495E" w:rsidP="005F495E">
      <w:pPr>
        <w:spacing w:after="0" w:line="240" w:lineRule="auto"/>
        <w:jc w:val="center"/>
        <w:rPr>
          <w:rFonts w:eastAsia="Arial" w:cstheme="minorHAnsi"/>
          <w:b/>
          <w:color w:val="000000"/>
          <w:sz w:val="18"/>
          <w:szCs w:val="18"/>
        </w:rPr>
      </w:pPr>
      <w:r w:rsidRPr="005F495E">
        <w:rPr>
          <w:rFonts w:eastAsia="Arial" w:cstheme="minorHAnsi"/>
          <w:b/>
          <w:color w:val="000000"/>
          <w:sz w:val="18"/>
          <w:szCs w:val="18"/>
        </w:rPr>
        <w:t xml:space="preserve">"Об утверждении Программы профилактики рисков причинения вреда (ущерба) охраняемым законом ценностям на 2025 год в рамках муниципального контроля в </w:t>
      </w:r>
      <w:r w:rsidRPr="005F495E">
        <w:rPr>
          <w:rFonts w:eastAsia="Arial" w:cstheme="minorHAnsi"/>
          <w:b/>
          <w:color w:val="000000"/>
          <w:sz w:val="18"/>
          <w:szCs w:val="18"/>
        </w:rPr>
        <w:lastRenderedPageBreak/>
        <w:t>сфере благоустройства на территории Уральского сельсовета Рыбинского района Красноярского края"</w:t>
      </w:r>
    </w:p>
    <w:p w:rsidR="005F495E" w:rsidRPr="005F495E" w:rsidRDefault="005F495E" w:rsidP="005F495E">
      <w:pPr>
        <w:spacing w:after="0" w:line="240" w:lineRule="auto"/>
        <w:jc w:val="center"/>
        <w:rPr>
          <w:rFonts w:cstheme="minorHAnsi"/>
          <w:b/>
          <w:color w:val="000000"/>
          <w:sz w:val="18"/>
          <w:szCs w:val="18"/>
        </w:rPr>
      </w:pPr>
    </w:p>
    <w:p w:rsidR="005F495E" w:rsidRPr="005F495E" w:rsidRDefault="005F495E" w:rsidP="005F495E">
      <w:pPr>
        <w:spacing w:after="0" w:line="240" w:lineRule="auto"/>
        <w:ind w:firstLine="740"/>
        <w:jc w:val="both"/>
        <w:rPr>
          <w:rFonts w:eastAsia="Arial" w:cstheme="minorHAnsi"/>
          <w:color w:val="000000"/>
          <w:sz w:val="18"/>
          <w:szCs w:val="18"/>
        </w:rPr>
      </w:pPr>
      <w:r w:rsidRPr="005F495E">
        <w:rPr>
          <w:rFonts w:eastAsia="Arial" w:cstheme="minorHAnsi"/>
          <w:color w:val="000000"/>
          <w:sz w:val="18"/>
          <w:szCs w:val="18"/>
        </w:rPr>
        <w:t>В соответствии с Федеральным законом от 06 10.2003 № 131-ФЗ "Об общих принципах организации местного самоуправления в Российской Федерации", Федеральным законом от 31.07.2020 № 248-ФЗ "О государственном надзоре и муниципальном контроле в Российской Федерации", Постановлением Правительства Российской Федерации от 25.06 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Уральского  сельсовета Рыбинского района Красноярского края ПОСТАНОВЛЯЮ:</w:t>
      </w:r>
    </w:p>
    <w:p w:rsidR="005F495E" w:rsidRPr="005F495E" w:rsidRDefault="005F495E" w:rsidP="005F495E">
      <w:pPr>
        <w:tabs>
          <w:tab w:val="left" w:pos="1047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5F495E">
        <w:rPr>
          <w:rFonts w:eastAsia="Arial" w:cstheme="minorHAnsi"/>
          <w:color w:val="000000"/>
          <w:sz w:val="18"/>
          <w:szCs w:val="18"/>
        </w:rPr>
        <w:t>1. Утвердить Программу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Уральского сельсовета Рыбинского района Красноярского края согласно приложению.</w:t>
      </w:r>
    </w:p>
    <w:p w:rsidR="005F495E" w:rsidRPr="005F495E" w:rsidRDefault="005F495E" w:rsidP="005F495E">
      <w:pPr>
        <w:tabs>
          <w:tab w:val="left" w:pos="1047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5F495E">
        <w:rPr>
          <w:rFonts w:eastAsia="Arial" w:cstheme="minorHAnsi"/>
          <w:color w:val="000000"/>
          <w:sz w:val="18"/>
          <w:szCs w:val="18"/>
        </w:rPr>
        <w:t>2. Контроль за исполнением настоящего постановления оставляю за собой.</w:t>
      </w:r>
    </w:p>
    <w:p w:rsidR="005F495E" w:rsidRPr="005F495E" w:rsidRDefault="005F495E" w:rsidP="005F495E">
      <w:pPr>
        <w:tabs>
          <w:tab w:val="left" w:pos="1047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5F495E">
        <w:rPr>
          <w:rFonts w:eastAsia="Arial" w:cstheme="minorHAnsi"/>
          <w:color w:val="000000"/>
          <w:sz w:val="18"/>
          <w:szCs w:val="18"/>
        </w:rPr>
        <w:t>3.Разместить постановление на официальном сайте администрации Уральского сельсовета в информационно-телекоммуникационной сети "Интернет".</w:t>
      </w:r>
    </w:p>
    <w:p w:rsidR="005F495E" w:rsidRDefault="005F495E" w:rsidP="005F495E">
      <w:pPr>
        <w:spacing w:after="0" w:line="240" w:lineRule="auto"/>
        <w:rPr>
          <w:rFonts w:eastAsia="Arial" w:cstheme="minorHAnsi"/>
          <w:color w:val="000000"/>
          <w:sz w:val="18"/>
          <w:szCs w:val="18"/>
        </w:rPr>
      </w:pPr>
      <w:r w:rsidRPr="005F495E">
        <w:rPr>
          <w:rFonts w:eastAsia="Arial" w:cstheme="minorHAnsi"/>
          <w:color w:val="000000"/>
          <w:sz w:val="18"/>
          <w:szCs w:val="18"/>
        </w:rPr>
        <w:t>4. Настоящее Постановление вступает в силу после официального опубликования в газете «</w:t>
      </w:r>
      <w:proofErr w:type="gramStart"/>
      <w:r w:rsidRPr="005F495E">
        <w:rPr>
          <w:rFonts w:eastAsia="Arial" w:cstheme="minorHAnsi"/>
          <w:color w:val="000000"/>
          <w:sz w:val="18"/>
          <w:szCs w:val="18"/>
        </w:rPr>
        <w:t>Уральский  информационный</w:t>
      </w:r>
      <w:proofErr w:type="gramEnd"/>
      <w:r w:rsidRPr="005F495E">
        <w:rPr>
          <w:rFonts w:eastAsia="Arial" w:cstheme="minorHAnsi"/>
          <w:color w:val="000000"/>
          <w:sz w:val="18"/>
          <w:szCs w:val="18"/>
        </w:rPr>
        <w:t xml:space="preserve"> вестник».</w:t>
      </w:r>
    </w:p>
    <w:p w:rsidR="005F495E" w:rsidRPr="005F495E" w:rsidRDefault="005F495E" w:rsidP="005F495E">
      <w:pPr>
        <w:spacing w:after="0" w:line="240" w:lineRule="auto"/>
        <w:rPr>
          <w:rFonts w:eastAsia="Arial" w:cstheme="minorHAnsi"/>
          <w:color w:val="000000"/>
          <w:sz w:val="18"/>
          <w:szCs w:val="18"/>
        </w:rPr>
      </w:pPr>
    </w:p>
    <w:p w:rsidR="005F495E" w:rsidRPr="005F495E" w:rsidRDefault="005F495E" w:rsidP="005F495E">
      <w:pPr>
        <w:spacing w:after="0" w:line="240" w:lineRule="auto"/>
        <w:rPr>
          <w:rFonts w:eastAsia="Arial" w:cstheme="minorHAnsi"/>
          <w:color w:val="000000"/>
          <w:sz w:val="18"/>
          <w:szCs w:val="18"/>
        </w:rPr>
      </w:pPr>
      <w:r w:rsidRPr="005F495E">
        <w:rPr>
          <w:rFonts w:eastAsia="Arial" w:cstheme="minorHAnsi"/>
          <w:color w:val="000000"/>
          <w:sz w:val="18"/>
          <w:szCs w:val="18"/>
        </w:rPr>
        <w:t xml:space="preserve">Глава Уральского </w:t>
      </w:r>
      <w:r>
        <w:rPr>
          <w:rFonts w:eastAsia="Arial" w:cstheme="minorHAnsi"/>
          <w:color w:val="000000"/>
          <w:sz w:val="18"/>
          <w:szCs w:val="18"/>
        </w:rPr>
        <w:t xml:space="preserve">сельсовета   </w:t>
      </w:r>
      <w:r w:rsidRPr="005F495E">
        <w:rPr>
          <w:rFonts w:eastAsia="Arial" w:cstheme="minorHAnsi"/>
          <w:color w:val="000000"/>
          <w:sz w:val="18"/>
          <w:szCs w:val="18"/>
        </w:rPr>
        <w:t xml:space="preserve">А.А. </w:t>
      </w:r>
      <w:proofErr w:type="spellStart"/>
      <w:r w:rsidRPr="005F495E">
        <w:rPr>
          <w:rFonts w:eastAsia="Arial" w:cstheme="minorHAnsi"/>
          <w:color w:val="000000"/>
          <w:sz w:val="18"/>
          <w:szCs w:val="18"/>
        </w:rPr>
        <w:t>Пелиханов</w:t>
      </w:r>
      <w:proofErr w:type="spellEnd"/>
    </w:p>
    <w:p w:rsidR="005F495E" w:rsidRPr="003445C4" w:rsidRDefault="005F495E" w:rsidP="005F495E">
      <w:pPr>
        <w:spacing w:after="0" w:line="240" w:lineRule="auto"/>
        <w:ind w:left="5140"/>
        <w:jc w:val="right"/>
        <w:rPr>
          <w:rFonts w:cstheme="minorHAnsi"/>
          <w:color w:val="000000"/>
          <w:sz w:val="16"/>
          <w:szCs w:val="16"/>
        </w:rPr>
      </w:pPr>
      <w:r w:rsidRPr="003445C4">
        <w:rPr>
          <w:rFonts w:eastAsia="Arial" w:cstheme="minorHAnsi"/>
          <w:color w:val="000000"/>
          <w:sz w:val="16"/>
          <w:szCs w:val="16"/>
        </w:rPr>
        <w:t>Приложение</w:t>
      </w:r>
    </w:p>
    <w:p w:rsidR="005F495E" w:rsidRPr="003445C4" w:rsidRDefault="005F495E" w:rsidP="005F495E">
      <w:pPr>
        <w:spacing w:after="0" w:line="240" w:lineRule="auto"/>
        <w:jc w:val="right"/>
        <w:rPr>
          <w:rFonts w:eastAsia="Arial" w:cstheme="minorHAnsi"/>
          <w:color w:val="000000"/>
          <w:sz w:val="16"/>
          <w:szCs w:val="16"/>
        </w:rPr>
      </w:pPr>
      <w:r w:rsidRPr="003445C4">
        <w:rPr>
          <w:rFonts w:eastAsia="Arial" w:cstheme="minorHAnsi"/>
          <w:color w:val="000000"/>
          <w:sz w:val="16"/>
          <w:szCs w:val="16"/>
        </w:rPr>
        <w:t xml:space="preserve">к постановлению администрации </w:t>
      </w:r>
    </w:p>
    <w:p w:rsidR="005F495E" w:rsidRPr="003445C4" w:rsidRDefault="005F495E" w:rsidP="005F495E">
      <w:pPr>
        <w:spacing w:after="0" w:line="240" w:lineRule="auto"/>
        <w:jc w:val="right"/>
        <w:rPr>
          <w:rFonts w:eastAsia="Arial" w:cstheme="minorHAnsi"/>
          <w:color w:val="000000"/>
          <w:sz w:val="16"/>
          <w:szCs w:val="16"/>
        </w:rPr>
      </w:pPr>
      <w:r w:rsidRPr="003445C4">
        <w:rPr>
          <w:rFonts w:eastAsia="Arial" w:cstheme="minorHAnsi"/>
          <w:color w:val="000000"/>
          <w:sz w:val="16"/>
          <w:szCs w:val="16"/>
        </w:rPr>
        <w:t xml:space="preserve">Уральского сельсовета </w:t>
      </w:r>
    </w:p>
    <w:p w:rsidR="005F495E" w:rsidRDefault="005F495E" w:rsidP="005F495E">
      <w:pPr>
        <w:spacing w:after="0" w:line="240" w:lineRule="auto"/>
        <w:jc w:val="right"/>
        <w:rPr>
          <w:rFonts w:eastAsia="Arial" w:cstheme="minorHAnsi"/>
          <w:color w:val="000000"/>
          <w:sz w:val="16"/>
          <w:szCs w:val="16"/>
        </w:rPr>
      </w:pPr>
      <w:r w:rsidRPr="003445C4">
        <w:rPr>
          <w:rFonts w:eastAsia="Arial" w:cstheme="minorHAnsi"/>
          <w:color w:val="000000"/>
          <w:sz w:val="16"/>
          <w:szCs w:val="16"/>
        </w:rPr>
        <w:t xml:space="preserve">от </w:t>
      </w:r>
      <w:proofErr w:type="gramStart"/>
      <w:r w:rsidRPr="003445C4">
        <w:rPr>
          <w:rFonts w:eastAsia="Arial" w:cstheme="minorHAnsi"/>
          <w:color w:val="000000"/>
          <w:sz w:val="16"/>
          <w:szCs w:val="16"/>
        </w:rPr>
        <w:t>16.12.2024  №</w:t>
      </w:r>
      <w:proofErr w:type="gramEnd"/>
      <w:r w:rsidRPr="003445C4">
        <w:rPr>
          <w:rFonts w:eastAsia="Arial" w:cstheme="minorHAnsi"/>
          <w:color w:val="000000"/>
          <w:sz w:val="16"/>
          <w:szCs w:val="16"/>
        </w:rPr>
        <w:t xml:space="preserve"> 104-П</w:t>
      </w:r>
    </w:p>
    <w:p w:rsidR="005F495E" w:rsidRPr="003445C4" w:rsidRDefault="005F495E" w:rsidP="005F495E">
      <w:pPr>
        <w:spacing w:after="0" w:line="240" w:lineRule="auto"/>
        <w:jc w:val="right"/>
        <w:rPr>
          <w:rFonts w:cstheme="minorHAnsi"/>
          <w:color w:val="000000"/>
          <w:sz w:val="16"/>
          <w:szCs w:val="16"/>
        </w:rPr>
      </w:pPr>
    </w:p>
    <w:p w:rsidR="005F495E" w:rsidRDefault="005F495E" w:rsidP="005F495E">
      <w:pPr>
        <w:spacing w:after="0" w:line="240" w:lineRule="auto"/>
        <w:ind w:firstLine="760"/>
        <w:jc w:val="center"/>
        <w:rPr>
          <w:rFonts w:eastAsia="Arial" w:cstheme="minorHAnsi"/>
          <w:b/>
          <w:color w:val="000000"/>
          <w:sz w:val="18"/>
          <w:szCs w:val="18"/>
        </w:rPr>
      </w:pPr>
      <w:r w:rsidRPr="005F495E">
        <w:rPr>
          <w:rFonts w:eastAsia="Arial" w:cstheme="minorHAnsi"/>
          <w:b/>
          <w:color w:val="000000"/>
          <w:sz w:val="18"/>
          <w:szCs w:val="18"/>
        </w:rPr>
        <w:t>Программа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Уральского сельсовета Рыбинского района Красноярского края</w:t>
      </w:r>
    </w:p>
    <w:p w:rsidR="005F495E" w:rsidRPr="005F495E" w:rsidRDefault="005F495E" w:rsidP="005F495E">
      <w:pPr>
        <w:spacing w:after="0" w:line="240" w:lineRule="auto"/>
        <w:ind w:firstLine="760"/>
        <w:jc w:val="center"/>
        <w:rPr>
          <w:rFonts w:cstheme="minorHAnsi"/>
          <w:b/>
          <w:color w:val="000000"/>
          <w:sz w:val="18"/>
          <w:szCs w:val="18"/>
        </w:rPr>
      </w:pPr>
    </w:p>
    <w:p w:rsidR="005F495E" w:rsidRPr="005F495E" w:rsidRDefault="005F495E" w:rsidP="005F495E">
      <w:pPr>
        <w:spacing w:after="0" w:line="240" w:lineRule="auto"/>
        <w:ind w:firstLine="760"/>
        <w:jc w:val="both"/>
        <w:rPr>
          <w:rFonts w:cstheme="minorHAnsi"/>
          <w:color w:val="000000"/>
          <w:sz w:val="18"/>
          <w:szCs w:val="18"/>
        </w:rPr>
      </w:pPr>
      <w:r w:rsidRPr="005F495E">
        <w:rPr>
          <w:rFonts w:eastAsia="Arial" w:cstheme="minorHAnsi"/>
          <w:color w:val="000000"/>
          <w:sz w:val="18"/>
          <w:szCs w:val="18"/>
        </w:rPr>
        <w:t>Настоящая Программа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Уральского сельсовета Рыбинского района Красноярского края,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F495E" w:rsidRPr="00F50099" w:rsidRDefault="005F495E" w:rsidP="00F50099">
      <w:pPr>
        <w:spacing w:after="0" w:line="240" w:lineRule="auto"/>
        <w:ind w:firstLine="760"/>
        <w:jc w:val="both"/>
        <w:rPr>
          <w:rFonts w:eastAsia="Arial" w:cstheme="minorHAnsi"/>
          <w:color w:val="000000"/>
          <w:sz w:val="18"/>
          <w:szCs w:val="18"/>
        </w:rPr>
      </w:pPr>
      <w:r w:rsidRPr="005F495E">
        <w:rPr>
          <w:rFonts w:eastAsia="Arial" w:cstheme="minorHAnsi"/>
          <w:color w:val="000000"/>
          <w:sz w:val="18"/>
          <w:szCs w:val="18"/>
        </w:rPr>
        <w:t>Настоящая Программа разработана и подлежит исполнению администрацией Уральского сельсовета Рыбинского района Красноярского края (далее по тексту - администрация).</w:t>
      </w:r>
    </w:p>
    <w:p w:rsidR="005F495E" w:rsidRPr="005F495E" w:rsidRDefault="005F495E" w:rsidP="005F495E">
      <w:pPr>
        <w:widowControl w:val="0"/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jc w:val="both"/>
        <w:rPr>
          <w:rFonts w:cstheme="minorHAnsi"/>
          <w:b/>
          <w:color w:val="000000"/>
          <w:sz w:val="18"/>
          <w:szCs w:val="18"/>
        </w:rPr>
      </w:pPr>
      <w:r w:rsidRPr="005F495E">
        <w:rPr>
          <w:rFonts w:eastAsia="Arial" w:cstheme="minorHAnsi"/>
          <w:b/>
          <w:color w:val="000000"/>
          <w:sz w:val="18"/>
          <w:szCs w:val="18"/>
        </w:rPr>
        <w:lastRenderedPageBreak/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Программа.</w:t>
      </w:r>
    </w:p>
    <w:p w:rsidR="005F495E" w:rsidRPr="005F495E" w:rsidRDefault="005F495E" w:rsidP="005F495E">
      <w:pPr>
        <w:widowControl w:val="0"/>
        <w:numPr>
          <w:ilvl w:val="1"/>
          <w:numId w:val="16"/>
        </w:numPr>
        <w:tabs>
          <w:tab w:val="left" w:pos="567"/>
        </w:tabs>
        <w:suppressAutoHyphens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5F495E">
        <w:rPr>
          <w:rFonts w:eastAsia="Arial" w:cstheme="minorHAnsi"/>
          <w:color w:val="000000"/>
          <w:sz w:val="18"/>
          <w:szCs w:val="18"/>
        </w:rPr>
        <w:t>Вид муниципального контроля: муниципальный контроль в сфере благоустройства.</w:t>
      </w:r>
    </w:p>
    <w:p w:rsidR="005F495E" w:rsidRPr="00F50099" w:rsidRDefault="005F495E" w:rsidP="00F50099">
      <w:pPr>
        <w:widowControl w:val="0"/>
        <w:numPr>
          <w:ilvl w:val="1"/>
          <w:numId w:val="16"/>
        </w:numPr>
        <w:tabs>
          <w:tab w:val="left" w:pos="567"/>
        </w:tabs>
        <w:suppressAutoHyphens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5F495E">
        <w:rPr>
          <w:rFonts w:eastAsia="Arial" w:cstheme="minorHAnsi"/>
          <w:color w:val="000000"/>
          <w:sz w:val="18"/>
          <w:szCs w:val="18"/>
        </w:rPr>
        <w:t>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-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Правилами..</w:t>
      </w:r>
    </w:p>
    <w:p w:rsidR="005F495E" w:rsidRPr="005F495E" w:rsidRDefault="005F495E" w:rsidP="005F495E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jc w:val="both"/>
        <w:rPr>
          <w:rFonts w:cstheme="minorHAnsi"/>
          <w:b/>
          <w:color w:val="000000"/>
          <w:sz w:val="18"/>
          <w:szCs w:val="18"/>
        </w:rPr>
      </w:pPr>
      <w:r w:rsidRPr="005F495E">
        <w:rPr>
          <w:rFonts w:eastAsia="Arial" w:cstheme="minorHAnsi"/>
          <w:b/>
          <w:color w:val="000000"/>
          <w:sz w:val="18"/>
          <w:szCs w:val="18"/>
        </w:rPr>
        <w:t>Цели и задачи реализации Программы.</w:t>
      </w:r>
    </w:p>
    <w:p w:rsidR="005F495E" w:rsidRPr="005F495E" w:rsidRDefault="005F495E" w:rsidP="005F495E">
      <w:pPr>
        <w:spacing w:after="0" w:line="240" w:lineRule="auto"/>
        <w:ind w:firstLine="760"/>
        <w:rPr>
          <w:rFonts w:cstheme="minorHAnsi"/>
          <w:color w:val="000000"/>
          <w:sz w:val="18"/>
          <w:szCs w:val="18"/>
        </w:rPr>
      </w:pPr>
      <w:r w:rsidRPr="005F495E">
        <w:rPr>
          <w:rFonts w:eastAsia="Arial" w:cstheme="minorHAnsi"/>
          <w:color w:val="000000"/>
          <w:sz w:val="18"/>
          <w:szCs w:val="18"/>
        </w:rPr>
        <w:t>2.1. Целями профилактической работы являются:</w:t>
      </w:r>
    </w:p>
    <w:p w:rsidR="005F495E" w:rsidRPr="005F495E" w:rsidRDefault="005F495E" w:rsidP="005F495E">
      <w:pPr>
        <w:widowControl w:val="0"/>
        <w:numPr>
          <w:ilvl w:val="0"/>
          <w:numId w:val="17"/>
        </w:numPr>
        <w:tabs>
          <w:tab w:val="left" w:pos="567"/>
        </w:tabs>
        <w:suppressAutoHyphens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5F495E">
        <w:rPr>
          <w:rFonts w:eastAsia="Arial" w:cstheme="minorHAnsi"/>
          <w:color w:val="000000"/>
          <w:sz w:val="18"/>
          <w:szCs w:val="18"/>
        </w:rPr>
        <w:t>стимулирование добросовестного соблюдения обязательных требований всеми контролируемыми лицами;</w:t>
      </w:r>
    </w:p>
    <w:p w:rsidR="005F495E" w:rsidRPr="005F495E" w:rsidRDefault="005F495E" w:rsidP="005F495E">
      <w:pPr>
        <w:widowControl w:val="0"/>
        <w:numPr>
          <w:ilvl w:val="0"/>
          <w:numId w:val="17"/>
        </w:numPr>
        <w:tabs>
          <w:tab w:val="left" w:pos="567"/>
        </w:tabs>
        <w:suppressAutoHyphens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5F495E">
        <w:rPr>
          <w:rFonts w:eastAsia="Arial" w:cstheme="minorHAnsi"/>
          <w:color w:val="000000"/>
          <w:sz w:val="18"/>
          <w:szCs w:val="1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F495E" w:rsidRPr="005F495E" w:rsidRDefault="005F495E" w:rsidP="005F495E">
      <w:pPr>
        <w:widowControl w:val="0"/>
        <w:numPr>
          <w:ilvl w:val="0"/>
          <w:numId w:val="17"/>
        </w:numPr>
        <w:tabs>
          <w:tab w:val="left" w:pos="567"/>
        </w:tabs>
        <w:suppressAutoHyphens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5F495E">
        <w:rPr>
          <w:rFonts w:eastAsia="Arial" w:cstheme="minorHAnsi"/>
          <w:color w:val="000000"/>
          <w:sz w:val="18"/>
          <w:szCs w:val="1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F495E" w:rsidRPr="005F495E" w:rsidRDefault="005F495E" w:rsidP="005F495E">
      <w:pPr>
        <w:widowControl w:val="0"/>
        <w:numPr>
          <w:ilvl w:val="0"/>
          <w:numId w:val="17"/>
        </w:numPr>
        <w:tabs>
          <w:tab w:val="left" w:pos="567"/>
        </w:tabs>
        <w:suppressAutoHyphens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5F495E">
        <w:rPr>
          <w:rFonts w:eastAsia="Arial" w:cstheme="minorHAnsi"/>
          <w:color w:val="000000"/>
          <w:sz w:val="18"/>
          <w:szCs w:val="18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F495E" w:rsidRPr="005F495E" w:rsidRDefault="005F495E" w:rsidP="005F495E">
      <w:pPr>
        <w:widowControl w:val="0"/>
        <w:numPr>
          <w:ilvl w:val="0"/>
          <w:numId w:val="17"/>
        </w:numPr>
        <w:tabs>
          <w:tab w:val="left" w:pos="567"/>
        </w:tabs>
        <w:suppressAutoHyphens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5F495E">
        <w:rPr>
          <w:rFonts w:eastAsia="Arial" w:cstheme="minorHAnsi"/>
          <w:color w:val="000000"/>
          <w:sz w:val="18"/>
          <w:szCs w:val="18"/>
        </w:rPr>
        <w:t>снижение административной нагрузки на контролируемых лиц;</w:t>
      </w:r>
    </w:p>
    <w:p w:rsidR="005F495E" w:rsidRPr="005F495E" w:rsidRDefault="005F495E" w:rsidP="005F495E">
      <w:pPr>
        <w:widowControl w:val="0"/>
        <w:numPr>
          <w:ilvl w:val="0"/>
          <w:numId w:val="17"/>
        </w:numPr>
        <w:tabs>
          <w:tab w:val="left" w:pos="567"/>
        </w:tabs>
        <w:suppressAutoHyphens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5F495E">
        <w:rPr>
          <w:rFonts w:eastAsia="Arial" w:cstheme="minorHAnsi"/>
          <w:color w:val="000000"/>
          <w:sz w:val="18"/>
          <w:szCs w:val="18"/>
        </w:rPr>
        <w:t>снижение размера ущерба, причиняемого охраняемым законом ценностям.</w:t>
      </w:r>
    </w:p>
    <w:p w:rsidR="005F495E" w:rsidRPr="005F495E" w:rsidRDefault="005F495E" w:rsidP="005F495E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5F495E">
        <w:rPr>
          <w:rFonts w:eastAsia="Arial" w:cstheme="minorHAnsi"/>
          <w:color w:val="000000"/>
          <w:sz w:val="18"/>
          <w:szCs w:val="18"/>
        </w:rPr>
        <w:t>Задачами профилактической работы являются:</w:t>
      </w:r>
    </w:p>
    <w:p w:rsidR="005F495E" w:rsidRPr="005F495E" w:rsidRDefault="005F495E" w:rsidP="005F495E">
      <w:pPr>
        <w:widowControl w:val="0"/>
        <w:numPr>
          <w:ilvl w:val="0"/>
          <w:numId w:val="19"/>
        </w:numPr>
        <w:tabs>
          <w:tab w:val="left" w:pos="567"/>
        </w:tabs>
        <w:suppressAutoHyphens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5F495E">
        <w:rPr>
          <w:rFonts w:eastAsia="Arial" w:cstheme="minorHAnsi"/>
          <w:color w:val="000000"/>
          <w:sz w:val="18"/>
          <w:szCs w:val="18"/>
        </w:rPr>
        <w:t>укрепление системы профилактики нарушений обязательных требований;</w:t>
      </w:r>
    </w:p>
    <w:p w:rsidR="005F495E" w:rsidRPr="005F495E" w:rsidRDefault="005F495E" w:rsidP="005F495E">
      <w:pPr>
        <w:widowControl w:val="0"/>
        <w:numPr>
          <w:ilvl w:val="0"/>
          <w:numId w:val="19"/>
        </w:numPr>
        <w:tabs>
          <w:tab w:val="left" w:pos="567"/>
        </w:tabs>
        <w:suppressAutoHyphens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5F495E">
        <w:rPr>
          <w:rFonts w:eastAsia="Arial" w:cstheme="minorHAnsi"/>
          <w:color w:val="000000"/>
          <w:sz w:val="18"/>
          <w:szCs w:val="1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F495E" w:rsidRPr="005F495E" w:rsidRDefault="005F495E" w:rsidP="005F495E">
      <w:pPr>
        <w:widowControl w:val="0"/>
        <w:numPr>
          <w:ilvl w:val="0"/>
          <w:numId w:val="19"/>
        </w:numPr>
        <w:tabs>
          <w:tab w:val="left" w:pos="567"/>
        </w:tabs>
        <w:suppressAutoHyphens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5F495E">
        <w:rPr>
          <w:rFonts w:eastAsia="Arial" w:cstheme="minorHAnsi"/>
          <w:color w:val="000000"/>
          <w:sz w:val="18"/>
          <w:szCs w:val="18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5F495E" w:rsidRPr="005F495E" w:rsidRDefault="005F495E" w:rsidP="005F495E">
      <w:pPr>
        <w:widowControl w:val="0"/>
        <w:numPr>
          <w:ilvl w:val="0"/>
          <w:numId w:val="16"/>
        </w:numPr>
        <w:tabs>
          <w:tab w:val="left" w:pos="567"/>
        </w:tabs>
        <w:suppressAutoHyphens/>
        <w:spacing w:after="0" w:line="240" w:lineRule="exact"/>
        <w:jc w:val="both"/>
        <w:rPr>
          <w:rFonts w:cstheme="minorHAnsi"/>
          <w:b/>
          <w:color w:val="000000"/>
          <w:sz w:val="16"/>
          <w:szCs w:val="16"/>
        </w:rPr>
      </w:pPr>
      <w:r w:rsidRPr="003445C4">
        <w:rPr>
          <w:rFonts w:eastAsia="Arial" w:cstheme="minorHAnsi"/>
          <w:b/>
          <w:color w:val="000000"/>
          <w:sz w:val="16"/>
          <w:szCs w:val="16"/>
        </w:rPr>
        <w:t>Перечень профилактических мероприятий, сроки (периодичность) их</w:t>
      </w:r>
      <w:r w:rsidRPr="003445C4">
        <w:rPr>
          <w:rFonts w:cstheme="minorHAnsi"/>
          <w:b/>
          <w:color w:val="000000"/>
          <w:sz w:val="16"/>
          <w:szCs w:val="16"/>
        </w:rPr>
        <w:t xml:space="preserve"> </w:t>
      </w:r>
      <w:r w:rsidRPr="003445C4">
        <w:rPr>
          <w:rFonts w:eastAsia="Arial" w:cstheme="minorHAnsi"/>
          <w:b/>
          <w:color w:val="000000"/>
          <w:sz w:val="16"/>
          <w:szCs w:val="16"/>
        </w:rPr>
        <w:t>проведения</w:t>
      </w:r>
    </w:p>
    <w:tbl>
      <w:tblPr>
        <w:tblStyle w:val="af7"/>
        <w:tblW w:w="5113" w:type="pct"/>
        <w:tblLayout w:type="fixed"/>
        <w:tblLook w:val="04A0" w:firstRow="1" w:lastRow="0" w:firstColumn="1" w:lastColumn="0" w:noHBand="0" w:noVBand="1"/>
      </w:tblPr>
      <w:tblGrid>
        <w:gridCol w:w="455"/>
        <w:gridCol w:w="3607"/>
        <w:gridCol w:w="1576"/>
        <w:gridCol w:w="1720"/>
      </w:tblGrid>
      <w:tr w:rsidR="005F495E" w:rsidRPr="003445C4" w:rsidTr="00F50099">
        <w:trPr>
          <w:trHeight w:val="579"/>
        </w:trPr>
        <w:tc>
          <w:tcPr>
            <w:tcW w:w="309" w:type="pct"/>
          </w:tcPr>
          <w:p w:rsidR="005F495E" w:rsidRPr="003445C4" w:rsidRDefault="005F495E" w:rsidP="00643A1A">
            <w:pPr>
              <w:spacing w:after="60" w:line="240" w:lineRule="exact"/>
              <w:rPr>
                <w:rFonts w:cstheme="minorHAnsi"/>
                <w:color w:val="000000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№</w:t>
            </w:r>
          </w:p>
          <w:p w:rsidR="005F495E" w:rsidRPr="003445C4" w:rsidRDefault="005F495E" w:rsidP="00643A1A">
            <w:pPr>
              <w:rPr>
                <w:rFonts w:cstheme="minorHAnsi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п/п</w:t>
            </w:r>
          </w:p>
        </w:tc>
        <w:tc>
          <w:tcPr>
            <w:tcW w:w="2451" w:type="pct"/>
          </w:tcPr>
          <w:p w:rsidR="005F495E" w:rsidRPr="003445C4" w:rsidRDefault="005F495E" w:rsidP="00643A1A">
            <w:pPr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Наименование</w:t>
            </w:r>
          </w:p>
          <w:p w:rsidR="005F495E" w:rsidRPr="003445C4" w:rsidRDefault="005F495E" w:rsidP="00643A1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мероприятия</w:t>
            </w:r>
          </w:p>
        </w:tc>
        <w:tc>
          <w:tcPr>
            <w:tcW w:w="1071" w:type="pct"/>
          </w:tcPr>
          <w:p w:rsidR="005F495E" w:rsidRPr="003445C4" w:rsidRDefault="005F495E" w:rsidP="00643A1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Срок реализации мероприятия</w:t>
            </w:r>
          </w:p>
        </w:tc>
        <w:tc>
          <w:tcPr>
            <w:tcW w:w="1169" w:type="pct"/>
          </w:tcPr>
          <w:p w:rsidR="005F495E" w:rsidRPr="003445C4" w:rsidRDefault="005F495E" w:rsidP="00643A1A">
            <w:pPr>
              <w:rPr>
                <w:rFonts w:cstheme="minorHAnsi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Ответственное должностное лицо</w:t>
            </w:r>
          </w:p>
        </w:tc>
      </w:tr>
      <w:tr w:rsidR="005F495E" w:rsidRPr="003445C4" w:rsidTr="00F50099">
        <w:trPr>
          <w:trHeight w:val="1550"/>
        </w:trPr>
        <w:tc>
          <w:tcPr>
            <w:tcW w:w="309" w:type="pct"/>
          </w:tcPr>
          <w:p w:rsidR="005F495E" w:rsidRPr="003445C4" w:rsidRDefault="005F495E" w:rsidP="00643A1A">
            <w:pPr>
              <w:spacing w:line="240" w:lineRule="exact"/>
              <w:rPr>
                <w:rFonts w:cstheme="minorHAnsi"/>
                <w:color w:val="000000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lastRenderedPageBreak/>
              <w:t>1</w:t>
            </w:r>
          </w:p>
        </w:tc>
        <w:tc>
          <w:tcPr>
            <w:tcW w:w="2451" w:type="pct"/>
          </w:tcPr>
          <w:p w:rsidR="005F495E" w:rsidRPr="003445C4" w:rsidRDefault="005F495E" w:rsidP="00643A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Информирование:</w:t>
            </w:r>
          </w:p>
          <w:p w:rsidR="005F495E" w:rsidRPr="003445C4" w:rsidRDefault="005F495E" w:rsidP="00643A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 xml:space="preserve">-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газете «Уральский </w:t>
            </w:r>
            <w:proofErr w:type="gramStart"/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информационный  вестник</w:t>
            </w:r>
            <w:proofErr w:type="gramEnd"/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»</w:t>
            </w:r>
          </w:p>
        </w:tc>
        <w:tc>
          <w:tcPr>
            <w:tcW w:w="1071" w:type="pct"/>
          </w:tcPr>
          <w:p w:rsidR="005F495E" w:rsidRPr="003445C4" w:rsidRDefault="005F495E" w:rsidP="00643A1A">
            <w:pPr>
              <w:spacing w:line="240" w:lineRule="exact"/>
              <w:rPr>
                <w:rFonts w:cstheme="minorHAnsi"/>
                <w:color w:val="000000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Постоянно</w:t>
            </w:r>
          </w:p>
        </w:tc>
        <w:tc>
          <w:tcPr>
            <w:tcW w:w="1169" w:type="pct"/>
          </w:tcPr>
          <w:p w:rsidR="005F495E" w:rsidRPr="003445C4" w:rsidRDefault="005F495E" w:rsidP="00643A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F495E" w:rsidRPr="003445C4" w:rsidTr="00F50099">
        <w:trPr>
          <w:trHeight w:val="2851"/>
        </w:trPr>
        <w:tc>
          <w:tcPr>
            <w:tcW w:w="309" w:type="pct"/>
          </w:tcPr>
          <w:p w:rsidR="005F495E" w:rsidRPr="003445C4" w:rsidRDefault="005F495E" w:rsidP="00643A1A">
            <w:pPr>
              <w:spacing w:line="240" w:lineRule="exact"/>
              <w:rPr>
                <w:rFonts w:cstheme="minorHAnsi"/>
                <w:color w:val="000000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2451" w:type="pct"/>
          </w:tcPr>
          <w:p w:rsidR="005F495E" w:rsidRPr="003445C4" w:rsidRDefault="005F495E" w:rsidP="00643A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Обобщение правоприменительной практики:</w:t>
            </w:r>
          </w:p>
          <w:p w:rsidR="005F495E" w:rsidRPr="003445C4" w:rsidRDefault="005F495E" w:rsidP="005F495E">
            <w:pPr>
              <w:widowControl w:val="0"/>
              <w:numPr>
                <w:ilvl w:val="0"/>
                <w:numId w:val="20"/>
              </w:numPr>
              <w:tabs>
                <w:tab w:val="left" w:pos="149"/>
              </w:tabs>
              <w:suppressAutoHyphens/>
              <w:spacing w:line="274" w:lineRule="exact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обобщение</w:t>
            </w:r>
          </w:p>
          <w:p w:rsidR="005F495E" w:rsidRPr="003445C4" w:rsidRDefault="005F495E" w:rsidP="00643A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результатах;</w:t>
            </w:r>
          </w:p>
          <w:p w:rsidR="005F495E" w:rsidRPr="003445C4" w:rsidRDefault="005F495E" w:rsidP="005F495E">
            <w:pPr>
              <w:widowControl w:val="0"/>
              <w:numPr>
                <w:ilvl w:val="0"/>
                <w:numId w:val="20"/>
              </w:numPr>
              <w:tabs>
                <w:tab w:val="left" w:pos="158"/>
              </w:tabs>
              <w:suppressAutoHyphens/>
              <w:spacing w:line="274" w:lineRule="exact"/>
              <w:rPr>
                <w:rFonts w:cstheme="minorHAnsi"/>
                <w:color w:val="000000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главой сельсовета</w:t>
            </w:r>
          </w:p>
        </w:tc>
        <w:tc>
          <w:tcPr>
            <w:tcW w:w="1071" w:type="pct"/>
          </w:tcPr>
          <w:p w:rsidR="005F495E" w:rsidRPr="003445C4" w:rsidRDefault="005F495E" w:rsidP="00643A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1169" w:type="pct"/>
          </w:tcPr>
          <w:p w:rsidR="005F495E" w:rsidRPr="003445C4" w:rsidRDefault="005F495E" w:rsidP="00643A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F495E" w:rsidRPr="003445C4" w:rsidTr="00F50099">
        <w:trPr>
          <w:trHeight w:val="2317"/>
        </w:trPr>
        <w:tc>
          <w:tcPr>
            <w:tcW w:w="309" w:type="pct"/>
          </w:tcPr>
          <w:p w:rsidR="005F495E" w:rsidRPr="003445C4" w:rsidRDefault="005F495E" w:rsidP="00643A1A">
            <w:pPr>
              <w:rPr>
                <w:rFonts w:cstheme="minorHAnsi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2451" w:type="pct"/>
          </w:tcPr>
          <w:p w:rsidR="005F495E" w:rsidRPr="003445C4" w:rsidRDefault="005F495E" w:rsidP="00643A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Объявление предостережения:</w:t>
            </w:r>
          </w:p>
          <w:p w:rsidR="005F495E" w:rsidRPr="003445C4" w:rsidRDefault="005F495E" w:rsidP="00643A1A">
            <w:pPr>
              <w:rPr>
                <w:rFonts w:cstheme="minorHAnsi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- 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071" w:type="pct"/>
          </w:tcPr>
          <w:p w:rsidR="005F495E" w:rsidRPr="003445C4" w:rsidRDefault="005F495E" w:rsidP="00643A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По мере появления</w:t>
            </w:r>
          </w:p>
          <w:p w:rsidR="005F495E" w:rsidRPr="003445C4" w:rsidRDefault="005F495E" w:rsidP="00643A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оснований,</w:t>
            </w:r>
          </w:p>
          <w:p w:rsidR="005F495E" w:rsidRPr="003445C4" w:rsidRDefault="005F495E" w:rsidP="00643A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предусмотренных</w:t>
            </w:r>
          </w:p>
          <w:p w:rsidR="005F495E" w:rsidRPr="003445C4" w:rsidRDefault="005F495E" w:rsidP="00643A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законодательством</w:t>
            </w:r>
          </w:p>
        </w:tc>
        <w:tc>
          <w:tcPr>
            <w:tcW w:w="1169" w:type="pct"/>
          </w:tcPr>
          <w:p w:rsidR="005F495E" w:rsidRPr="003445C4" w:rsidRDefault="005F495E" w:rsidP="00643A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Специалист администрации, к</w:t>
            </w:r>
          </w:p>
          <w:p w:rsidR="005F495E" w:rsidRPr="003445C4" w:rsidRDefault="005F495E" w:rsidP="00643A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должностным</w:t>
            </w:r>
          </w:p>
          <w:p w:rsidR="005F495E" w:rsidRPr="003445C4" w:rsidRDefault="005F495E" w:rsidP="00643A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обязанностям</w:t>
            </w:r>
          </w:p>
          <w:p w:rsidR="005F495E" w:rsidRPr="003445C4" w:rsidRDefault="005F495E" w:rsidP="00643A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которого относится</w:t>
            </w:r>
          </w:p>
          <w:p w:rsidR="005F495E" w:rsidRPr="003445C4" w:rsidRDefault="005F495E" w:rsidP="00643A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осуществление</w:t>
            </w:r>
          </w:p>
          <w:p w:rsidR="005F495E" w:rsidRPr="003445C4" w:rsidRDefault="005F495E" w:rsidP="00643A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муниципального</w:t>
            </w:r>
          </w:p>
          <w:p w:rsidR="005F495E" w:rsidRPr="003445C4" w:rsidRDefault="005F495E" w:rsidP="00643A1A">
            <w:pPr>
              <w:rPr>
                <w:rFonts w:cstheme="minorHAnsi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контроля</w:t>
            </w:r>
          </w:p>
        </w:tc>
      </w:tr>
      <w:tr w:rsidR="005F495E" w:rsidRPr="003445C4" w:rsidTr="00F50099">
        <w:trPr>
          <w:trHeight w:val="132"/>
        </w:trPr>
        <w:tc>
          <w:tcPr>
            <w:tcW w:w="309" w:type="pct"/>
          </w:tcPr>
          <w:p w:rsidR="005F495E" w:rsidRPr="003445C4" w:rsidRDefault="005F495E" w:rsidP="00643A1A">
            <w:pPr>
              <w:spacing w:line="240" w:lineRule="exact"/>
              <w:rPr>
                <w:rFonts w:cstheme="minorHAnsi"/>
                <w:color w:val="000000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2451" w:type="pct"/>
          </w:tcPr>
          <w:p w:rsidR="005F495E" w:rsidRPr="003445C4" w:rsidRDefault="005F495E" w:rsidP="00643A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Консультирование:</w:t>
            </w:r>
          </w:p>
          <w:p w:rsidR="005F495E" w:rsidRPr="003445C4" w:rsidRDefault="005F495E" w:rsidP="00643A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 xml:space="preserve">- консультирование осуществляется в устной или письменной форме, по телефону, посредством </w:t>
            </w:r>
            <w:proofErr w:type="gramStart"/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видео-конференцсвязи</w:t>
            </w:r>
            <w:proofErr w:type="gramEnd"/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071" w:type="pct"/>
          </w:tcPr>
          <w:p w:rsidR="005F495E" w:rsidRPr="003445C4" w:rsidRDefault="005F495E" w:rsidP="00643A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1169" w:type="pct"/>
          </w:tcPr>
          <w:p w:rsidR="005F495E" w:rsidRPr="003445C4" w:rsidRDefault="005F495E" w:rsidP="00643A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F495E" w:rsidRPr="003445C4" w:rsidTr="00056937">
        <w:trPr>
          <w:trHeight w:val="1550"/>
        </w:trPr>
        <w:tc>
          <w:tcPr>
            <w:tcW w:w="309" w:type="pct"/>
          </w:tcPr>
          <w:p w:rsidR="005F495E" w:rsidRPr="003445C4" w:rsidRDefault="005F495E" w:rsidP="00643A1A">
            <w:pPr>
              <w:spacing w:line="240" w:lineRule="exact"/>
              <w:rPr>
                <w:rFonts w:cstheme="minorHAnsi"/>
                <w:color w:val="000000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lastRenderedPageBreak/>
              <w:t>5</w:t>
            </w:r>
          </w:p>
        </w:tc>
        <w:tc>
          <w:tcPr>
            <w:tcW w:w="2451" w:type="pct"/>
          </w:tcPr>
          <w:p w:rsidR="005F495E" w:rsidRPr="003445C4" w:rsidRDefault="005F495E" w:rsidP="00643A1A">
            <w:pPr>
              <w:spacing w:line="240" w:lineRule="exact"/>
              <w:rPr>
                <w:rFonts w:cstheme="minorHAnsi"/>
                <w:color w:val="000000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Профилактический визит</w:t>
            </w:r>
          </w:p>
        </w:tc>
        <w:tc>
          <w:tcPr>
            <w:tcW w:w="1071" w:type="pct"/>
          </w:tcPr>
          <w:p w:rsidR="005F495E" w:rsidRPr="003445C4" w:rsidRDefault="005F495E" w:rsidP="00643A1A">
            <w:pPr>
              <w:spacing w:line="240" w:lineRule="exact"/>
              <w:rPr>
                <w:rFonts w:cstheme="minorHAnsi"/>
                <w:color w:val="000000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Один раз в год</w:t>
            </w:r>
          </w:p>
        </w:tc>
        <w:tc>
          <w:tcPr>
            <w:tcW w:w="1169" w:type="pct"/>
          </w:tcPr>
          <w:p w:rsidR="005F495E" w:rsidRPr="003445C4" w:rsidRDefault="005F495E" w:rsidP="00643A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5F495E" w:rsidRPr="005F495E" w:rsidRDefault="005F495E" w:rsidP="005F495E">
      <w:pPr>
        <w:spacing w:line="240" w:lineRule="exact"/>
        <w:rPr>
          <w:rFonts w:eastAsia="Arial" w:cstheme="minorHAnsi"/>
          <w:color w:val="000000"/>
          <w:sz w:val="16"/>
          <w:szCs w:val="16"/>
        </w:rPr>
      </w:pPr>
      <w:r w:rsidRPr="003445C4">
        <w:rPr>
          <w:rFonts w:eastAsia="Arial" w:cstheme="minorHAnsi"/>
          <w:color w:val="000000"/>
          <w:sz w:val="16"/>
          <w:szCs w:val="16"/>
        </w:rPr>
        <w:t>4. Показатели результативности и эффективности Программы</w:t>
      </w:r>
    </w:p>
    <w:tbl>
      <w:tblPr>
        <w:tblStyle w:val="af7"/>
        <w:tblW w:w="72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"/>
        <w:gridCol w:w="5826"/>
        <w:gridCol w:w="1041"/>
      </w:tblGrid>
      <w:tr w:rsidR="005F495E" w:rsidRPr="003445C4" w:rsidTr="00056937">
        <w:trPr>
          <w:trHeight w:val="256"/>
        </w:trPr>
        <w:tc>
          <w:tcPr>
            <w:tcW w:w="411" w:type="dxa"/>
          </w:tcPr>
          <w:p w:rsidR="005F495E" w:rsidRPr="003445C4" w:rsidRDefault="005F495E" w:rsidP="00F50099">
            <w:pPr>
              <w:spacing w:after="60" w:line="240" w:lineRule="exact"/>
              <w:rPr>
                <w:rFonts w:cstheme="minorHAnsi"/>
                <w:color w:val="000000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№</w:t>
            </w:r>
          </w:p>
        </w:tc>
        <w:tc>
          <w:tcPr>
            <w:tcW w:w="5826" w:type="dxa"/>
          </w:tcPr>
          <w:p w:rsidR="005F495E" w:rsidRPr="003445C4" w:rsidRDefault="005F495E" w:rsidP="00643A1A">
            <w:pPr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Наименование показателя</w:t>
            </w:r>
          </w:p>
        </w:tc>
        <w:tc>
          <w:tcPr>
            <w:tcW w:w="1041" w:type="dxa"/>
          </w:tcPr>
          <w:p w:rsidR="005F495E" w:rsidRPr="003445C4" w:rsidRDefault="005F495E" w:rsidP="00643A1A">
            <w:pPr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Величина</w:t>
            </w:r>
          </w:p>
        </w:tc>
      </w:tr>
      <w:tr w:rsidR="005F495E" w:rsidRPr="003445C4" w:rsidTr="00056937">
        <w:trPr>
          <w:trHeight w:val="648"/>
        </w:trPr>
        <w:tc>
          <w:tcPr>
            <w:tcW w:w="411" w:type="dxa"/>
          </w:tcPr>
          <w:p w:rsidR="005F495E" w:rsidRPr="003445C4" w:rsidRDefault="005F495E" w:rsidP="00643A1A">
            <w:pPr>
              <w:spacing w:line="240" w:lineRule="exact"/>
              <w:rPr>
                <w:rFonts w:cstheme="minorHAnsi"/>
                <w:color w:val="000000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5826" w:type="dxa"/>
          </w:tcPr>
          <w:p w:rsidR="005F495E" w:rsidRPr="003445C4" w:rsidRDefault="005F495E" w:rsidP="00643A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Полнота информации, размещенной на официальном сайте в сети "Интернет" в соответствии с частью 3 статьи 46 Федерального закона от 31 июля 2021 г.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041" w:type="dxa"/>
          </w:tcPr>
          <w:p w:rsidR="005F495E" w:rsidRPr="003445C4" w:rsidRDefault="005F495E" w:rsidP="00643A1A">
            <w:pPr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100%</w:t>
            </w:r>
          </w:p>
        </w:tc>
      </w:tr>
      <w:tr w:rsidR="005F495E" w:rsidRPr="003445C4" w:rsidTr="00056937">
        <w:trPr>
          <w:trHeight w:val="1147"/>
        </w:trPr>
        <w:tc>
          <w:tcPr>
            <w:tcW w:w="411" w:type="dxa"/>
          </w:tcPr>
          <w:p w:rsidR="005F495E" w:rsidRPr="003445C4" w:rsidRDefault="005F495E" w:rsidP="00643A1A">
            <w:pPr>
              <w:rPr>
                <w:rFonts w:cstheme="minorHAnsi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5826" w:type="dxa"/>
          </w:tcPr>
          <w:p w:rsidR="005F495E" w:rsidRPr="005F495E" w:rsidRDefault="005F495E" w:rsidP="00643A1A">
            <w:pPr>
              <w:rPr>
                <w:rFonts w:eastAsia="Arial" w:cstheme="minorHAnsi"/>
                <w:color w:val="000000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041" w:type="dxa"/>
          </w:tcPr>
          <w:p w:rsidR="005F495E" w:rsidRPr="003445C4" w:rsidRDefault="005F495E" w:rsidP="00643A1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20% и более</w:t>
            </w:r>
          </w:p>
        </w:tc>
      </w:tr>
      <w:tr w:rsidR="005F495E" w:rsidRPr="003445C4" w:rsidTr="00056937">
        <w:trPr>
          <w:trHeight w:val="338"/>
        </w:trPr>
        <w:tc>
          <w:tcPr>
            <w:tcW w:w="411" w:type="dxa"/>
          </w:tcPr>
          <w:p w:rsidR="005F495E" w:rsidRPr="003445C4" w:rsidRDefault="005F495E" w:rsidP="00643A1A">
            <w:pPr>
              <w:spacing w:line="240" w:lineRule="exact"/>
              <w:rPr>
                <w:rFonts w:cstheme="minorHAnsi"/>
                <w:color w:val="000000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5826" w:type="dxa"/>
          </w:tcPr>
          <w:p w:rsidR="005F495E" w:rsidRPr="003445C4" w:rsidRDefault="005F495E" w:rsidP="00643A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041" w:type="dxa"/>
          </w:tcPr>
          <w:p w:rsidR="005F495E" w:rsidRPr="003445C4" w:rsidRDefault="005F495E" w:rsidP="00643A1A">
            <w:pPr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45C4">
              <w:rPr>
                <w:rFonts w:eastAsia="Arial" w:cstheme="minorHAnsi"/>
                <w:color w:val="000000"/>
                <w:sz w:val="16"/>
                <w:szCs w:val="16"/>
                <w:lang w:eastAsia="ru-RU" w:bidi="ru-RU"/>
              </w:rPr>
              <w:t>100%</w:t>
            </w:r>
          </w:p>
        </w:tc>
      </w:tr>
    </w:tbl>
    <w:p w:rsidR="001A5ACE" w:rsidRPr="00906A33" w:rsidRDefault="001A5ACE" w:rsidP="003F6C67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Calibri"/>
          <w:kern w:val="3"/>
          <w:sz w:val="18"/>
          <w:szCs w:val="18"/>
          <w:lang w:eastAsia="zh-CN" w:bidi="hi-IN"/>
        </w:rPr>
      </w:pPr>
    </w:p>
    <w:p w:rsidR="001A5ACE" w:rsidRDefault="001A5ACE" w:rsidP="001A5ACE">
      <w:pPr>
        <w:widowControl w:val="0"/>
        <w:suppressAutoHyphens/>
        <w:spacing w:after="0" w:line="240" w:lineRule="auto"/>
        <w:ind w:left="20"/>
        <w:jc w:val="center"/>
        <w:rPr>
          <w:rFonts w:ascii="Calibri" w:eastAsia="Arial" w:hAnsi="Calibri" w:cs="Calibri"/>
          <w:b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b/>
          <w:color w:val="000000"/>
          <w:sz w:val="18"/>
          <w:szCs w:val="18"/>
          <w:lang w:eastAsia="ru-RU" w:bidi="ru-RU"/>
        </w:rPr>
        <w:t>АДМИНИСТРАЦИЯ УРАЛЬСКОГО СЕЛЬСОВЕТА</w:t>
      </w:r>
      <w:r w:rsidRPr="001A5ACE">
        <w:rPr>
          <w:rFonts w:ascii="Calibri" w:eastAsia="Arial" w:hAnsi="Calibri" w:cs="Calibri"/>
          <w:b/>
          <w:color w:val="000000"/>
          <w:sz w:val="18"/>
          <w:szCs w:val="18"/>
          <w:lang w:eastAsia="ru-RU" w:bidi="ru-RU"/>
        </w:rPr>
        <w:br/>
        <w:t>РЫБИНСКОГО РАЙОНА КРАСНОЯРСКОГО КРАЯ</w:t>
      </w:r>
    </w:p>
    <w:p w:rsidR="001A5ACE" w:rsidRPr="001A5ACE" w:rsidRDefault="001A5ACE" w:rsidP="001A5ACE">
      <w:pPr>
        <w:widowControl w:val="0"/>
        <w:suppressAutoHyphens/>
        <w:spacing w:after="0" w:line="240" w:lineRule="auto"/>
        <w:ind w:left="20"/>
        <w:jc w:val="center"/>
        <w:rPr>
          <w:rFonts w:ascii="Calibri" w:eastAsia="Arial" w:hAnsi="Calibri" w:cs="Calibri"/>
          <w:b/>
          <w:color w:val="000000"/>
          <w:sz w:val="18"/>
          <w:szCs w:val="18"/>
          <w:lang w:eastAsia="ru-RU" w:bidi="ru-RU"/>
        </w:rPr>
      </w:pPr>
    </w:p>
    <w:p w:rsidR="001A5ACE" w:rsidRPr="001A5ACE" w:rsidRDefault="001A5ACE" w:rsidP="001A5ACE">
      <w:pPr>
        <w:keepNext/>
        <w:keepLines/>
        <w:widowControl w:val="0"/>
        <w:suppressAutoHyphens/>
        <w:spacing w:after="0" w:line="240" w:lineRule="auto"/>
        <w:ind w:left="20"/>
        <w:jc w:val="center"/>
        <w:outlineLvl w:val="0"/>
        <w:rPr>
          <w:rFonts w:ascii="Calibri" w:eastAsia="Arial" w:hAnsi="Calibri" w:cs="Calibri"/>
          <w:b/>
          <w:color w:val="000000"/>
          <w:sz w:val="18"/>
          <w:szCs w:val="18"/>
          <w:lang w:eastAsia="ru-RU" w:bidi="ru-RU"/>
        </w:rPr>
      </w:pPr>
      <w:bookmarkStart w:id="1" w:name="bookmark3"/>
      <w:r w:rsidRPr="001A5ACE">
        <w:rPr>
          <w:rFonts w:ascii="Calibri" w:eastAsia="Arial" w:hAnsi="Calibri" w:cs="Calibri"/>
          <w:b/>
          <w:color w:val="000000"/>
          <w:sz w:val="18"/>
          <w:szCs w:val="18"/>
          <w:lang w:eastAsia="ru-RU" w:bidi="ru-RU"/>
        </w:rPr>
        <w:t>ПОСТАНОВЛЕНИЕ</w:t>
      </w:r>
      <w:bookmarkEnd w:id="1"/>
    </w:p>
    <w:p w:rsidR="001A5ACE" w:rsidRPr="001A5ACE" w:rsidRDefault="001A5ACE" w:rsidP="001A5ACE">
      <w:pPr>
        <w:keepNext/>
        <w:keepLines/>
        <w:widowControl w:val="0"/>
        <w:suppressAutoHyphens/>
        <w:spacing w:after="0" w:line="240" w:lineRule="auto"/>
        <w:ind w:left="20"/>
        <w:outlineLvl w:val="0"/>
        <w:rPr>
          <w:rFonts w:ascii="Calibri" w:eastAsia="Arial" w:hAnsi="Calibri" w:cs="Calibri"/>
          <w:b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b/>
          <w:color w:val="000000"/>
          <w:sz w:val="18"/>
          <w:szCs w:val="18"/>
          <w:lang w:eastAsia="ru-RU" w:bidi="ru-RU"/>
        </w:rPr>
        <w:t xml:space="preserve">16.12.2024                              </w:t>
      </w:r>
      <w:r>
        <w:rPr>
          <w:rFonts w:ascii="Calibri" w:eastAsia="Arial" w:hAnsi="Calibri" w:cs="Calibri"/>
          <w:b/>
          <w:color w:val="000000"/>
          <w:sz w:val="18"/>
          <w:szCs w:val="18"/>
          <w:lang w:eastAsia="ru-RU" w:bidi="ru-RU"/>
        </w:rPr>
        <w:t xml:space="preserve">            </w:t>
      </w:r>
      <w:r w:rsidRPr="001A5ACE">
        <w:rPr>
          <w:rFonts w:ascii="Calibri" w:eastAsia="Arial" w:hAnsi="Calibri" w:cs="Calibri"/>
          <w:b/>
          <w:color w:val="000000"/>
          <w:sz w:val="18"/>
          <w:szCs w:val="18"/>
          <w:lang w:eastAsia="ru-RU" w:bidi="ru-RU"/>
        </w:rPr>
        <w:t xml:space="preserve">   </w:t>
      </w:r>
      <w:r>
        <w:rPr>
          <w:rFonts w:ascii="Calibri" w:eastAsia="Arial" w:hAnsi="Calibri" w:cs="Calibri"/>
          <w:b/>
          <w:color w:val="000000"/>
          <w:sz w:val="18"/>
          <w:szCs w:val="18"/>
          <w:lang w:eastAsia="ru-RU" w:bidi="ru-RU"/>
        </w:rPr>
        <w:t xml:space="preserve"> </w:t>
      </w:r>
      <w:r w:rsidRPr="001A5ACE">
        <w:rPr>
          <w:rFonts w:ascii="Calibri" w:eastAsia="Arial" w:hAnsi="Calibri" w:cs="Calibri"/>
          <w:b/>
          <w:color w:val="000000"/>
          <w:sz w:val="18"/>
          <w:szCs w:val="18"/>
          <w:lang w:eastAsia="ru-RU" w:bidi="ru-RU"/>
        </w:rPr>
        <w:t xml:space="preserve">      </w:t>
      </w:r>
      <w:r w:rsidR="00F50099">
        <w:rPr>
          <w:rFonts w:ascii="Calibri" w:eastAsia="Arial" w:hAnsi="Calibri" w:cs="Calibri"/>
          <w:b/>
          <w:color w:val="000000"/>
          <w:sz w:val="18"/>
          <w:szCs w:val="18"/>
          <w:lang w:eastAsia="ru-RU" w:bidi="ru-RU"/>
        </w:rPr>
        <w:t xml:space="preserve">  </w:t>
      </w:r>
      <w:r w:rsidRPr="001A5ACE">
        <w:rPr>
          <w:rFonts w:ascii="Calibri" w:eastAsia="Arial" w:hAnsi="Calibri" w:cs="Calibri"/>
          <w:b/>
          <w:color w:val="000000"/>
          <w:sz w:val="18"/>
          <w:szCs w:val="18"/>
          <w:lang w:eastAsia="ru-RU" w:bidi="ru-RU"/>
        </w:rPr>
        <w:t xml:space="preserve">    п. Урал                              </w:t>
      </w:r>
      <w:r>
        <w:rPr>
          <w:rFonts w:ascii="Calibri" w:eastAsia="Arial" w:hAnsi="Calibri" w:cs="Calibri"/>
          <w:b/>
          <w:color w:val="000000"/>
          <w:sz w:val="18"/>
          <w:szCs w:val="18"/>
          <w:lang w:eastAsia="ru-RU" w:bidi="ru-RU"/>
        </w:rPr>
        <w:t xml:space="preserve">         </w:t>
      </w:r>
      <w:r w:rsidRPr="001A5ACE">
        <w:rPr>
          <w:rFonts w:ascii="Calibri" w:eastAsia="Arial" w:hAnsi="Calibri" w:cs="Calibri"/>
          <w:b/>
          <w:color w:val="000000"/>
          <w:sz w:val="18"/>
          <w:szCs w:val="18"/>
          <w:lang w:eastAsia="ru-RU" w:bidi="ru-RU"/>
        </w:rPr>
        <w:t xml:space="preserve">                 № 105-П</w:t>
      </w:r>
    </w:p>
    <w:p w:rsidR="001A5ACE" w:rsidRPr="001A5ACE" w:rsidRDefault="001A5ACE" w:rsidP="001A5ACE">
      <w:pPr>
        <w:keepNext/>
        <w:keepLines/>
        <w:widowControl w:val="0"/>
        <w:suppressAutoHyphens/>
        <w:spacing w:after="0" w:line="240" w:lineRule="exact"/>
        <w:ind w:left="20"/>
        <w:jc w:val="center"/>
        <w:outlineLvl w:val="0"/>
        <w:rPr>
          <w:rFonts w:ascii="Calibri" w:eastAsia="Arial" w:hAnsi="Calibri" w:cs="Calibri"/>
          <w:color w:val="000000"/>
          <w:sz w:val="16"/>
          <w:szCs w:val="16"/>
          <w:lang w:eastAsia="ru-RU" w:bidi="ru-RU"/>
        </w:rPr>
      </w:pPr>
    </w:p>
    <w:p w:rsidR="001A5ACE" w:rsidRDefault="001A5ACE" w:rsidP="001A5ACE">
      <w:pPr>
        <w:widowControl w:val="0"/>
        <w:suppressAutoHyphens/>
        <w:spacing w:after="0" w:line="240" w:lineRule="auto"/>
        <w:jc w:val="both"/>
        <w:rPr>
          <w:rFonts w:ascii="Calibri" w:eastAsia="Arial" w:hAnsi="Calibri" w:cs="Calibri"/>
          <w:b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b/>
          <w:color w:val="000000"/>
          <w:sz w:val="18"/>
          <w:szCs w:val="18"/>
          <w:lang w:eastAsia="ru-RU" w:bidi="ru-RU"/>
        </w:rPr>
        <w:t>Об утверждении Программы профилактики рисков причинения вреда (ущерба) охраняемым законом ценностям на 2025 год в сфере муниципального жилищного контроля на территории Уральского сельсовета Рыбинского района Красноярского края</w:t>
      </w:r>
    </w:p>
    <w:p w:rsidR="001A5ACE" w:rsidRPr="001A5ACE" w:rsidRDefault="001A5ACE" w:rsidP="001A5ACE">
      <w:pPr>
        <w:widowControl w:val="0"/>
        <w:suppressAutoHyphens/>
        <w:spacing w:after="0" w:line="240" w:lineRule="auto"/>
        <w:jc w:val="both"/>
        <w:rPr>
          <w:rFonts w:ascii="Calibri" w:eastAsia="Arial" w:hAnsi="Calibri" w:cs="Calibri"/>
          <w:b/>
          <w:color w:val="000000"/>
          <w:sz w:val="18"/>
          <w:szCs w:val="18"/>
          <w:lang w:eastAsia="ru-RU" w:bidi="ru-RU"/>
        </w:rPr>
      </w:pPr>
    </w:p>
    <w:p w:rsidR="001A5ACE" w:rsidRPr="001A5ACE" w:rsidRDefault="001A5ACE" w:rsidP="001A5ACE">
      <w:pPr>
        <w:widowControl w:val="0"/>
        <w:suppressAutoHyphens/>
        <w:spacing w:after="0" w:line="240" w:lineRule="auto"/>
        <w:ind w:firstLine="740"/>
        <w:jc w:val="both"/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надзоре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Уральского  сельсовета Рыбинского района Красноярского края ПОСТАНОВЛЯЮ:</w:t>
      </w:r>
    </w:p>
    <w:p w:rsidR="001A5ACE" w:rsidRPr="001A5ACE" w:rsidRDefault="001A5ACE" w:rsidP="001A5ACE">
      <w:pPr>
        <w:widowControl w:val="0"/>
        <w:numPr>
          <w:ilvl w:val="0"/>
          <w:numId w:val="21"/>
        </w:numPr>
        <w:tabs>
          <w:tab w:val="left" w:pos="1066"/>
        </w:tabs>
        <w:suppressAutoHyphens/>
        <w:spacing w:after="0" w:line="240" w:lineRule="auto"/>
        <w:ind w:firstLine="740"/>
        <w:jc w:val="both"/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 xml:space="preserve">Утвердить Программу профилактики рисков причинения вреда (ущерба) охраняемым законом ценностям на 2025 год в рамках муниципального жилищного контроля на территории Уральского сельсовета Рыбинского района Красноярского края </w:t>
      </w: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lastRenderedPageBreak/>
        <w:t>согласно приложению.</w:t>
      </w:r>
    </w:p>
    <w:p w:rsidR="001A5ACE" w:rsidRPr="001A5ACE" w:rsidRDefault="001A5ACE" w:rsidP="001A5ACE">
      <w:pPr>
        <w:widowControl w:val="0"/>
        <w:numPr>
          <w:ilvl w:val="0"/>
          <w:numId w:val="21"/>
        </w:numPr>
        <w:tabs>
          <w:tab w:val="left" w:pos="1066"/>
        </w:tabs>
        <w:suppressAutoHyphens/>
        <w:spacing w:after="0" w:line="240" w:lineRule="auto"/>
        <w:ind w:firstLine="740"/>
        <w:jc w:val="both"/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>Контроль за исполнением настоящего постановления оставляю за собой.</w:t>
      </w:r>
    </w:p>
    <w:p w:rsidR="001A5ACE" w:rsidRPr="001A5ACE" w:rsidRDefault="001A5ACE" w:rsidP="001A5ACE">
      <w:pPr>
        <w:widowControl w:val="0"/>
        <w:numPr>
          <w:ilvl w:val="0"/>
          <w:numId w:val="21"/>
        </w:numPr>
        <w:tabs>
          <w:tab w:val="left" w:pos="1066"/>
        </w:tabs>
        <w:suppressAutoHyphens/>
        <w:spacing w:after="0" w:line="240" w:lineRule="auto"/>
        <w:ind w:firstLine="740"/>
        <w:jc w:val="both"/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>Разместить постановление на официальном сайте администрации Уральского сельсовета в информационно-телекоммуникационной сети «Интернет».</w:t>
      </w:r>
    </w:p>
    <w:p w:rsidR="001A5ACE" w:rsidRPr="001A5ACE" w:rsidRDefault="001A5ACE" w:rsidP="001A5ACE">
      <w:pPr>
        <w:widowControl w:val="0"/>
        <w:numPr>
          <w:ilvl w:val="0"/>
          <w:numId w:val="21"/>
        </w:numPr>
        <w:tabs>
          <w:tab w:val="left" w:pos="1066"/>
        </w:tabs>
        <w:suppressAutoHyphens/>
        <w:spacing w:after="0" w:line="240" w:lineRule="auto"/>
        <w:ind w:firstLine="740"/>
        <w:jc w:val="both"/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 xml:space="preserve">Настоящее Постановление вступает в силу после официального опубликования в газете «Уральский </w:t>
      </w:r>
      <w:proofErr w:type="gramStart"/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>информационный  вестник</w:t>
      </w:r>
      <w:proofErr w:type="gramEnd"/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>»</w:t>
      </w:r>
    </w:p>
    <w:p w:rsidR="001A5ACE" w:rsidRPr="001A5ACE" w:rsidRDefault="001A5ACE" w:rsidP="001A5ACE">
      <w:pPr>
        <w:widowControl w:val="0"/>
        <w:tabs>
          <w:tab w:val="left" w:pos="1066"/>
        </w:tabs>
        <w:suppressAutoHyphens/>
        <w:spacing w:after="0" w:line="240" w:lineRule="auto"/>
        <w:ind w:left="740"/>
        <w:jc w:val="both"/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</w:pPr>
    </w:p>
    <w:p w:rsidR="001A5ACE" w:rsidRPr="001A5ACE" w:rsidRDefault="001A5ACE" w:rsidP="001A5ACE">
      <w:pPr>
        <w:widowControl w:val="0"/>
        <w:tabs>
          <w:tab w:val="left" w:pos="1066"/>
        </w:tabs>
        <w:suppressAutoHyphens/>
        <w:spacing w:after="0" w:line="240" w:lineRule="auto"/>
        <w:jc w:val="both"/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 xml:space="preserve"> Глава Ур</w:t>
      </w:r>
      <w:r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 xml:space="preserve">альского сельсовета </w:t>
      </w: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 xml:space="preserve">А.А. </w:t>
      </w:r>
      <w:proofErr w:type="spellStart"/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>Пелиханов</w:t>
      </w:r>
      <w:proofErr w:type="spellEnd"/>
    </w:p>
    <w:p w:rsidR="001A5ACE" w:rsidRPr="001A5ACE" w:rsidRDefault="001A5ACE" w:rsidP="001A5ACE">
      <w:pPr>
        <w:widowControl w:val="0"/>
        <w:suppressAutoHyphens/>
        <w:spacing w:after="0" w:line="240" w:lineRule="auto"/>
        <w:ind w:left="5140"/>
        <w:jc w:val="right"/>
        <w:rPr>
          <w:rFonts w:ascii="Calibri" w:eastAsia="Arial Unicode MS" w:hAnsi="Calibri" w:cs="Calibri"/>
          <w:sz w:val="16"/>
          <w:szCs w:val="16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6"/>
          <w:szCs w:val="16"/>
          <w:lang w:eastAsia="ru-RU" w:bidi="ru-RU"/>
        </w:rPr>
        <w:t>Приложение</w:t>
      </w:r>
    </w:p>
    <w:p w:rsidR="001A5ACE" w:rsidRPr="001A5ACE" w:rsidRDefault="001A5ACE" w:rsidP="001A5ACE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Calibri"/>
          <w:sz w:val="16"/>
          <w:szCs w:val="16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6"/>
          <w:szCs w:val="16"/>
          <w:lang w:eastAsia="ru-RU" w:bidi="ru-RU"/>
        </w:rPr>
        <w:t xml:space="preserve">к постановлению администрации </w:t>
      </w:r>
    </w:p>
    <w:p w:rsidR="001A5ACE" w:rsidRPr="001A5ACE" w:rsidRDefault="001A5ACE" w:rsidP="001A5ACE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Calibri"/>
          <w:sz w:val="16"/>
          <w:szCs w:val="16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6"/>
          <w:szCs w:val="16"/>
          <w:lang w:eastAsia="ru-RU" w:bidi="ru-RU"/>
        </w:rPr>
        <w:t xml:space="preserve">                                                                              Уральского сельсовета от 16.12.2024№ 105-П</w:t>
      </w:r>
    </w:p>
    <w:p w:rsidR="001A5ACE" w:rsidRPr="001A5ACE" w:rsidRDefault="001A5ACE" w:rsidP="001A5ACE">
      <w:pPr>
        <w:widowControl w:val="0"/>
        <w:suppressAutoHyphens/>
        <w:spacing w:after="0" w:line="274" w:lineRule="exact"/>
        <w:rPr>
          <w:rFonts w:ascii="Calibri" w:eastAsia="Arial" w:hAnsi="Calibri" w:cs="Calibri"/>
          <w:color w:val="000000"/>
          <w:sz w:val="16"/>
          <w:szCs w:val="16"/>
          <w:lang w:eastAsia="ru-RU" w:bidi="ru-RU"/>
        </w:rPr>
      </w:pPr>
    </w:p>
    <w:p w:rsidR="001A5ACE" w:rsidRPr="001A5ACE" w:rsidRDefault="001A5ACE" w:rsidP="001A5ACE">
      <w:pPr>
        <w:widowControl w:val="0"/>
        <w:suppressAutoHyphens/>
        <w:spacing w:after="0" w:line="240" w:lineRule="auto"/>
        <w:jc w:val="center"/>
        <w:rPr>
          <w:rFonts w:ascii="Calibri" w:eastAsia="Arial" w:hAnsi="Calibri" w:cs="Calibri"/>
          <w:b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b/>
          <w:color w:val="000000"/>
          <w:sz w:val="18"/>
          <w:szCs w:val="18"/>
          <w:lang w:eastAsia="ru-RU" w:bidi="ru-RU"/>
        </w:rPr>
        <w:t xml:space="preserve">Программа </w:t>
      </w:r>
    </w:p>
    <w:p w:rsidR="001A5ACE" w:rsidRDefault="001A5ACE" w:rsidP="001A5ACE">
      <w:pPr>
        <w:widowControl w:val="0"/>
        <w:suppressAutoHyphens/>
        <w:spacing w:after="0" w:line="240" w:lineRule="auto"/>
        <w:jc w:val="center"/>
        <w:rPr>
          <w:rFonts w:ascii="Calibri" w:eastAsia="Arial" w:hAnsi="Calibri" w:cs="Calibri"/>
          <w:b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b/>
          <w:color w:val="000000"/>
          <w:sz w:val="18"/>
          <w:szCs w:val="18"/>
          <w:lang w:eastAsia="ru-RU" w:bidi="ru-RU"/>
        </w:rPr>
        <w:t>профилактики рисков причинения вреда (ущерба) охраняемым</w:t>
      </w:r>
      <w:r w:rsidRPr="001A5ACE">
        <w:rPr>
          <w:rFonts w:ascii="Calibri" w:eastAsia="Arial" w:hAnsi="Calibri" w:cs="Calibri"/>
          <w:b/>
          <w:color w:val="000000"/>
          <w:sz w:val="18"/>
          <w:szCs w:val="18"/>
          <w:lang w:eastAsia="ru-RU" w:bidi="ru-RU"/>
        </w:rPr>
        <w:br/>
        <w:t>законом ценностям на 2025 год в сфере муниципального жилищного контроля на</w:t>
      </w:r>
      <w:r w:rsidRPr="001A5ACE">
        <w:rPr>
          <w:rFonts w:ascii="Calibri" w:eastAsia="Arial" w:hAnsi="Calibri" w:cs="Calibri"/>
          <w:b/>
          <w:color w:val="000000"/>
          <w:sz w:val="18"/>
          <w:szCs w:val="18"/>
          <w:lang w:eastAsia="ru-RU" w:bidi="ru-RU"/>
        </w:rPr>
        <w:br/>
        <w:t xml:space="preserve">территории </w:t>
      </w:r>
      <w:proofErr w:type="gramStart"/>
      <w:r w:rsidRPr="001A5ACE">
        <w:rPr>
          <w:rFonts w:ascii="Calibri" w:eastAsia="Arial" w:hAnsi="Calibri" w:cs="Calibri"/>
          <w:b/>
          <w:color w:val="000000"/>
          <w:sz w:val="18"/>
          <w:szCs w:val="18"/>
          <w:lang w:eastAsia="ru-RU" w:bidi="ru-RU"/>
        </w:rPr>
        <w:t>Уральского  сельсовета</w:t>
      </w:r>
      <w:proofErr w:type="gramEnd"/>
      <w:r w:rsidRPr="001A5ACE">
        <w:rPr>
          <w:rFonts w:ascii="Calibri" w:eastAsia="Arial" w:hAnsi="Calibri" w:cs="Calibri"/>
          <w:b/>
          <w:color w:val="000000"/>
          <w:sz w:val="18"/>
          <w:szCs w:val="18"/>
          <w:lang w:eastAsia="ru-RU" w:bidi="ru-RU"/>
        </w:rPr>
        <w:t xml:space="preserve"> Рыбинского района Красноярского края</w:t>
      </w:r>
    </w:p>
    <w:p w:rsidR="001A5ACE" w:rsidRPr="001A5ACE" w:rsidRDefault="001A5ACE" w:rsidP="001A5ACE">
      <w:pPr>
        <w:widowControl w:val="0"/>
        <w:suppressAutoHyphens/>
        <w:spacing w:after="0" w:line="240" w:lineRule="auto"/>
        <w:jc w:val="center"/>
        <w:rPr>
          <w:rFonts w:ascii="Calibri" w:eastAsia="Arial" w:hAnsi="Calibri" w:cs="Calibri"/>
          <w:b/>
          <w:color w:val="000000"/>
          <w:sz w:val="18"/>
          <w:szCs w:val="18"/>
          <w:lang w:eastAsia="ru-RU" w:bidi="ru-RU"/>
        </w:rPr>
      </w:pPr>
    </w:p>
    <w:p w:rsidR="001A5ACE" w:rsidRPr="001A5ACE" w:rsidRDefault="001A5ACE" w:rsidP="001A5ACE">
      <w:pPr>
        <w:widowControl w:val="0"/>
        <w:suppressAutoHyphens/>
        <w:spacing w:after="0" w:line="240" w:lineRule="auto"/>
        <w:ind w:firstLine="760"/>
        <w:jc w:val="both"/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>Настоящая Программа профилактики рисков причинения вреда (ущерба) охраняемым законом ценностям на 2025 год в сфере муниципального жилищного контроля на территории Уральского  сельсовета Рыбинского района Красноярского края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A5ACE" w:rsidRPr="001A5ACE" w:rsidRDefault="001A5ACE" w:rsidP="001A5ACE">
      <w:pPr>
        <w:widowControl w:val="0"/>
        <w:suppressAutoHyphens/>
        <w:spacing w:after="60" w:line="240" w:lineRule="auto"/>
        <w:ind w:firstLine="760"/>
        <w:jc w:val="both"/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>Настоящая Программа разработана и подлежит исполнению администрацией Уральского сельсовета Рыбинского района Красноярского края (далее по тексту — администрация).</w:t>
      </w:r>
    </w:p>
    <w:p w:rsidR="001A5ACE" w:rsidRPr="001A5ACE" w:rsidRDefault="001A5ACE" w:rsidP="001A5ACE">
      <w:pPr>
        <w:widowControl w:val="0"/>
        <w:suppressAutoHyphens/>
        <w:spacing w:after="60" w:line="240" w:lineRule="auto"/>
        <w:ind w:firstLine="960"/>
        <w:jc w:val="both"/>
        <w:rPr>
          <w:rFonts w:ascii="Calibri" w:eastAsia="Arial Unicode MS" w:hAnsi="Calibri" w:cs="Calibri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A5ACE" w:rsidRPr="001A5ACE" w:rsidRDefault="001A5ACE" w:rsidP="001A5ACE">
      <w:pPr>
        <w:widowControl w:val="0"/>
        <w:numPr>
          <w:ilvl w:val="0"/>
          <w:numId w:val="24"/>
        </w:numPr>
        <w:tabs>
          <w:tab w:val="left" w:pos="1250"/>
        </w:tabs>
        <w:suppressAutoHyphens/>
        <w:spacing w:after="0" w:line="240" w:lineRule="auto"/>
        <w:ind w:firstLine="760"/>
        <w:jc w:val="both"/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>Вид муниципального контроля: муниципальный жилищный контроль.</w:t>
      </w:r>
    </w:p>
    <w:p w:rsidR="001A5ACE" w:rsidRPr="001A5ACE" w:rsidRDefault="001A5ACE" w:rsidP="001A5ACE">
      <w:pPr>
        <w:widowControl w:val="0"/>
        <w:numPr>
          <w:ilvl w:val="0"/>
          <w:numId w:val="24"/>
        </w:numPr>
        <w:tabs>
          <w:tab w:val="left" w:pos="1670"/>
        </w:tabs>
        <w:suppressAutoHyphens/>
        <w:spacing w:after="0" w:line="240" w:lineRule="auto"/>
        <w:ind w:firstLine="760"/>
        <w:jc w:val="both"/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>Предметом муниципального контроля на территории Уральского сельсовета является:</w:t>
      </w:r>
    </w:p>
    <w:p w:rsidR="001A5ACE" w:rsidRPr="001A5ACE" w:rsidRDefault="001A5ACE" w:rsidP="001A5ACE">
      <w:pPr>
        <w:widowControl w:val="0"/>
        <w:suppressAutoHyphens/>
        <w:spacing w:after="0" w:line="240" w:lineRule="auto"/>
        <w:ind w:firstLine="760"/>
        <w:jc w:val="both"/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>соблюдение гражданами и организациями (далее -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- обязательных требований), а именно:</w:t>
      </w:r>
    </w:p>
    <w:p w:rsidR="001A5ACE" w:rsidRPr="001A5ACE" w:rsidRDefault="001A5ACE" w:rsidP="001A5ACE">
      <w:pPr>
        <w:widowControl w:val="0"/>
        <w:numPr>
          <w:ilvl w:val="0"/>
          <w:numId w:val="25"/>
        </w:numPr>
        <w:tabs>
          <w:tab w:val="left" w:pos="1073"/>
        </w:tabs>
        <w:suppressAutoHyphens/>
        <w:spacing w:after="0" w:line="240" w:lineRule="auto"/>
        <w:ind w:firstLine="760"/>
        <w:jc w:val="both"/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>требований к:</w:t>
      </w:r>
    </w:p>
    <w:p w:rsidR="001A5ACE" w:rsidRPr="001A5ACE" w:rsidRDefault="001A5ACE" w:rsidP="001A5ACE">
      <w:pPr>
        <w:widowControl w:val="0"/>
        <w:numPr>
          <w:ilvl w:val="0"/>
          <w:numId w:val="22"/>
        </w:numPr>
        <w:tabs>
          <w:tab w:val="left" w:pos="987"/>
        </w:tabs>
        <w:suppressAutoHyphens/>
        <w:spacing w:after="0" w:line="240" w:lineRule="auto"/>
        <w:ind w:firstLine="760"/>
        <w:jc w:val="both"/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>использованию и сохранности жилищного фонда;</w:t>
      </w:r>
    </w:p>
    <w:p w:rsidR="001A5ACE" w:rsidRPr="001A5ACE" w:rsidRDefault="001A5ACE" w:rsidP="001A5ACE">
      <w:pPr>
        <w:widowControl w:val="0"/>
        <w:numPr>
          <w:ilvl w:val="0"/>
          <w:numId w:val="22"/>
        </w:numPr>
        <w:tabs>
          <w:tab w:val="left" w:pos="987"/>
        </w:tabs>
        <w:suppressAutoHyphens/>
        <w:spacing w:after="0" w:line="240" w:lineRule="auto"/>
        <w:ind w:firstLine="760"/>
        <w:jc w:val="both"/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lastRenderedPageBreak/>
        <w:t>жилым помещениям, их использованию и содержанию;</w:t>
      </w:r>
    </w:p>
    <w:p w:rsidR="001A5ACE" w:rsidRPr="001A5ACE" w:rsidRDefault="001A5ACE" w:rsidP="001A5ACE">
      <w:pPr>
        <w:widowControl w:val="0"/>
        <w:numPr>
          <w:ilvl w:val="0"/>
          <w:numId w:val="22"/>
        </w:numPr>
        <w:tabs>
          <w:tab w:val="left" w:pos="987"/>
        </w:tabs>
        <w:suppressAutoHyphens/>
        <w:spacing w:after="0" w:line="240" w:lineRule="auto"/>
        <w:ind w:firstLine="760"/>
        <w:jc w:val="both"/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>использованию и содержанию общего имущества собственников помещений в многоквартирных домах;</w:t>
      </w:r>
    </w:p>
    <w:p w:rsidR="001A5ACE" w:rsidRPr="001A5ACE" w:rsidRDefault="001A5ACE" w:rsidP="001A5ACE">
      <w:pPr>
        <w:widowControl w:val="0"/>
        <w:numPr>
          <w:ilvl w:val="0"/>
          <w:numId w:val="22"/>
        </w:numPr>
        <w:suppressAutoHyphens/>
        <w:spacing w:after="0" w:line="240" w:lineRule="auto"/>
        <w:ind w:firstLine="760"/>
        <w:jc w:val="both"/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 xml:space="preserve"> порядку осуществления перевода жилого помещения в нежилое помещение и нежилого помещения в жилое в многоквартирном доме;</w:t>
      </w:r>
    </w:p>
    <w:p w:rsidR="001A5ACE" w:rsidRPr="001A5ACE" w:rsidRDefault="001A5ACE" w:rsidP="001A5ACE">
      <w:pPr>
        <w:widowControl w:val="0"/>
        <w:numPr>
          <w:ilvl w:val="0"/>
          <w:numId w:val="22"/>
        </w:numPr>
        <w:tabs>
          <w:tab w:val="left" w:pos="987"/>
        </w:tabs>
        <w:suppressAutoHyphens/>
        <w:spacing w:after="0" w:line="240" w:lineRule="auto"/>
        <w:ind w:firstLine="760"/>
        <w:jc w:val="both"/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>порядку осуществления перепланировки и (или) переустройства помещений в многоквартирном доме;</w:t>
      </w:r>
    </w:p>
    <w:p w:rsidR="001A5ACE" w:rsidRPr="001A5ACE" w:rsidRDefault="001A5ACE" w:rsidP="001A5ACE">
      <w:pPr>
        <w:widowControl w:val="0"/>
        <w:numPr>
          <w:ilvl w:val="0"/>
          <w:numId w:val="22"/>
        </w:numPr>
        <w:tabs>
          <w:tab w:val="left" w:pos="987"/>
        </w:tabs>
        <w:suppressAutoHyphens/>
        <w:spacing w:after="0" w:line="240" w:lineRule="auto"/>
        <w:ind w:firstLine="760"/>
        <w:jc w:val="both"/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>формированию фондов капитального ремонта;</w:t>
      </w:r>
    </w:p>
    <w:p w:rsidR="001A5ACE" w:rsidRPr="001A5ACE" w:rsidRDefault="001A5ACE" w:rsidP="001A5ACE">
      <w:pPr>
        <w:widowControl w:val="0"/>
        <w:numPr>
          <w:ilvl w:val="0"/>
          <w:numId w:val="22"/>
        </w:numPr>
        <w:tabs>
          <w:tab w:val="left" w:pos="987"/>
        </w:tabs>
        <w:suppressAutoHyphens/>
        <w:spacing w:after="0" w:line="240" w:lineRule="auto"/>
        <w:ind w:firstLine="760"/>
        <w:jc w:val="both"/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1A5ACE" w:rsidRPr="001A5ACE" w:rsidRDefault="001A5ACE" w:rsidP="001A5ACE">
      <w:pPr>
        <w:widowControl w:val="0"/>
        <w:numPr>
          <w:ilvl w:val="0"/>
          <w:numId w:val="22"/>
        </w:numPr>
        <w:tabs>
          <w:tab w:val="left" w:pos="987"/>
        </w:tabs>
        <w:suppressAutoHyphens/>
        <w:spacing w:after="0" w:line="240" w:lineRule="auto"/>
        <w:ind w:firstLine="760"/>
        <w:jc w:val="both"/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1A5ACE" w:rsidRPr="001A5ACE" w:rsidRDefault="001A5ACE" w:rsidP="001A5ACE">
      <w:pPr>
        <w:widowControl w:val="0"/>
        <w:numPr>
          <w:ilvl w:val="0"/>
          <w:numId w:val="22"/>
        </w:numPr>
        <w:suppressAutoHyphens/>
        <w:spacing w:after="0" w:line="240" w:lineRule="auto"/>
        <w:ind w:firstLine="760"/>
        <w:jc w:val="both"/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 xml:space="preserve"> порядку размещения </w:t>
      </w:r>
      <w:proofErr w:type="spellStart"/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>ресурсоснабжающими</w:t>
      </w:r>
      <w:proofErr w:type="spellEnd"/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1A5ACE" w:rsidRPr="001A5ACE" w:rsidRDefault="001A5ACE" w:rsidP="001A5ACE">
      <w:pPr>
        <w:widowControl w:val="0"/>
        <w:numPr>
          <w:ilvl w:val="0"/>
          <w:numId w:val="22"/>
        </w:numPr>
        <w:tabs>
          <w:tab w:val="left" w:pos="979"/>
        </w:tabs>
        <w:suppressAutoHyphens/>
        <w:spacing w:after="0" w:line="240" w:lineRule="auto"/>
        <w:ind w:firstLine="740"/>
        <w:jc w:val="both"/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>обеспечению доступности для инвалидов помещений в многоквартирных домах;</w:t>
      </w:r>
    </w:p>
    <w:p w:rsidR="001A5ACE" w:rsidRPr="001A5ACE" w:rsidRDefault="001A5ACE" w:rsidP="001A5ACE">
      <w:pPr>
        <w:widowControl w:val="0"/>
        <w:numPr>
          <w:ilvl w:val="0"/>
          <w:numId w:val="22"/>
        </w:numPr>
        <w:tabs>
          <w:tab w:val="left" w:pos="979"/>
        </w:tabs>
        <w:suppressAutoHyphens/>
        <w:spacing w:after="0" w:line="240" w:lineRule="auto"/>
        <w:ind w:firstLine="740"/>
        <w:jc w:val="both"/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>предоставлению жилых помещений в наемных домах социального использования;</w:t>
      </w:r>
    </w:p>
    <w:p w:rsidR="001A5ACE" w:rsidRPr="001A5ACE" w:rsidRDefault="001A5ACE" w:rsidP="001A5ACE">
      <w:pPr>
        <w:widowControl w:val="0"/>
        <w:numPr>
          <w:ilvl w:val="0"/>
          <w:numId w:val="25"/>
        </w:numPr>
        <w:tabs>
          <w:tab w:val="left" w:pos="1045"/>
        </w:tabs>
        <w:suppressAutoHyphens/>
        <w:spacing w:after="0" w:line="240" w:lineRule="auto"/>
        <w:ind w:firstLine="740"/>
        <w:jc w:val="both"/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1A5ACE" w:rsidRPr="001A5ACE" w:rsidRDefault="001A5ACE" w:rsidP="001A5ACE">
      <w:pPr>
        <w:widowControl w:val="0"/>
        <w:numPr>
          <w:ilvl w:val="0"/>
          <w:numId w:val="25"/>
        </w:numPr>
        <w:tabs>
          <w:tab w:val="left" w:pos="1089"/>
        </w:tabs>
        <w:suppressAutoHyphens/>
        <w:spacing w:after="0" w:line="240" w:lineRule="auto"/>
        <w:ind w:firstLine="740"/>
        <w:jc w:val="both"/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>правил:</w:t>
      </w:r>
    </w:p>
    <w:p w:rsidR="001A5ACE" w:rsidRPr="001A5ACE" w:rsidRDefault="001A5ACE" w:rsidP="001A5ACE">
      <w:pPr>
        <w:widowControl w:val="0"/>
        <w:numPr>
          <w:ilvl w:val="0"/>
          <w:numId w:val="22"/>
        </w:numPr>
        <w:tabs>
          <w:tab w:val="left" w:pos="979"/>
        </w:tabs>
        <w:suppressAutoHyphens/>
        <w:spacing w:after="0" w:line="240" w:lineRule="auto"/>
        <w:ind w:firstLine="740"/>
        <w:jc w:val="both"/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A5ACE" w:rsidRPr="001A5ACE" w:rsidRDefault="001A5ACE" w:rsidP="001A5ACE">
      <w:pPr>
        <w:widowControl w:val="0"/>
        <w:numPr>
          <w:ilvl w:val="0"/>
          <w:numId w:val="22"/>
        </w:numPr>
        <w:tabs>
          <w:tab w:val="left" w:pos="979"/>
        </w:tabs>
        <w:suppressAutoHyphens/>
        <w:spacing w:after="0" w:line="240" w:lineRule="auto"/>
        <w:ind w:firstLine="740"/>
        <w:jc w:val="both"/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>содержания общего имущества в многоквартирном доме;</w:t>
      </w:r>
    </w:p>
    <w:p w:rsidR="001A5ACE" w:rsidRPr="001A5ACE" w:rsidRDefault="001A5ACE" w:rsidP="001A5ACE">
      <w:pPr>
        <w:widowControl w:val="0"/>
        <w:numPr>
          <w:ilvl w:val="0"/>
          <w:numId w:val="22"/>
        </w:numPr>
        <w:tabs>
          <w:tab w:val="left" w:pos="979"/>
        </w:tabs>
        <w:suppressAutoHyphens/>
        <w:spacing w:after="0" w:line="240" w:lineRule="auto"/>
        <w:ind w:firstLine="740"/>
        <w:jc w:val="both"/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>изменения размера платы за содержание жилого помещения;</w:t>
      </w:r>
    </w:p>
    <w:p w:rsidR="001A5ACE" w:rsidRPr="001A5ACE" w:rsidRDefault="001A5ACE" w:rsidP="001A5ACE">
      <w:pPr>
        <w:widowControl w:val="0"/>
        <w:suppressAutoHyphens/>
        <w:spacing w:after="0" w:line="240" w:lineRule="auto"/>
        <w:jc w:val="both"/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1A5ACE" w:rsidRDefault="001A5ACE" w:rsidP="001A5ACE">
      <w:pPr>
        <w:widowControl w:val="0"/>
        <w:suppressAutoHyphens/>
        <w:spacing w:after="0" w:line="240" w:lineRule="auto"/>
        <w:ind w:firstLine="740"/>
        <w:jc w:val="both"/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A5ACE" w:rsidRPr="001A5ACE" w:rsidRDefault="001A5ACE" w:rsidP="001A5ACE">
      <w:pPr>
        <w:widowControl w:val="0"/>
        <w:suppressAutoHyphens/>
        <w:spacing w:after="0" w:line="240" w:lineRule="auto"/>
        <w:ind w:firstLine="740"/>
        <w:jc w:val="both"/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</w:pPr>
    </w:p>
    <w:p w:rsidR="001A5ACE" w:rsidRPr="001A5ACE" w:rsidRDefault="001A5ACE" w:rsidP="001A5ACE">
      <w:pPr>
        <w:widowControl w:val="0"/>
        <w:numPr>
          <w:ilvl w:val="0"/>
          <w:numId w:val="23"/>
        </w:numPr>
        <w:tabs>
          <w:tab w:val="left" w:pos="3085"/>
        </w:tabs>
        <w:suppressAutoHyphens/>
        <w:spacing w:after="81" w:line="240" w:lineRule="auto"/>
        <w:ind w:left="2760"/>
        <w:rPr>
          <w:rFonts w:ascii="Calibri" w:eastAsia="Arial" w:hAnsi="Calibri" w:cs="Calibri"/>
          <w:b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b/>
          <w:color w:val="000000"/>
          <w:sz w:val="18"/>
          <w:szCs w:val="18"/>
          <w:lang w:eastAsia="ru-RU" w:bidi="ru-RU"/>
        </w:rPr>
        <w:t>Цели и задачи реализации Программы</w:t>
      </w:r>
    </w:p>
    <w:p w:rsidR="001A5ACE" w:rsidRPr="001A5ACE" w:rsidRDefault="001A5ACE" w:rsidP="001A5ACE">
      <w:pPr>
        <w:widowControl w:val="0"/>
        <w:numPr>
          <w:ilvl w:val="1"/>
          <w:numId w:val="23"/>
        </w:numPr>
        <w:tabs>
          <w:tab w:val="left" w:pos="1267"/>
        </w:tabs>
        <w:suppressAutoHyphens/>
        <w:spacing w:after="0" w:line="240" w:lineRule="auto"/>
        <w:ind w:firstLine="740"/>
        <w:jc w:val="both"/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>Целями профилактической работы являются:</w:t>
      </w:r>
    </w:p>
    <w:p w:rsidR="001A5ACE" w:rsidRPr="001A5ACE" w:rsidRDefault="001A5ACE" w:rsidP="001A5ACE">
      <w:pPr>
        <w:widowControl w:val="0"/>
        <w:numPr>
          <w:ilvl w:val="0"/>
          <w:numId w:val="26"/>
        </w:numPr>
        <w:tabs>
          <w:tab w:val="left" w:pos="1040"/>
        </w:tabs>
        <w:suppressAutoHyphens/>
        <w:spacing w:after="0" w:line="240" w:lineRule="auto"/>
        <w:ind w:firstLine="740"/>
        <w:jc w:val="both"/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 xml:space="preserve">стимулирование добросовестного соблюдения обязательных требований </w:t>
      </w: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lastRenderedPageBreak/>
        <w:t>всеми контролируемыми лицами;</w:t>
      </w:r>
    </w:p>
    <w:p w:rsidR="001A5ACE" w:rsidRPr="001A5ACE" w:rsidRDefault="001A5ACE" w:rsidP="001A5ACE">
      <w:pPr>
        <w:widowControl w:val="0"/>
        <w:numPr>
          <w:ilvl w:val="0"/>
          <w:numId w:val="26"/>
        </w:numPr>
        <w:tabs>
          <w:tab w:val="left" w:pos="1194"/>
        </w:tabs>
        <w:suppressAutoHyphens/>
        <w:spacing w:after="0" w:line="240" w:lineRule="auto"/>
        <w:ind w:firstLine="740"/>
        <w:jc w:val="both"/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A5ACE" w:rsidRPr="001A5ACE" w:rsidRDefault="001A5ACE" w:rsidP="001A5ACE">
      <w:pPr>
        <w:widowControl w:val="0"/>
        <w:numPr>
          <w:ilvl w:val="0"/>
          <w:numId w:val="26"/>
        </w:numPr>
        <w:tabs>
          <w:tab w:val="left" w:pos="1194"/>
        </w:tabs>
        <w:suppressAutoHyphens/>
        <w:spacing w:after="0" w:line="240" w:lineRule="auto"/>
        <w:ind w:firstLine="740"/>
        <w:jc w:val="both"/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A5ACE" w:rsidRPr="001A5ACE" w:rsidRDefault="001A5ACE" w:rsidP="001A5ACE">
      <w:pPr>
        <w:widowControl w:val="0"/>
        <w:numPr>
          <w:ilvl w:val="0"/>
          <w:numId w:val="26"/>
        </w:numPr>
        <w:tabs>
          <w:tab w:val="left" w:pos="1194"/>
        </w:tabs>
        <w:suppressAutoHyphens/>
        <w:spacing w:after="0" w:line="240" w:lineRule="auto"/>
        <w:ind w:firstLine="740"/>
        <w:jc w:val="both"/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A5ACE" w:rsidRPr="001A5ACE" w:rsidRDefault="001A5ACE" w:rsidP="001A5ACE">
      <w:pPr>
        <w:widowControl w:val="0"/>
        <w:numPr>
          <w:ilvl w:val="0"/>
          <w:numId w:val="26"/>
        </w:numPr>
        <w:tabs>
          <w:tab w:val="left" w:pos="1089"/>
        </w:tabs>
        <w:suppressAutoHyphens/>
        <w:spacing w:after="0" w:line="240" w:lineRule="auto"/>
        <w:ind w:firstLine="740"/>
        <w:jc w:val="both"/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>снижение административной нагрузки на контролируемых лиц;</w:t>
      </w:r>
    </w:p>
    <w:p w:rsidR="001A5ACE" w:rsidRPr="001A5ACE" w:rsidRDefault="001A5ACE" w:rsidP="001A5ACE">
      <w:pPr>
        <w:widowControl w:val="0"/>
        <w:numPr>
          <w:ilvl w:val="0"/>
          <w:numId w:val="26"/>
        </w:numPr>
        <w:tabs>
          <w:tab w:val="left" w:pos="1194"/>
        </w:tabs>
        <w:suppressAutoHyphens/>
        <w:spacing w:after="0" w:line="240" w:lineRule="auto"/>
        <w:ind w:firstLine="740"/>
        <w:jc w:val="both"/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>снижение размера ущерба, причиняемого охраняемым законом ценностям.</w:t>
      </w:r>
    </w:p>
    <w:p w:rsidR="001A5ACE" w:rsidRPr="001A5ACE" w:rsidRDefault="001A5ACE" w:rsidP="001A5ACE">
      <w:pPr>
        <w:widowControl w:val="0"/>
        <w:numPr>
          <w:ilvl w:val="1"/>
          <w:numId w:val="23"/>
        </w:numPr>
        <w:tabs>
          <w:tab w:val="left" w:pos="1267"/>
        </w:tabs>
        <w:suppressAutoHyphens/>
        <w:spacing w:after="0" w:line="240" w:lineRule="auto"/>
        <w:ind w:firstLine="740"/>
        <w:jc w:val="both"/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>Задачами профилактической работы являются:</w:t>
      </w:r>
    </w:p>
    <w:p w:rsidR="001A5ACE" w:rsidRPr="001A5ACE" w:rsidRDefault="001A5ACE" w:rsidP="001A5ACE">
      <w:pPr>
        <w:widowControl w:val="0"/>
        <w:numPr>
          <w:ilvl w:val="0"/>
          <w:numId w:val="27"/>
        </w:numPr>
        <w:tabs>
          <w:tab w:val="left" w:pos="1194"/>
        </w:tabs>
        <w:suppressAutoHyphens/>
        <w:spacing w:after="0" w:line="240" w:lineRule="auto"/>
        <w:ind w:firstLine="740"/>
        <w:jc w:val="both"/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>укрепление системы профилактики нарушений обязательных требований;</w:t>
      </w:r>
    </w:p>
    <w:p w:rsidR="001A5ACE" w:rsidRPr="001A5ACE" w:rsidRDefault="001A5ACE" w:rsidP="001A5ACE">
      <w:pPr>
        <w:widowControl w:val="0"/>
        <w:numPr>
          <w:ilvl w:val="0"/>
          <w:numId w:val="27"/>
        </w:numPr>
        <w:tabs>
          <w:tab w:val="left" w:pos="1045"/>
        </w:tabs>
        <w:suppressAutoHyphens/>
        <w:spacing w:after="0" w:line="240" w:lineRule="auto"/>
        <w:ind w:firstLine="740"/>
        <w:jc w:val="both"/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A5ACE" w:rsidRPr="00F50099" w:rsidRDefault="001A5ACE" w:rsidP="00F50099">
      <w:pPr>
        <w:widowControl w:val="0"/>
        <w:numPr>
          <w:ilvl w:val="0"/>
          <w:numId w:val="27"/>
        </w:numPr>
        <w:tabs>
          <w:tab w:val="left" w:pos="1050"/>
        </w:tabs>
        <w:suppressAutoHyphens/>
        <w:spacing w:after="0" w:line="240" w:lineRule="auto"/>
        <w:ind w:firstLine="740"/>
        <w:jc w:val="both"/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</w:pPr>
      <w:r w:rsidRPr="001A5ACE">
        <w:rPr>
          <w:rFonts w:ascii="Calibri" w:eastAsia="Arial" w:hAnsi="Calibri" w:cs="Calibri"/>
          <w:color w:val="000000"/>
          <w:sz w:val="18"/>
          <w:szCs w:val="18"/>
          <w:lang w:eastAsia="ru-RU" w:bidi="ru-RU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1A5ACE" w:rsidRPr="001A5ACE" w:rsidRDefault="001A5ACE" w:rsidP="001A5ACE">
      <w:pPr>
        <w:pStyle w:val="a3"/>
        <w:widowControl w:val="0"/>
        <w:numPr>
          <w:ilvl w:val="0"/>
          <w:numId w:val="23"/>
        </w:numPr>
        <w:tabs>
          <w:tab w:val="left" w:pos="426"/>
        </w:tabs>
        <w:suppressAutoHyphens/>
        <w:spacing w:after="5" w:line="240" w:lineRule="exact"/>
        <w:jc w:val="both"/>
        <w:rPr>
          <w:rFonts w:ascii="Calibri" w:eastAsia="Arial" w:hAnsi="Calibri" w:cs="Calibri"/>
          <w:b/>
          <w:color w:val="000000"/>
          <w:sz w:val="18"/>
          <w:szCs w:val="18"/>
          <w:lang w:bidi="ru-RU"/>
        </w:rPr>
      </w:pPr>
      <w:r w:rsidRPr="001A5ACE">
        <w:rPr>
          <w:rFonts w:ascii="Calibri" w:eastAsia="Arial" w:hAnsi="Calibri" w:cs="Calibri"/>
          <w:b/>
          <w:color w:val="000000"/>
          <w:sz w:val="18"/>
          <w:szCs w:val="18"/>
          <w:lang w:bidi="ru-RU"/>
        </w:rPr>
        <w:t>Перечень профилактических мероприятий, сроки (периодичность) их проведения</w:t>
      </w:r>
    </w:p>
    <w:tbl>
      <w:tblPr>
        <w:tblStyle w:val="14"/>
        <w:tblW w:w="5185" w:type="pct"/>
        <w:tblLayout w:type="fixed"/>
        <w:tblLook w:val="04A0" w:firstRow="1" w:lastRow="0" w:firstColumn="1" w:lastColumn="0" w:noHBand="0" w:noVBand="1"/>
      </w:tblPr>
      <w:tblGrid>
        <w:gridCol w:w="555"/>
        <w:gridCol w:w="3572"/>
        <w:gridCol w:w="1148"/>
        <w:gridCol w:w="2186"/>
      </w:tblGrid>
      <w:tr w:rsidR="001A5ACE" w:rsidRPr="001A5ACE" w:rsidTr="00056937">
        <w:trPr>
          <w:trHeight w:val="556"/>
        </w:trPr>
        <w:tc>
          <w:tcPr>
            <w:tcW w:w="372" w:type="pct"/>
          </w:tcPr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№</w:t>
            </w:r>
          </w:p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2394" w:type="pct"/>
            <w:vAlign w:val="bottom"/>
          </w:tcPr>
          <w:p w:rsidR="001A5ACE" w:rsidRPr="00F50099" w:rsidRDefault="001A5ACE" w:rsidP="001A5ACE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Наименование</w:t>
            </w:r>
          </w:p>
          <w:p w:rsidR="001A5ACE" w:rsidRPr="00F50099" w:rsidRDefault="001A5ACE" w:rsidP="001A5ACE">
            <w:pPr>
              <w:widowControl w:val="0"/>
              <w:spacing w:before="120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мероприятия</w:t>
            </w:r>
          </w:p>
        </w:tc>
        <w:tc>
          <w:tcPr>
            <w:tcW w:w="769" w:type="pct"/>
            <w:vAlign w:val="bottom"/>
          </w:tcPr>
          <w:p w:rsidR="001A5ACE" w:rsidRPr="00F50099" w:rsidRDefault="001A5ACE" w:rsidP="001A5ACE">
            <w:pPr>
              <w:widowControl w:val="0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Срок реализации мероприятия</w:t>
            </w:r>
          </w:p>
        </w:tc>
        <w:tc>
          <w:tcPr>
            <w:tcW w:w="1465" w:type="pct"/>
            <w:vAlign w:val="bottom"/>
          </w:tcPr>
          <w:p w:rsidR="001A5ACE" w:rsidRPr="00F50099" w:rsidRDefault="001A5ACE" w:rsidP="001A5ACE">
            <w:pPr>
              <w:widowControl w:val="0"/>
              <w:ind w:left="24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Ответственное</w:t>
            </w:r>
          </w:p>
          <w:p w:rsidR="001A5ACE" w:rsidRPr="00F50099" w:rsidRDefault="001A5ACE" w:rsidP="001A5ACE">
            <w:pPr>
              <w:widowControl w:val="0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должностное</w:t>
            </w:r>
          </w:p>
          <w:p w:rsidR="001A5ACE" w:rsidRPr="00F50099" w:rsidRDefault="001A5ACE" w:rsidP="001A5ACE">
            <w:pPr>
              <w:widowControl w:val="0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лицо</w:t>
            </w:r>
          </w:p>
        </w:tc>
      </w:tr>
      <w:tr w:rsidR="001A5ACE" w:rsidRPr="001A5ACE" w:rsidTr="00056937">
        <w:trPr>
          <w:trHeight w:val="1625"/>
        </w:trPr>
        <w:tc>
          <w:tcPr>
            <w:tcW w:w="372" w:type="pct"/>
          </w:tcPr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4" w:type="pct"/>
          </w:tcPr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Информирование:</w:t>
            </w:r>
          </w:p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-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газете «Уральский </w:t>
            </w:r>
            <w:proofErr w:type="gramStart"/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информационный  вестник</w:t>
            </w:r>
            <w:proofErr w:type="gramEnd"/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769" w:type="pct"/>
          </w:tcPr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Постоянно</w:t>
            </w:r>
          </w:p>
        </w:tc>
        <w:tc>
          <w:tcPr>
            <w:tcW w:w="1465" w:type="pct"/>
          </w:tcPr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Специалист</w:t>
            </w:r>
          </w:p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администрации,</w:t>
            </w:r>
          </w:p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к должностным</w:t>
            </w:r>
          </w:p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обязанностям</w:t>
            </w:r>
          </w:p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которого</w:t>
            </w:r>
          </w:p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относится</w:t>
            </w:r>
          </w:p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осуществление</w:t>
            </w:r>
          </w:p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муниципального</w:t>
            </w:r>
          </w:p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контроля</w:t>
            </w:r>
          </w:p>
        </w:tc>
      </w:tr>
      <w:tr w:rsidR="001A5ACE" w:rsidRPr="001A5ACE" w:rsidTr="00056937">
        <w:trPr>
          <w:trHeight w:val="1444"/>
        </w:trPr>
        <w:tc>
          <w:tcPr>
            <w:tcW w:w="372" w:type="pct"/>
          </w:tcPr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94" w:type="pct"/>
          </w:tcPr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Обобщение правоприменительной практики</w:t>
            </w:r>
          </w:p>
          <w:p w:rsidR="001A5ACE" w:rsidRPr="00F50099" w:rsidRDefault="001A5ACE" w:rsidP="001A5ACE">
            <w:pPr>
              <w:widowControl w:val="0"/>
              <w:numPr>
                <w:ilvl w:val="0"/>
                <w:numId w:val="28"/>
              </w:numPr>
              <w:tabs>
                <w:tab w:val="left" w:pos="149"/>
              </w:tabs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результатах;</w:t>
            </w:r>
          </w:p>
          <w:p w:rsidR="001A5ACE" w:rsidRPr="00F50099" w:rsidRDefault="001A5ACE" w:rsidP="001A5ACE">
            <w:pPr>
              <w:widowControl w:val="0"/>
              <w:numPr>
                <w:ilvl w:val="0"/>
                <w:numId w:val="28"/>
              </w:numPr>
              <w:tabs>
                <w:tab w:val="left" w:pos="158"/>
              </w:tabs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главой сельсовета</w:t>
            </w:r>
          </w:p>
        </w:tc>
        <w:tc>
          <w:tcPr>
            <w:tcW w:w="769" w:type="pct"/>
          </w:tcPr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1465" w:type="pct"/>
          </w:tcPr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Специалист</w:t>
            </w:r>
          </w:p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администрации,</w:t>
            </w:r>
          </w:p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к должностным</w:t>
            </w:r>
          </w:p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обязанностям</w:t>
            </w:r>
          </w:p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которого</w:t>
            </w:r>
          </w:p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относится</w:t>
            </w:r>
          </w:p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осуществление</w:t>
            </w:r>
          </w:p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муниципального</w:t>
            </w:r>
          </w:p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контроля</w:t>
            </w:r>
          </w:p>
        </w:tc>
      </w:tr>
      <w:tr w:rsidR="001A5ACE" w:rsidRPr="001A5ACE" w:rsidTr="00056937">
        <w:trPr>
          <w:trHeight w:val="2166"/>
        </w:trPr>
        <w:tc>
          <w:tcPr>
            <w:tcW w:w="372" w:type="pct"/>
          </w:tcPr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2394" w:type="pct"/>
            <w:vAlign w:val="bottom"/>
          </w:tcPr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Объявление предостережения:</w:t>
            </w:r>
          </w:p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- 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769" w:type="pct"/>
          </w:tcPr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465" w:type="pct"/>
          </w:tcPr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Специалист</w:t>
            </w:r>
          </w:p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администрации,</w:t>
            </w:r>
          </w:p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к должностным</w:t>
            </w:r>
          </w:p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обязанностям</w:t>
            </w:r>
          </w:p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которого</w:t>
            </w:r>
            <w:r w:rsidR="00056937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относится</w:t>
            </w:r>
          </w:p>
          <w:p w:rsidR="001A5ACE" w:rsidRPr="00F50099" w:rsidRDefault="001A5ACE" w:rsidP="00056937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осуществление</w:t>
            </w:r>
          </w:p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муниципального</w:t>
            </w:r>
          </w:p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контроля</w:t>
            </w:r>
          </w:p>
        </w:tc>
      </w:tr>
      <w:tr w:rsidR="001A5ACE" w:rsidRPr="001A5ACE" w:rsidTr="00056937">
        <w:trPr>
          <w:trHeight w:val="1280"/>
        </w:trPr>
        <w:tc>
          <w:tcPr>
            <w:tcW w:w="372" w:type="pct"/>
          </w:tcPr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4" w:type="pct"/>
          </w:tcPr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Консультирование:</w:t>
            </w:r>
          </w:p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- консультирование осуществляется в устной или письменной форме по телефону, посредством </w:t>
            </w:r>
            <w:proofErr w:type="gramStart"/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видео-конференцсвязи</w:t>
            </w:r>
            <w:proofErr w:type="gramEnd"/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769" w:type="pct"/>
          </w:tcPr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1465" w:type="pct"/>
          </w:tcPr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Специалист</w:t>
            </w:r>
          </w:p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администрации,</w:t>
            </w:r>
          </w:p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к должностным</w:t>
            </w:r>
          </w:p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обязанностям</w:t>
            </w:r>
          </w:p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которого</w:t>
            </w:r>
            <w:r w:rsidR="00056937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относится</w:t>
            </w:r>
          </w:p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осуществление</w:t>
            </w:r>
          </w:p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муниципального</w:t>
            </w:r>
            <w:r w:rsidR="00056937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контроля</w:t>
            </w:r>
          </w:p>
        </w:tc>
      </w:tr>
      <w:tr w:rsidR="001A5ACE" w:rsidRPr="001A5ACE" w:rsidTr="00056937">
        <w:trPr>
          <w:trHeight w:val="1071"/>
        </w:trPr>
        <w:tc>
          <w:tcPr>
            <w:tcW w:w="372" w:type="pct"/>
          </w:tcPr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4" w:type="pct"/>
          </w:tcPr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Профилактический визит</w:t>
            </w:r>
          </w:p>
        </w:tc>
        <w:tc>
          <w:tcPr>
            <w:tcW w:w="769" w:type="pct"/>
          </w:tcPr>
          <w:p w:rsidR="001A5ACE" w:rsidRPr="00F50099" w:rsidRDefault="001A5ACE" w:rsidP="001A5ACE">
            <w:pPr>
              <w:widowControl w:val="0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Один раз в год</w:t>
            </w:r>
          </w:p>
        </w:tc>
        <w:tc>
          <w:tcPr>
            <w:tcW w:w="1465" w:type="pct"/>
          </w:tcPr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Специалист</w:t>
            </w:r>
            <w:r w:rsidR="00056937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администрации,</w:t>
            </w:r>
          </w:p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к должностным</w:t>
            </w:r>
          </w:p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обязанностям</w:t>
            </w:r>
            <w:r w:rsidR="00056937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которого</w:t>
            </w:r>
            <w:r w:rsidR="00056937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относится</w:t>
            </w:r>
            <w:r w:rsidR="00056937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осуществление</w:t>
            </w:r>
          </w:p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муниципального</w:t>
            </w:r>
            <w:r w:rsidR="00056937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контроля</w:t>
            </w:r>
          </w:p>
        </w:tc>
      </w:tr>
    </w:tbl>
    <w:p w:rsidR="001A5ACE" w:rsidRPr="001A5ACE" w:rsidRDefault="001A5ACE" w:rsidP="001A5ACE">
      <w:pPr>
        <w:widowControl w:val="0"/>
        <w:suppressAutoHyphens/>
        <w:spacing w:after="0" w:line="240" w:lineRule="auto"/>
        <w:rPr>
          <w:rFonts w:eastAsia="Arial" w:cstheme="minorHAnsi"/>
          <w:color w:val="000000"/>
          <w:sz w:val="18"/>
          <w:szCs w:val="18"/>
          <w:lang w:eastAsia="ru-RU" w:bidi="ru-RU"/>
        </w:rPr>
      </w:pPr>
      <w:r w:rsidRPr="001A5ACE">
        <w:rPr>
          <w:rFonts w:eastAsia="Arial" w:cstheme="minorHAnsi"/>
          <w:color w:val="000000"/>
          <w:sz w:val="18"/>
          <w:szCs w:val="18"/>
          <w:lang w:eastAsia="ru-RU" w:bidi="ru-RU"/>
        </w:rPr>
        <w:t>4. Показатели результативности эффективности Программы</w:t>
      </w:r>
    </w:p>
    <w:p w:rsidR="001A5ACE" w:rsidRPr="001A5ACE" w:rsidRDefault="001A5ACE" w:rsidP="001A5ACE">
      <w:pPr>
        <w:widowControl w:val="0"/>
        <w:suppressAutoHyphens/>
        <w:spacing w:after="0" w:line="240" w:lineRule="auto"/>
        <w:rPr>
          <w:rFonts w:eastAsia="Arial" w:cstheme="minorHAnsi"/>
          <w:color w:val="000000"/>
          <w:sz w:val="18"/>
          <w:szCs w:val="18"/>
          <w:lang w:eastAsia="ru-RU" w:bidi="ru-RU"/>
        </w:rPr>
      </w:pPr>
    </w:p>
    <w:tbl>
      <w:tblPr>
        <w:tblStyle w:val="14"/>
        <w:tblW w:w="5099" w:type="pct"/>
        <w:tblLook w:val="04A0" w:firstRow="1" w:lastRow="0" w:firstColumn="1" w:lastColumn="0" w:noHBand="0" w:noVBand="1"/>
      </w:tblPr>
      <w:tblGrid>
        <w:gridCol w:w="540"/>
        <w:gridCol w:w="5922"/>
        <w:gridCol w:w="875"/>
      </w:tblGrid>
      <w:tr w:rsidR="001A5ACE" w:rsidRPr="001A5ACE" w:rsidTr="00056937">
        <w:tc>
          <w:tcPr>
            <w:tcW w:w="368" w:type="pct"/>
            <w:vAlign w:val="bottom"/>
          </w:tcPr>
          <w:p w:rsidR="001A5ACE" w:rsidRPr="00F50099" w:rsidRDefault="001A5ACE" w:rsidP="00056937">
            <w:pPr>
              <w:widowControl w:val="0"/>
              <w:spacing w:after="60"/>
              <w:ind w:left="22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lang w:val="en-US" w:bidi="en-US"/>
              </w:rPr>
              <w:t>N</w:t>
            </w:r>
          </w:p>
        </w:tc>
        <w:tc>
          <w:tcPr>
            <w:tcW w:w="4036" w:type="pct"/>
          </w:tcPr>
          <w:p w:rsidR="001A5ACE" w:rsidRPr="00F50099" w:rsidRDefault="001A5ACE" w:rsidP="001A5ACE">
            <w:pPr>
              <w:widowControl w:val="0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96" w:type="pct"/>
          </w:tcPr>
          <w:p w:rsidR="001A5ACE" w:rsidRPr="00F50099" w:rsidRDefault="001A5ACE" w:rsidP="001A5ACE">
            <w:pPr>
              <w:widowControl w:val="0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Величина</w:t>
            </w:r>
          </w:p>
        </w:tc>
      </w:tr>
      <w:tr w:rsidR="001A5ACE" w:rsidRPr="001A5ACE" w:rsidTr="00056937">
        <w:tc>
          <w:tcPr>
            <w:tcW w:w="368" w:type="pct"/>
          </w:tcPr>
          <w:p w:rsidR="001A5ACE" w:rsidRPr="00F50099" w:rsidRDefault="001A5ACE" w:rsidP="001A5ACE">
            <w:pPr>
              <w:widowControl w:val="0"/>
              <w:ind w:left="22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6" w:type="pct"/>
          </w:tcPr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Полнота информации, размещенной на официальном сайте в сети "Интернет" в соответствии с частью 3 статьи 46 Федерального закона от 31 июля 2021 г. </w:t>
            </w: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lang w:val="en-US" w:bidi="en-US"/>
              </w:rPr>
              <w:t>N</w:t>
            </w: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  <w:lang w:bidi="en-US"/>
              </w:rPr>
              <w:t xml:space="preserve"> </w:t>
            </w: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248-ФЗ "О государственном контроле (надзоре) и муниципальном</w:t>
            </w:r>
            <w:r w:rsidR="00056937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контроле в РФ</w:t>
            </w: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"</w:t>
            </w:r>
          </w:p>
        </w:tc>
        <w:tc>
          <w:tcPr>
            <w:tcW w:w="596" w:type="pct"/>
          </w:tcPr>
          <w:p w:rsidR="001A5ACE" w:rsidRPr="00F50099" w:rsidRDefault="001A5ACE" w:rsidP="001A5ACE">
            <w:pPr>
              <w:widowControl w:val="0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100%</w:t>
            </w:r>
          </w:p>
        </w:tc>
      </w:tr>
      <w:tr w:rsidR="001A5ACE" w:rsidRPr="001A5ACE" w:rsidTr="00056937">
        <w:tc>
          <w:tcPr>
            <w:tcW w:w="368" w:type="pct"/>
          </w:tcPr>
          <w:p w:rsidR="001A5ACE" w:rsidRPr="00F50099" w:rsidRDefault="001A5ACE" w:rsidP="001A5ACE">
            <w:pPr>
              <w:widowControl w:val="0"/>
              <w:ind w:left="22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36" w:type="pct"/>
          </w:tcPr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596" w:type="pct"/>
          </w:tcPr>
          <w:p w:rsidR="001A5ACE" w:rsidRPr="00F50099" w:rsidRDefault="001A5ACE" w:rsidP="001A5ACE">
            <w:pPr>
              <w:widowControl w:val="0"/>
              <w:jc w:val="center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20% и более</w:t>
            </w:r>
          </w:p>
        </w:tc>
      </w:tr>
      <w:tr w:rsidR="001A5ACE" w:rsidRPr="001A5ACE" w:rsidTr="00056937">
        <w:trPr>
          <w:trHeight w:val="443"/>
        </w:trPr>
        <w:tc>
          <w:tcPr>
            <w:tcW w:w="368" w:type="pct"/>
          </w:tcPr>
          <w:p w:rsidR="001A5ACE" w:rsidRPr="00F50099" w:rsidRDefault="001A5ACE" w:rsidP="001A5ACE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36" w:type="pct"/>
          </w:tcPr>
          <w:p w:rsidR="001A5ACE" w:rsidRPr="00F50099" w:rsidRDefault="001A5ACE" w:rsidP="001A5ACE">
            <w:pPr>
              <w:widowControl w:val="0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Доля лиц, удовлетворённых</w:t>
            </w:r>
            <w:r w:rsidR="00056937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консультированием в общем</w:t>
            </w:r>
            <w:r w:rsidR="00056937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количестве лиц, обратившихся за</w:t>
            </w:r>
            <w:r w:rsidR="00056937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консультированием</w:t>
            </w:r>
          </w:p>
        </w:tc>
        <w:tc>
          <w:tcPr>
            <w:tcW w:w="596" w:type="pct"/>
          </w:tcPr>
          <w:p w:rsidR="001A5ACE" w:rsidRPr="00F50099" w:rsidRDefault="001A5ACE" w:rsidP="001A5ACE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0099"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  <w:t>100%</w:t>
            </w:r>
          </w:p>
        </w:tc>
      </w:tr>
    </w:tbl>
    <w:p w:rsidR="00056937" w:rsidRDefault="00056937" w:rsidP="00056937">
      <w:pPr>
        <w:pStyle w:val="Standard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0F23DD" w:rsidRPr="000F23DD" w:rsidRDefault="000F23DD" w:rsidP="000F23DD">
      <w:pPr>
        <w:pStyle w:val="Standard"/>
        <w:ind w:firstLine="567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0F23DD">
        <w:rPr>
          <w:rFonts w:asciiTheme="minorHAnsi" w:hAnsiTheme="minorHAnsi" w:cstheme="minorHAnsi"/>
          <w:b/>
          <w:sz w:val="22"/>
          <w:szCs w:val="22"/>
          <w:lang w:val="ru-RU"/>
        </w:rPr>
        <w:t>Сообщение о возможном установлении публичного сервитута</w:t>
      </w:r>
    </w:p>
    <w:p w:rsidR="000F23DD" w:rsidRPr="0067179E" w:rsidRDefault="000F23DD" w:rsidP="000F23DD">
      <w:pPr>
        <w:pStyle w:val="Standard"/>
        <w:ind w:firstLine="567"/>
        <w:jc w:val="center"/>
        <w:rPr>
          <w:rFonts w:asciiTheme="minorHAnsi" w:hAnsiTheme="minorHAnsi" w:cstheme="minorHAnsi"/>
          <w:b/>
          <w:sz w:val="18"/>
          <w:szCs w:val="18"/>
          <w:lang w:val="ru-RU"/>
        </w:rPr>
      </w:pPr>
    </w:p>
    <w:p w:rsidR="000F23DD" w:rsidRPr="00056937" w:rsidRDefault="000F23DD" w:rsidP="000F23DD">
      <w:pPr>
        <w:pStyle w:val="Standard"/>
        <w:ind w:firstLine="567"/>
        <w:jc w:val="both"/>
        <w:rPr>
          <w:rFonts w:asciiTheme="minorHAnsi" w:hAnsiTheme="minorHAnsi" w:cstheme="minorHAnsi"/>
          <w:bCs/>
          <w:sz w:val="18"/>
          <w:szCs w:val="18"/>
          <w:highlight w:val="white"/>
          <w:lang w:val="ru-RU"/>
        </w:rPr>
      </w:pPr>
      <w:r w:rsidRPr="00056937">
        <w:rPr>
          <w:rFonts w:asciiTheme="minorHAnsi" w:hAnsiTheme="minorHAnsi" w:cstheme="minorHAnsi"/>
          <w:b/>
          <w:bCs/>
          <w:color w:val="000000"/>
          <w:sz w:val="18"/>
          <w:szCs w:val="18"/>
          <w:lang w:val="ru-RU"/>
        </w:rPr>
        <w:t>Муниципальное образование Рыбинский район Красноярского края</w:t>
      </w:r>
      <w:r w:rsidRPr="00056937">
        <w:rPr>
          <w:rFonts w:asciiTheme="minorHAnsi" w:hAnsiTheme="minorHAnsi" w:cstheme="minorHAnsi"/>
          <w:color w:val="000000"/>
          <w:sz w:val="18"/>
          <w:szCs w:val="18"/>
          <w:lang w:val="ru-RU"/>
        </w:rPr>
        <w:t xml:space="preserve">, действующее на основании Устава, </w:t>
      </w:r>
      <w:r w:rsidRPr="00056937">
        <w:rPr>
          <w:rFonts w:asciiTheme="minorHAnsi" w:hAnsiTheme="minorHAnsi" w:cstheme="minorHAnsi"/>
          <w:b/>
          <w:sz w:val="18"/>
          <w:szCs w:val="18"/>
          <w:lang w:val="ru-RU"/>
        </w:rPr>
        <w:t>информирует о рассмотрении ходатайства Публичного акционерного общества «</w:t>
      </w:r>
      <w:proofErr w:type="spellStart"/>
      <w:r w:rsidRPr="00056937">
        <w:rPr>
          <w:rFonts w:asciiTheme="minorHAnsi" w:hAnsiTheme="minorHAnsi" w:cstheme="minorHAnsi"/>
          <w:b/>
          <w:sz w:val="18"/>
          <w:szCs w:val="18"/>
          <w:lang w:val="ru-RU"/>
        </w:rPr>
        <w:t>Россети</w:t>
      </w:r>
      <w:proofErr w:type="spellEnd"/>
      <w:r w:rsidRPr="00056937">
        <w:rPr>
          <w:rFonts w:asciiTheme="minorHAnsi" w:hAnsiTheme="minorHAnsi" w:cstheme="minorHAnsi"/>
          <w:b/>
          <w:sz w:val="18"/>
          <w:szCs w:val="18"/>
          <w:lang w:val="ru-RU"/>
        </w:rPr>
        <w:t xml:space="preserve"> Сибирь» об установлении публичного сервитута в целях,</w:t>
      </w:r>
      <w:r w:rsidRPr="00056937">
        <w:rPr>
          <w:rFonts w:asciiTheme="minorHAnsi" w:hAnsiTheme="minorHAnsi" w:cstheme="minorHAnsi"/>
          <w:sz w:val="18"/>
          <w:szCs w:val="18"/>
          <w:lang w:val="ru-RU"/>
        </w:rPr>
        <w:t xml:space="preserve"> предусмотренных пунктом 1 статьи 39.37 Земельного Кодекса </w:t>
      </w:r>
      <w:r w:rsidRPr="00056937">
        <w:rPr>
          <w:rFonts w:asciiTheme="minorHAnsi" w:hAnsiTheme="minorHAnsi" w:cstheme="minorHAnsi"/>
          <w:sz w:val="18"/>
          <w:szCs w:val="18"/>
          <w:lang w:val="ru-RU"/>
        </w:rPr>
        <w:lastRenderedPageBreak/>
        <w:t xml:space="preserve">Российской Федерации, а именно: </w:t>
      </w:r>
      <w:r w:rsidRPr="00056937">
        <w:rPr>
          <w:rFonts w:asciiTheme="minorHAnsi" w:eastAsia="Calibri" w:hAnsiTheme="minorHAnsi" w:cstheme="minorHAnsi"/>
          <w:sz w:val="18"/>
          <w:szCs w:val="18"/>
          <w:highlight w:val="white"/>
          <w:u w:val="single"/>
          <w:lang w:val="ru-RU"/>
        </w:rPr>
        <w:t>строительство и эксплуатация объектов электросетевого хозяйства, необходимых для технологического присоединения к сетям инженерно-технического обеспечения</w:t>
      </w:r>
      <w:r w:rsidRPr="00056937">
        <w:rPr>
          <w:rFonts w:asciiTheme="minorHAnsi" w:hAnsiTheme="minorHAnsi" w:cstheme="minorHAnsi"/>
          <w:bCs/>
          <w:sz w:val="18"/>
          <w:szCs w:val="18"/>
          <w:highlight w:val="white"/>
          <w:lang w:val="ru-RU"/>
        </w:rPr>
        <w:t>.</w:t>
      </w:r>
    </w:p>
    <w:p w:rsidR="000F23DD" w:rsidRPr="00056937" w:rsidRDefault="000F23DD" w:rsidP="000F23DD">
      <w:pPr>
        <w:pStyle w:val="Standard"/>
        <w:ind w:firstLine="567"/>
        <w:jc w:val="both"/>
        <w:rPr>
          <w:rFonts w:asciiTheme="minorHAnsi" w:hAnsiTheme="minorHAnsi" w:cstheme="minorHAnsi"/>
          <w:sz w:val="18"/>
          <w:szCs w:val="18"/>
          <w:lang w:val="ru-RU"/>
        </w:rPr>
      </w:pPr>
      <w:r w:rsidRPr="00056937">
        <w:rPr>
          <w:rFonts w:asciiTheme="minorHAnsi" w:hAnsiTheme="minorHAnsi" w:cstheme="minorHAnsi"/>
          <w:sz w:val="18"/>
          <w:szCs w:val="18"/>
          <w:lang w:val="ru-RU"/>
        </w:rPr>
        <w:t xml:space="preserve">Описание местоположения земельных участков и земель, в отношении которых испрашивается публичный сервитут: </w:t>
      </w:r>
    </w:p>
    <w:p w:rsidR="000F23DD" w:rsidRPr="00056937" w:rsidRDefault="000F23DD" w:rsidP="000F23DD">
      <w:pPr>
        <w:spacing w:line="240" w:lineRule="auto"/>
        <w:ind w:firstLine="708"/>
        <w:jc w:val="both"/>
        <w:rPr>
          <w:rFonts w:eastAsia="Times New Roman" w:cstheme="minorHAnsi"/>
          <w:sz w:val="18"/>
          <w:szCs w:val="18"/>
        </w:rPr>
      </w:pPr>
      <w:r w:rsidRPr="00056937">
        <w:rPr>
          <w:rFonts w:eastAsia="Times New Roman" w:cstheme="minorHAnsi"/>
          <w:sz w:val="18"/>
          <w:szCs w:val="18"/>
        </w:rPr>
        <w:t xml:space="preserve">1) в отношении части земельного участка площадью 91 кв. м, входящей в границы земельного участка с кадастровым номером 24:48:0215018:13, расположенного по адресу: Красноярский край, г. Заозерный, п. Урал, ПС 35/6 </w:t>
      </w:r>
      <w:proofErr w:type="spellStart"/>
      <w:r w:rsidRPr="00056937">
        <w:rPr>
          <w:rFonts w:eastAsia="Times New Roman" w:cstheme="minorHAnsi"/>
          <w:sz w:val="18"/>
          <w:szCs w:val="18"/>
        </w:rPr>
        <w:t>кВ</w:t>
      </w:r>
      <w:proofErr w:type="spellEnd"/>
      <w:r w:rsidRPr="00056937">
        <w:rPr>
          <w:rFonts w:eastAsia="Times New Roman" w:cstheme="minorHAnsi"/>
          <w:sz w:val="18"/>
          <w:szCs w:val="18"/>
        </w:rPr>
        <w:t xml:space="preserve"> "Уральская" № 2;</w:t>
      </w:r>
    </w:p>
    <w:p w:rsidR="000F23DD" w:rsidRPr="00056937" w:rsidRDefault="000F23DD" w:rsidP="000F23DD">
      <w:pPr>
        <w:spacing w:line="240" w:lineRule="auto"/>
        <w:ind w:firstLine="425"/>
        <w:jc w:val="both"/>
        <w:rPr>
          <w:rFonts w:cstheme="minorHAnsi"/>
          <w:sz w:val="18"/>
          <w:szCs w:val="18"/>
        </w:rPr>
      </w:pPr>
      <w:r w:rsidRPr="00056937">
        <w:rPr>
          <w:rFonts w:eastAsia="Times New Roman" w:cstheme="minorHAnsi"/>
          <w:sz w:val="18"/>
          <w:szCs w:val="18"/>
        </w:rPr>
        <w:t>2) в отношении земель, государственная собственность на которые не разграничена, площадью 9485 кв. м, расположенных в границах кадастрового квартала кадастровых кварталов 24:48:0215018, 24:48:0215017, 24:48:0215016, 24:48:0215020, 24:48:0222001 по адресу: Красноярский край, Рыбинский район, п. Урал, в целях строительства и эксплуатации ПАО «РОССЕТИ СИБИРЬ» (ОГРН 105246005</w:t>
      </w:r>
      <w:r w:rsidRPr="00056937">
        <w:rPr>
          <w:rFonts w:cstheme="minorHAnsi"/>
          <w:sz w:val="18"/>
          <w:szCs w:val="18"/>
        </w:rPr>
        <w:t xml:space="preserve">4327, ИНН 2460069527) объектов электросетевого хозяйства, необходимых для технологического присоединения к сетям инженерно-технического обеспечения. </w:t>
      </w:r>
    </w:p>
    <w:p w:rsidR="000F23DD" w:rsidRPr="00056937" w:rsidRDefault="000F23DD" w:rsidP="000F23DD">
      <w:pPr>
        <w:pStyle w:val="Standard"/>
        <w:ind w:firstLine="567"/>
        <w:jc w:val="both"/>
        <w:rPr>
          <w:rFonts w:asciiTheme="minorHAnsi" w:hAnsiTheme="minorHAnsi" w:cstheme="minorHAnsi"/>
          <w:sz w:val="18"/>
          <w:szCs w:val="18"/>
          <w:lang w:val="ru-RU"/>
        </w:rPr>
      </w:pPr>
      <w:r w:rsidRPr="00056937">
        <w:rPr>
          <w:rFonts w:asciiTheme="minorHAnsi" w:hAnsiTheme="minorHAnsi" w:cstheme="minorHAnsi"/>
          <w:sz w:val="18"/>
          <w:szCs w:val="18"/>
          <w:lang w:val="ru-RU"/>
        </w:rPr>
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</w:t>
      </w:r>
      <w:hyperlink r:id="rId8" w:tooltip="consultantplus://offline/ref=B27081C4D2AA9C629DA344CA6E651ADB8A7C425302CDFC887D8801DD76FDC6B8C0D4A07C8849EA5CB1B1F576D3B221DCA14FAEC8CB5BS8W7D" w:history="1">
        <w:r w:rsidRPr="00056937">
          <w:rPr>
            <w:rStyle w:val="af8"/>
            <w:rFonts w:asciiTheme="minorHAnsi" w:hAnsiTheme="minorHAnsi" w:cstheme="minorHAnsi"/>
            <w:color w:val="0000FF"/>
            <w:sz w:val="18"/>
            <w:szCs w:val="18"/>
            <w:lang w:val="ru-RU"/>
          </w:rPr>
          <w:t>подпунктом 4 пункта 1 статьи 39.41</w:t>
        </w:r>
      </w:hyperlink>
      <w:r w:rsidRPr="00056937">
        <w:rPr>
          <w:rFonts w:asciiTheme="minorHAnsi" w:hAnsiTheme="minorHAnsi" w:cstheme="minorHAnsi"/>
          <w:sz w:val="18"/>
          <w:szCs w:val="18"/>
          <w:lang w:val="ru-RU"/>
        </w:rPr>
        <w:t xml:space="preserve"> Земельного кодекса Российской Федерации невозможно или существенно затруднено (при возникновении таких обстоятельств) </w:t>
      </w:r>
      <w:r w:rsidRPr="00056937">
        <w:rPr>
          <w:rFonts w:asciiTheme="minorHAnsi" w:hAnsiTheme="minorHAnsi" w:cstheme="minorHAnsi"/>
          <w:sz w:val="18"/>
          <w:szCs w:val="18"/>
          <w:u w:val="single"/>
          <w:lang w:val="ru-RU"/>
        </w:rPr>
        <w:t xml:space="preserve">     3 (три) месяца    </w:t>
      </w:r>
      <w:r w:rsidRPr="00056937">
        <w:rPr>
          <w:rFonts w:asciiTheme="minorHAnsi" w:hAnsiTheme="minorHAnsi" w:cstheme="minorHAnsi"/>
          <w:color w:val="FFFFFF"/>
          <w:sz w:val="18"/>
          <w:szCs w:val="18"/>
          <w:u w:val="single"/>
          <w:lang w:val="ru-RU"/>
        </w:rPr>
        <w:t>.</w:t>
      </w:r>
    </w:p>
    <w:p w:rsidR="000F23DD" w:rsidRPr="00056937" w:rsidRDefault="000F23DD" w:rsidP="000F23DD">
      <w:pPr>
        <w:pStyle w:val="Standard"/>
        <w:ind w:firstLine="567"/>
        <w:jc w:val="both"/>
        <w:rPr>
          <w:rFonts w:asciiTheme="minorHAnsi" w:hAnsiTheme="minorHAnsi" w:cstheme="minorHAnsi"/>
          <w:bCs/>
          <w:sz w:val="18"/>
          <w:szCs w:val="18"/>
          <w:lang w:val="ru-RU"/>
        </w:rPr>
      </w:pPr>
      <w:r w:rsidRPr="00056937">
        <w:rPr>
          <w:rFonts w:asciiTheme="minorHAnsi" w:hAnsiTheme="minorHAnsi" w:cstheme="minorHAnsi"/>
          <w:bCs/>
          <w:sz w:val="18"/>
          <w:szCs w:val="18"/>
          <w:lang w:val="ru-RU"/>
        </w:rPr>
        <w:t>Описание границ публичного сервитута, содержащего координаты характерных точек границ публичного сервитута, представлено в графическом описании.</w:t>
      </w:r>
    </w:p>
    <w:p w:rsidR="000F23DD" w:rsidRPr="00056937" w:rsidRDefault="000F23DD" w:rsidP="000F23DD">
      <w:pPr>
        <w:pStyle w:val="ConsPlusNormal"/>
        <w:spacing w:after="20"/>
        <w:ind w:right="80" w:firstLine="75"/>
        <w:jc w:val="both"/>
        <w:rPr>
          <w:rFonts w:asciiTheme="minorHAnsi" w:hAnsiTheme="minorHAnsi" w:cstheme="minorHAnsi"/>
          <w:sz w:val="18"/>
          <w:szCs w:val="18"/>
        </w:rPr>
      </w:pPr>
      <w:r w:rsidRPr="00056937">
        <w:rPr>
          <w:rFonts w:asciiTheme="minorHAnsi" w:hAnsiTheme="minorHAnsi" w:cstheme="minorHAnsi"/>
          <w:sz w:val="18"/>
          <w:szCs w:val="18"/>
        </w:rPr>
        <w:t xml:space="preserve">         Установление публичного сервитута необходимо в целях размещения объектов электросетевого хозяйства необходимых для технологического присоединения к сетям инженерно-технического обеспечения на основании п.1 статьи 39.37 Земельного кодекса РФ.</w:t>
      </w:r>
    </w:p>
    <w:p w:rsidR="000F23DD" w:rsidRPr="00056937" w:rsidRDefault="000F23DD" w:rsidP="000F23DD">
      <w:pPr>
        <w:pStyle w:val="ConsPlusNormal"/>
        <w:spacing w:after="20"/>
        <w:ind w:right="80" w:firstLine="75"/>
        <w:jc w:val="both"/>
        <w:rPr>
          <w:rFonts w:asciiTheme="minorHAnsi" w:hAnsiTheme="minorHAnsi" w:cstheme="minorHAnsi"/>
          <w:sz w:val="18"/>
          <w:szCs w:val="18"/>
        </w:rPr>
      </w:pPr>
      <w:r w:rsidRPr="00056937">
        <w:rPr>
          <w:rFonts w:asciiTheme="minorHAnsi" w:hAnsiTheme="minorHAnsi" w:cstheme="minorHAnsi"/>
          <w:sz w:val="18"/>
          <w:szCs w:val="18"/>
        </w:rPr>
        <w:t xml:space="preserve">         В соответствии с перечнем случаев, при которых для строительства, реконструкции линейного объекта не требуется подготовка документации по планировке территории, утвержденным постановлением Правительства РФ от 12.11.2020 № 1816, в отношении данного линейного объекта не требуется подготовка проекта планировки и межевания территории.</w:t>
      </w:r>
    </w:p>
    <w:p w:rsidR="000F23DD" w:rsidRPr="00056937" w:rsidRDefault="000F23DD" w:rsidP="000F23DD">
      <w:pPr>
        <w:pStyle w:val="Standard"/>
        <w:ind w:firstLine="567"/>
        <w:jc w:val="both"/>
        <w:rPr>
          <w:rFonts w:asciiTheme="minorHAnsi" w:hAnsiTheme="minorHAnsi" w:cstheme="minorHAnsi"/>
          <w:sz w:val="18"/>
          <w:szCs w:val="18"/>
          <w:lang w:val="ru-RU"/>
        </w:rPr>
      </w:pPr>
      <w:r w:rsidRPr="00056937">
        <w:rPr>
          <w:rFonts w:asciiTheme="minorHAnsi" w:hAnsiTheme="minorHAnsi" w:cstheme="minorHAnsi"/>
          <w:sz w:val="18"/>
          <w:szCs w:val="18"/>
          <w:lang w:val="ru-RU"/>
        </w:rPr>
        <w:t>Министерством энергетики Российской Федерации утверждена инвестиционная программа на 2024 – 2028 годы приказом от 19.12.2023 № 23@ «Об утверждении инвестиционной программы ПАО «</w:t>
      </w:r>
      <w:proofErr w:type="spellStart"/>
      <w:r w:rsidRPr="00056937">
        <w:rPr>
          <w:rFonts w:asciiTheme="minorHAnsi" w:hAnsiTheme="minorHAnsi" w:cstheme="minorHAnsi"/>
          <w:sz w:val="18"/>
          <w:szCs w:val="18"/>
          <w:lang w:val="ru-RU"/>
        </w:rPr>
        <w:t>Россети</w:t>
      </w:r>
      <w:proofErr w:type="spellEnd"/>
      <w:r w:rsidRPr="00056937">
        <w:rPr>
          <w:rFonts w:asciiTheme="minorHAnsi" w:hAnsiTheme="minorHAnsi" w:cstheme="minorHAnsi"/>
          <w:sz w:val="18"/>
          <w:szCs w:val="18"/>
          <w:lang w:val="ru-RU"/>
        </w:rPr>
        <w:t xml:space="preserve"> Сибирь» на 2024 – 2028 годы и изменений, вносимых в инвестиционную программу ПАО «</w:t>
      </w:r>
      <w:proofErr w:type="spellStart"/>
      <w:r w:rsidRPr="00056937">
        <w:rPr>
          <w:rFonts w:asciiTheme="minorHAnsi" w:hAnsiTheme="minorHAnsi" w:cstheme="minorHAnsi"/>
          <w:sz w:val="18"/>
          <w:szCs w:val="18"/>
          <w:lang w:val="ru-RU"/>
        </w:rPr>
        <w:t>Россети</w:t>
      </w:r>
      <w:proofErr w:type="spellEnd"/>
      <w:r w:rsidRPr="00056937">
        <w:rPr>
          <w:rFonts w:asciiTheme="minorHAnsi" w:hAnsiTheme="minorHAnsi" w:cstheme="minorHAnsi"/>
          <w:sz w:val="18"/>
          <w:szCs w:val="18"/>
          <w:lang w:val="ru-RU"/>
        </w:rPr>
        <w:t xml:space="preserve"> Сибирь», утвержденную приказом Минэнерго России от 24.11.2022 № 27@».</w:t>
      </w:r>
    </w:p>
    <w:p w:rsidR="000F23DD" w:rsidRPr="00056937" w:rsidRDefault="000F23DD" w:rsidP="000F23DD">
      <w:pPr>
        <w:pStyle w:val="ConsPlusNormal"/>
        <w:spacing w:after="20"/>
        <w:ind w:right="80" w:firstLine="75"/>
        <w:jc w:val="both"/>
        <w:rPr>
          <w:rFonts w:asciiTheme="minorHAnsi" w:hAnsiTheme="minorHAnsi" w:cstheme="minorHAnsi"/>
          <w:sz w:val="18"/>
          <w:szCs w:val="18"/>
        </w:rPr>
      </w:pPr>
      <w:r w:rsidRPr="00056937">
        <w:rPr>
          <w:rFonts w:asciiTheme="minorHAnsi" w:hAnsiTheme="minorHAnsi" w:cstheme="minorHAnsi"/>
          <w:sz w:val="18"/>
          <w:szCs w:val="18"/>
        </w:rPr>
        <w:t xml:space="preserve">        ПАО «</w:t>
      </w:r>
      <w:proofErr w:type="spellStart"/>
      <w:r w:rsidRPr="00056937">
        <w:rPr>
          <w:rFonts w:asciiTheme="minorHAnsi" w:hAnsiTheme="minorHAnsi" w:cstheme="minorHAnsi"/>
          <w:sz w:val="18"/>
          <w:szCs w:val="18"/>
        </w:rPr>
        <w:t>Россети</w:t>
      </w:r>
      <w:proofErr w:type="spellEnd"/>
      <w:r w:rsidRPr="00056937">
        <w:rPr>
          <w:rFonts w:asciiTheme="minorHAnsi" w:hAnsiTheme="minorHAnsi" w:cstheme="minorHAnsi"/>
          <w:sz w:val="18"/>
          <w:szCs w:val="18"/>
        </w:rPr>
        <w:t xml:space="preserve"> Сибирь» при разработке рабочей документации стадии Р по титулу: «Строительство КВЛ-6 </w:t>
      </w:r>
      <w:proofErr w:type="spellStart"/>
      <w:r w:rsidRPr="00056937">
        <w:rPr>
          <w:rFonts w:asciiTheme="minorHAnsi" w:hAnsiTheme="minorHAnsi" w:cstheme="minorHAnsi"/>
          <w:sz w:val="18"/>
          <w:szCs w:val="18"/>
        </w:rPr>
        <w:t>кВ</w:t>
      </w:r>
      <w:proofErr w:type="spellEnd"/>
      <w:r w:rsidRPr="00056937">
        <w:rPr>
          <w:rFonts w:asciiTheme="minorHAnsi" w:hAnsiTheme="minorHAnsi" w:cstheme="minorHAnsi"/>
          <w:sz w:val="18"/>
          <w:szCs w:val="18"/>
        </w:rPr>
        <w:t xml:space="preserve"> от ф.2-08 и ф.2-14, ВЛИ-0,4 </w:t>
      </w:r>
      <w:proofErr w:type="spellStart"/>
      <w:r w:rsidRPr="00056937">
        <w:rPr>
          <w:rFonts w:asciiTheme="minorHAnsi" w:hAnsiTheme="minorHAnsi" w:cstheme="minorHAnsi"/>
          <w:sz w:val="18"/>
          <w:szCs w:val="18"/>
        </w:rPr>
        <w:t>кВ</w:t>
      </w:r>
      <w:proofErr w:type="spellEnd"/>
      <w:r w:rsidRPr="00056937">
        <w:rPr>
          <w:rFonts w:asciiTheme="minorHAnsi" w:hAnsiTheme="minorHAnsi" w:cstheme="minorHAnsi"/>
          <w:sz w:val="18"/>
          <w:szCs w:val="18"/>
        </w:rPr>
        <w:t xml:space="preserve">, установка ТП-6/0,4 </w:t>
      </w:r>
      <w:proofErr w:type="spellStart"/>
      <w:r w:rsidRPr="00056937">
        <w:rPr>
          <w:rFonts w:asciiTheme="minorHAnsi" w:hAnsiTheme="minorHAnsi" w:cstheme="minorHAnsi"/>
          <w:sz w:val="18"/>
          <w:szCs w:val="18"/>
        </w:rPr>
        <w:t>кВ</w:t>
      </w:r>
      <w:proofErr w:type="spellEnd"/>
      <w:r w:rsidRPr="00056937">
        <w:rPr>
          <w:rFonts w:asciiTheme="minorHAnsi" w:hAnsiTheme="minorHAnsi" w:cstheme="minorHAnsi"/>
          <w:sz w:val="18"/>
          <w:szCs w:val="18"/>
        </w:rPr>
        <w:t xml:space="preserve"> для технологического присоединения участка заявителя, расположенных по адресу: Красноярский край, Рыбинский район, п. Урал, </w:t>
      </w:r>
      <w:proofErr w:type="spellStart"/>
      <w:r w:rsidRPr="00056937">
        <w:rPr>
          <w:rFonts w:asciiTheme="minorHAnsi" w:hAnsiTheme="minorHAnsi" w:cstheme="minorHAnsi"/>
          <w:sz w:val="18"/>
          <w:szCs w:val="18"/>
        </w:rPr>
        <w:t>кад.н</w:t>
      </w:r>
      <w:proofErr w:type="spellEnd"/>
      <w:r w:rsidRPr="00056937">
        <w:rPr>
          <w:rFonts w:asciiTheme="minorHAnsi" w:hAnsiTheme="minorHAnsi" w:cstheme="minorHAnsi"/>
          <w:sz w:val="18"/>
          <w:szCs w:val="18"/>
        </w:rPr>
        <w:t xml:space="preserve">. 24:48:0222001:291», шифр: 2400.001198.2024. Проектирование линейного объекта выполнено согласно градостроительного и технического регламентов, устанавливающих требования по </w:t>
      </w:r>
      <w:r w:rsidRPr="00056937">
        <w:rPr>
          <w:rFonts w:asciiTheme="minorHAnsi" w:hAnsiTheme="minorHAnsi" w:cstheme="minorHAnsi"/>
          <w:sz w:val="18"/>
          <w:szCs w:val="18"/>
        </w:rPr>
        <w:lastRenderedPageBreak/>
        <w:t>обеспечению безопасной эксплуатации зданий, строений, сооружений линейного объекта и безопасного использования прилегающей территории.</w:t>
      </w:r>
    </w:p>
    <w:p w:rsidR="000F23DD" w:rsidRPr="00056937" w:rsidRDefault="000F23DD" w:rsidP="000F23DD">
      <w:pPr>
        <w:pStyle w:val="ConsPlusNormal"/>
        <w:spacing w:after="20"/>
        <w:ind w:right="80" w:firstLine="75"/>
        <w:jc w:val="both"/>
        <w:rPr>
          <w:rFonts w:asciiTheme="minorHAnsi" w:hAnsiTheme="minorHAnsi" w:cstheme="minorHAnsi"/>
          <w:sz w:val="18"/>
          <w:szCs w:val="18"/>
        </w:rPr>
      </w:pPr>
      <w:r w:rsidRPr="00056937">
        <w:rPr>
          <w:rFonts w:asciiTheme="minorHAnsi" w:hAnsiTheme="minorHAnsi" w:cstheme="minorHAnsi"/>
          <w:sz w:val="18"/>
          <w:szCs w:val="18"/>
        </w:rPr>
        <w:t xml:space="preserve">       Размещение линейного объекта выбрано таким образом, чтобы минимизировать обременение земельных участков.</w:t>
      </w:r>
    </w:p>
    <w:p w:rsidR="000F23DD" w:rsidRPr="00056937" w:rsidRDefault="000F23DD" w:rsidP="000F23DD">
      <w:pPr>
        <w:pStyle w:val="ConsPlusNormal"/>
        <w:spacing w:after="20"/>
        <w:ind w:right="80" w:firstLine="75"/>
        <w:jc w:val="both"/>
        <w:rPr>
          <w:rFonts w:asciiTheme="minorHAnsi" w:hAnsiTheme="minorHAnsi" w:cstheme="minorHAnsi"/>
          <w:sz w:val="18"/>
          <w:szCs w:val="18"/>
        </w:rPr>
      </w:pPr>
      <w:r w:rsidRPr="00056937">
        <w:rPr>
          <w:rFonts w:asciiTheme="minorHAnsi" w:hAnsiTheme="minorHAnsi" w:cstheme="minorHAnsi"/>
          <w:sz w:val="18"/>
          <w:szCs w:val="18"/>
        </w:rPr>
        <w:t xml:space="preserve">           Размещение объекта в запрашиваемых границах обеспечивает безопасную эксплуатацию и не противоречит действующим экологическим нормам.</w:t>
      </w:r>
    </w:p>
    <w:p w:rsidR="000F23DD" w:rsidRPr="00056937" w:rsidRDefault="000F23DD" w:rsidP="000F23DD">
      <w:pPr>
        <w:spacing w:after="0" w:line="240" w:lineRule="auto"/>
        <w:ind w:firstLine="583"/>
        <w:jc w:val="both"/>
        <w:rPr>
          <w:rFonts w:cstheme="minorHAnsi"/>
          <w:b/>
          <w:sz w:val="18"/>
          <w:szCs w:val="18"/>
        </w:rPr>
      </w:pPr>
      <w:r w:rsidRPr="00056937">
        <w:rPr>
          <w:rFonts w:cstheme="minorHAnsi"/>
          <w:sz w:val="18"/>
          <w:szCs w:val="18"/>
        </w:rPr>
        <w:t xml:space="preserve">   Адрес, по которому заинтересованные лица могут ознакомиться с поступившим ходатайством об установлении публичного сервитута </w:t>
      </w:r>
      <w:r w:rsidRPr="00056937">
        <w:rPr>
          <w:rFonts w:cstheme="minorHAnsi"/>
          <w:bCs/>
          <w:sz w:val="18"/>
          <w:szCs w:val="18"/>
        </w:rPr>
        <w:t>и прилагаемым к нему описанием местоположения границ публичного сервитута</w:t>
      </w:r>
      <w:r w:rsidRPr="00056937">
        <w:rPr>
          <w:rFonts w:cstheme="minorHAnsi"/>
          <w:sz w:val="18"/>
          <w:szCs w:val="18"/>
        </w:rPr>
        <w:t xml:space="preserve">, а также подать заявление об учете прав на земельный участок: </w:t>
      </w:r>
      <w:r w:rsidRPr="00056937">
        <w:rPr>
          <w:rFonts w:cstheme="minorHAnsi"/>
          <w:b/>
          <w:sz w:val="18"/>
          <w:szCs w:val="18"/>
        </w:rPr>
        <w:t>РФ, Красноярский край, Рыбинский район, г. Заозерный, улица Калинина, 2, кабинет № 48</w:t>
      </w:r>
      <w:r w:rsidRPr="00056937">
        <w:rPr>
          <w:rFonts w:cstheme="minorHAnsi"/>
          <w:b/>
          <w:bCs/>
          <w:sz w:val="18"/>
          <w:szCs w:val="18"/>
        </w:rPr>
        <w:t>.</w:t>
      </w:r>
    </w:p>
    <w:p w:rsidR="000F23DD" w:rsidRPr="00056937" w:rsidRDefault="000F23DD" w:rsidP="000F23DD">
      <w:pPr>
        <w:pStyle w:val="Standard"/>
        <w:ind w:firstLine="567"/>
        <w:jc w:val="both"/>
        <w:rPr>
          <w:rFonts w:asciiTheme="minorHAnsi" w:hAnsiTheme="minorHAnsi" w:cstheme="minorHAnsi"/>
          <w:b/>
          <w:sz w:val="18"/>
          <w:szCs w:val="18"/>
          <w:lang w:val="ru-RU"/>
        </w:rPr>
      </w:pPr>
      <w:r w:rsidRPr="00056937">
        <w:rPr>
          <w:rFonts w:asciiTheme="minorHAnsi" w:hAnsiTheme="minorHAnsi" w:cstheme="minorHAnsi"/>
          <w:sz w:val="18"/>
          <w:szCs w:val="18"/>
          <w:lang w:val="ru-RU"/>
        </w:rPr>
        <w:t xml:space="preserve">Время приема для ознакомления с поступившим ходатайством об установлении публичного сервитута ежедневно, в рабочие дни: </w:t>
      </w:r>
      <w:r w:rsidRPr="00056937">
        <w:rPr>
          <w:rFonts w:asciiTheme="minorHAnsi" w:hAnsiTheme="minorHAnsi" w:cstheme="minorHAnsi"/>
          <w:b/>
          <w:bCs/>
          <w:sz w:val="18"/>
          <w:szCs w:val="18"/>
        </w:rPr>
        <w:t>c</w:t>
      </w:r>
      <w:r w:rsidRPr="00056937">
        <w:rPr>
          <w:rFonts w:asciiTheme="minorHAnsi" w:hAnsiTheme="minorHAnsi" w:cstheme="minorHAnsi"/>
          <w:b/>
          <w:bCs/>
          <w:sz w:val="18"/>
          <w:szCs w:val="18"/>
          <w:lang w:val="ru-RU"/>
        </w:rPr>
        <w:t xml:space="preserve"> понедельника по пятницу - </w:t>
      </w:r>
      <w:r w:rsidRPr="00056937">
        <w:rPr>
          <w:rFonts w:asciiTheme="minorHAnsi" w:hAnsiTheme="minorHAnsi" w:cstheme="minorHAnsi"/>
          <w:b/>
          <w:sz w:val="18"/>
          <w:szCs w:val="18"/>
          <w:lang w:val="ru-RU"/>
        </w:rPr>
        <w:t>с 08.00 до 12.00 и с 13.00 до 17.00.</w:t>
      </w:r>
    </w:p>
    <w:p w:rsidR="000F23DD" w:rsidRPr="00056937" w:rsidRDefault="000F23DD" w:rsidP="000F23DD">
      <w:pPr>
        <w:pStyle w:val="ConsPlusNormal"/>
        <w:jc w:val="both"/>
        <w:rPr>
          <w:rFonts w:asciiTheme="minorHAnsi" w:hAnsiTheme="minorHAnsi" w:cstheme="minorHAnsi"/>
          <w:b/>
          <w:sz w:val="18"/>
          <w:szCs w:val="18"/>
          <w:lang w:eastAsia="en-US"/>
        </w:rPr>
      </w:pPr>
      <w:r w:rsidRPr="00056937">
        <w:rPr>
          <w:rFonts w:asciiTheme="minorHAnsi" w:hAnsiTheme="minorHAnsi" w:cstheme="minorHAnsi"/>
          <w:sz w:val="18"/>
          <w:szCs w:val="18"/>
        </w:rPr>
        <w:t xml:space="preserve">         Наименование лица, направившего ходатайство об установлении публичного сервитута: </w:t>
      </w:r>
      <w:r w:rsidRPr="00056937">
        <w:rPr>
          <w:rFonts w:asciiTheme="minorHAnsi" w:hAnsiTheme="minorHAnsi" w:cstheme="minorHAnsi"/>
          <w:b/>
          <w:sz w:val="18"/>
          <w:szCs w:val="18"/>
        </w:rPr>
        <w:t>ПАО «</w:t>
      </w:r>
      <w:proofErr w:type="spellStart"/>
      <w:r w:rsidRPr="00056937">
        <w:rPr>
          <w:rFonts w:asciiTheme="minorHAnsi" w:hAnsiTheme="minorHAnsi" w:cstheme="minorHAnsi"/>
          <w:b/>
          <w:sz w:val="18"/>
          <w:szCs w:val="18"/>
        </w:rPr>
        <w:t>Россети</w:t>
      </w:r>
      <w:proofErr w:type="spellEnd"/>
      <w:r w:rsidRPr="00056937">
        <w:rPr>
          <w:rFonts w:asciiTheme="minorHAnsi" w:hAnsiTheme="minorHAnsi" w:cstheme="minorHAnsi"/>
          <w:b/>
          <w:sz w:val="18"/>
          <w:szCs w:val="18"/>
        </w:rPr>
        <w:t xml:space="preserve"> Сибирь»</w:t>
      </w:r>
      <w:r w:rsidRPr="00056937">
        <w:rPr>
          <w:rFonts w:asciiTheme="minorHAnsi" w:hAnsiTheme="minorHAnsi" w:cstheme="minorHAnsi"/>
          <w:b/>
          <w:bCs/>
          <w:sz w:val="18"/>
          <w:szCs w:val="18"/>
        </w:rPr>
        <w:t xml:space="preserve"> (телефон: </w:t>
      </w:r>
      <w:r w:rsidRPr="00056937">
        <w:rPr>
          <w:rFonts w:asciiTheme="minorHAnsi" w:hAnsiTheme="minorHAnsi" w:cstheme="minorHAnsi"/>
          <w:b/>
          <w:bCs/>
          <w:sz w:val="18"/>
          <w:szCs w:val="18"/>
          <w:lang w:eastAsia="en-US"/>
        </w:rPr>
        <w:t xml:space="preserve">8 (391) 259-37-74, </w:t>
      </w:r>
      <w:r w:rsidRPr="00056937">
        <w:rPr>
          <w:rFonts w:asciiTheme="minorHAnsi" w:hAnsiTheme="minorHAnsi" w:cstheme="minorHAnsi"/>
          <w:b/>
          <w:bCs/>
          <w:sz w:val="18"/>
          <w:szCs w:val="18"/>
          <w:lang w:val="en-US" w:eastAsia="en-US"/>
        </w:rPr>
        <w:t>e</w:t>
      </w:r>
      <w:r w:rsidRPr="00056937">
        <w:rPr>
          <w:rFonts w:asciiTheme="minorHAnsi" w:hAnsiTheme="minorHAnsi" w:cstheme="minorHAnsi"/>
          <w:b/>
          <w:bCs/>
          <w:sz w:val="18"/>
          <w:szCs w:val="18"/>
          <w:lang w:eastAsia="en-US"/>
        </w:rPr>
        <w:t>-</w:t>
      </w:r>
      <w:r w:rsidRPr="00056937">
        <w:rPr>
          <w:rFonts w:asciiTheme="minorHAnsi" w:hAnsiTheme="minorHAnsi" w:cstheme="minorHAnsi"/>
          <w:b/>
          <w:bCs/>
          <w:sz w:val="18"/>
          <w:szCs w:val="18"/>
          <w:lang w:val="en-US" w:eastAsia="en-US"/>
        </w:rPr>
        <w:t>mail</w:t>
      </w:r>
      <w:r w:rsidRPr="00056937">
        <w:rPr>
          <w:rFonts w:asciiTheme="minorHAnsi" w:hAnsiTheme="minorHAnsi" w:cstheme="minorHAnsi"/>
          <w:b/>
          <w:bCs/>
          <w:sz w:val="18"/>
          <w:szCs w:val="18"/>
          <w:lang w:eastAsia="en-US"/>
        </w:rPr>
        <w:t xml:space="preserve">: </w:t>
      </w:r>
      <w:r w:rsidRPr="00056937">
        <w:rPr>
          <w:rFonts w:asciiTheme="minorHAnsi" w:hAnsiTheme="minorHAnsi" w:cstheme="minorHAnsi"/>
          <w:b/>
          <w:sz w:val="18"/>
          <w:szCs w:val="18"/>
          <w:lang w:eastAsia="en-US"/>
        </w:rPr>
        <w:t>Chumakov_EN@kr.rosseti-sib.ru</w:t>
      </w:r>
      <w:r w:rsidRPr="00056937">
        <w:rPr>
          <w:rFonts w:asciiTheme="minorHAnsi" w:hAnsiTheme="minorHAnsi" w:cstheme="minorHAnsi"/>
          <w:b/>
          <w:bCs/>
          <w:sz w:val="18"/>
          <w:szCs w:val="18"/>
          <w:lang w:eastAsia="en-US"/>
        </w:rPr>
        <w:t>)</w:t>
      </w:r>
      <w:r w:rsidRPr="00056937">
        <w:rPr>
          <w:rFonts w:asciiTheme="minorHAnsi" w:hAnsiTheme="minorHAnsi" w:cstheme="minorHAnsi"/>
          <w:b/>
          <w:bCs/>
          <w:sz w:val="18"/>
          <w:szCs w:val="18"/>
        </w:rPr>
        <w:t>.</w:t>
      </w:r>
    </w:p>
    <w:p w:rsidR="000F23DD" w:rsidRPr="00056937" w:rsidRDefault="000F23DD" w:rsidP="000F23DD">
      <w:pPr>
        <w:pStyle w:val="Standard"/>
        <w:ind w:firstLine="567"/>
        <w:jc w:val="both"/>
        <w:rPr>
          <w:rFonts w:asciiTheme="minorHAnsi" w:hAnsiTheme="minorHAnsi" w:cstheme="minorHAnsi"/>
          <w:b/>
          <w:bCs/>
          <w:sz w:val="18"/>
          <w:szCs w:val="18"/>
          <w:lang w:val="ru-RU"/>
        </w:rPr>
      </w:pPr>
      <w:r w:rsidRPr="00056937">
        <w:rPr>
          <w:rFonts w:asciiTheme="minorHAnsi" w:hAnsiTheme="minorHAnsi" w:cstheme="minorHAnsi"/>
          <w:sz w:val="18"/>
          <w:szCs w:val="18"/>
          <w:lang w:val="ru-RU"/>
        </w:rPr>
        <w:t xml:space="preserve">Срок подачи заявлений об учете прав на земельный участок </w:t>
      </w:r>
      <w:r w:rsidRPr="00056937">
        <w:rPr>
          <w:rFonts w:asciiTheme="minorHAnsi" w:hAnsiTheme="minorHAnsi" w:cstheme="minorHAnsi"/>
          <w:b/>
          <w:bCs/>
          <w:sz w:val="18"/>
          <w:szCs w:val="18"/>
          <w:lang w:val="ru-RU"/>
        </w:rPr>
        <w:t>- в течение пятнадцати дней со дня опубликования сообщения о поступившем ходатайстве об установлении публичного сервитута.</w:t>
      </w:r>
    </w:p>
    <w:p w:rsidR="000F23DD" w:rsidRPr="00056937" w:rsidRDefault="000F23DD" w:rsidP="000F23DD">
      <w:pPr>
        <w:pStyle w:val="Standard"/>
        <w:ind w:firstLine="567"/>
        <w:jc w:val="both"/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</w:pPr>
      <w:r w:rsidRPr="00056937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>Данное сообщение о поступившем ходатайстве об установлении публичного сервитута, описание местоположения границ, дополнительно размещены на портале муниципального образования Рыбинский район Красноярского края (</w:t>
      </w:r>
      <w:hyperlink r:id="rId9" w:history="1">
        <w:r w:rsidRPr="00056937">
          <w:rPr>
            <w:rStyle w:val="af8"/>
            <w:rFonts w:asciiTheme="minorHAnsi" w:hAnsiTheme="minorHAnsi" w:cstheme="minorHAnsi"/>
            <w:sz w:val="18"/>
            <w:szCs w:val="18"/>
          </w:rPr>
          <w:t>https</w:t>
        </w:r>
        <w:r w:rsidRPr="00056937">
          <w:rPr>
            <w:rStyle w:val="af8"/>
            <w:rFonts w:asciiTheme="minorHAnsi" w:hAnsiTheme="minorHAnsi" w:cstheme="minorHAnsi"/>
            <w:sz w:val="18"/>
            <w:szCs w:val="18"/>
            <w:lang w:val="ru-RU"/>
          </w:rPr>
          <w:t>://</w:t>
        </w:r>
        <w:r w:rsidRPr="00056937">
          <w:rPr>
            <w:rStyle w:val="af8"/>
            <w:rFonts w:asciiTheme="minorHAnsi" w:hAnsiTheme="minorHAnsi" w:cstheme="minorHAnsi"/>
            <w:sz w:val="18"/>
            <w:szCs w:val="18"/>
          </w:rPr>
          <w:t>rybynskiy</w:t>
        </w:r>
        <w:r w:rsidRPr="00056937">
          <w:rPr>
            <w:rStyle w:val="af8"/>
            <w:rFonts w:asciiTheme="minorHAnsi" w:hAnsiTheme="minorHAnsi" w:cstheme="minorHAnsi"/>
            <w:sz w:val="18"/>
            <w:szCs w:val="18"/>
            <w:lang w:val="ru-RU"/>
          </w:rPr>
          <w:t>.</w:t>
        </w:r>
        <w:r w:rsidRPr="00056937">
          <w:rPr>
            <w:rStyle w:val="af8"/>
            <w:rFonts w:asciiTheme="minorHAnsi" w:hAnsiTheme="minorHAnsi" w:cstheme="minorHAnsi"/>
            <w:sz w:val="18"/>
            <w:szCs w:val="18"/>
          </w:rPr>
          <w:t>ru</w:t>
        </w:r>
        <w:r w:rsidRPr="00056937">
          <w:rPr>
            <w:rStyle w:val="af8"/>
            <w:rFonts w:asciiTheme="minorHAnsi" w:hAnsiTheme="minorHAnsi" w:cstheme="minorHAnsi"/>
            <w:sz w:val="18"/>
            <w:szCs w:val="18"/>
            <w:lang w:val="ru-RU"/>
          </w:rPr>
          <w:t>/</w:t>
        </w:r>
        <w:r w:rsidRPr="00056937">
          <w:rPr>
            <w:rStyle w:val="af8"/>
            <w:rFonts w:asciiTheme="minorHAnsi" w:hAnsiTheme="minorHAnsi" w:cstheme="minorHAnsi"/>
            <w:sz w:val="18"/>
            <w:szCs w:val="18"/>
          </w:rPr>
          <w:t>municipalnoe</w:t>
        </w:r>
        <w:r w:rsidRPr="00056937">
          <w:rPr>
            <w:rStyle w:val="af8"/>
            <w:rFonts w:asciiTheme="minorHAnsi" w:hAnsiTheme="minorHAnsi" w:cstheme="minorHAnsi"/>
            <w:sz w:val="18"/>
            <w:szCs w:val="18"/>
            <w:lang w:val="ru-RU"/>
          </w:rPr>
          <w:t>-</w:t>
        </w:r>
        <w:r w:rsidRPr="00056937">
          <w:rPr>
            <w:rStyle w:val="af8"/>
            <w:rFonts w:asciiTheme="minorHAnsi" w:hAnsiTheme="minorHAnsi" w:cstheme="minorHAnsi"/>
            <w:sz w:val="18"/>
            <w:szCs w:val="18"/>
          </w:rPr>
          <w:t>imuschestvo</w:t>
        </w:r>
        <w:r w:rsidRPr="00056937">
          <w:rPr>
            <w:rStyle w:val="af8"/>
            <w:rFonts w:asciiTheme="minorHAnsi" w:hAnsiTheme="minorHAnsi" w:cstheme="minorHAnsi"/>
            <w:sz w:val="18"/>
            <w:szCs w:val="18"/>
            <w:lang w:val="ru-RU"/>
          </w:rPr>
          <w:t>/</w:t>
        </w:r>
        <w:r w:rsidRPr="00056937">
          <w:rPr>
            <w:rStyle w:val="af8"/>
            <w:rFonts w:asciiTheme="minorHAnsi" w:hAnsiTheme="minorHAnsi" w:cstheme="minorHAnsi"/>
            <w:sz w:val="18"/>
            <w:szCs w:val="18"/>
          </w:rPr>
          <w:t>zemelnye</w:t>
        </w:r>
        <w:r w:rsidRPr="00056937">
          <w:rPr>
            <w:rStyle w:val="af8"/>
            <w:rFonts w:asciiTheme="minorHAnsi" w:hAnsiTheme="minorHAnsi" w:cstheme="minorHAnsi"/>
            <w:sz w:val="18"/>
            <w:szCs w:val="18"/>
            <w:lang w:val="ru-RU"/>
          </w:rPr>
          <w:t>-</w:t>
        </w:r>
        <w:r w:rsidRPr="00056937">
          <w:rPr>
            <w:rStyle w:val="af8"/>
            <w:rFonts w:asciiTheme="minorHAnsi" w:hAnsiTheme="minorHAnsi" w:cstheme="minorHAnsi"/>
            <w:sz w:val="18"/>
            <w:szCs w:val="18"/>
          </w:rPr>
          <w:t>otnoshenija</w:t>
        </w:r>
        <w:r w:rsidRPr="00056937">
          <w:rPr>
            <w:rStyle w:val="af8"/>
            <w:rFonts w:asciiTheme="minorHAnsi" w:hAnsiTheme="minorHAnsi" w:cstheme="minorHAnsi"/>
            <w:sz w:val="18"/>
            <w:szCs w:val="18"/>
            <w:lang w:val="ru-RU"/>
          </w:rPr>
          <w:t>/</w:t>
        </w:r>
        <w:r w:rsidRPr="00056937">
          <w:rPr>
            <w:rStyle w:val="af8"/>
            <w:rFonts w:asciiTheme="minorHAnsi" w:hAnsiTheme="minorHAnsi" w:cstheme="minorHAnsi"/>
            <w:sz w:val="18"/>
            <w:szCs w:val="18"/>
          </w:rPr>
          <w:t>informacija</w:t>
        </w:r>
      </w:hyperlink>
      <w:r w:rsidRPr="00056937">
        <w:rPr>
          <w:rFonts w:asciiTheme="minorHAnsi" w:hAnsiTheme="minorHAnsi" w:cstheme="minorHAnsi"/>
          <w:color w:val="000000" w:themeColor="text1"/>
          <w:sz w:val="18"/>
          <w:szCs w:val="18"/>
          <w:lang w:val="ru-RU"/>
        </w:rPr>
        <w:t>), на официальном сайте администрации Уральского сельсовета Рыбинского района  Красноярского края в информационно-телекоммуникационной сети «Интернет» (</w:t>
      </w:r>
      <w:hyperlink r:id="rId10" w:history="1">
        <w:r w:rsidRPr="00056937">
          <w:rPr>
            <w:rStyle w:val="af8"/>
            <w:rFonts w:asciiTheme="minorHAnsi" w:hAnsiTheme="minorHAnsi" w:cstheme="minorHAnsi"/>
            <w:sz w:val="18"/>
            <w:szCs w:val="18"/>
          </w:rPr>
          <w:t>https</w:t>
        </w:r>
        <w:r w:rsidRPr="00056937">
          <w:rPr>
            <w:rStyle w:val="af8"/>
            <w:rFonts w:asciiTheme="minorHAnsi" w:hAnsiTheme="minorHAnsi" w:cstheme="minorHAnsi"/>
            <w:sz w:val="18"/>
            <w:szCs w:val="18"/>
            <w:lang w:val="ru-RU"/>
          </w:rPr>
          <w:t>://</w:t>
        </w:r>
        <w:r w:rsidRPr="00056937">
          <w:rPr>
            <w:rStyle w:val="af8"/>
            <w:rFonts w:asciiTheme="minorHAnsi" w:hAnsiTheme="minorHAnsi" w:cstheme="minorHAnsi"/>
            <w:sz w:val="18"/>
            <w:szCs w:val="18"/>
          </w:rPr>
          <w:t>admural</w:t>
        </w:r>
        <w:r w:rsidRPr="00056937">
          <w:rPr>
            <w:rStyle w:val="af8"/>
            <w:rFonts w:asciiTheme="minorHAnsi" w:hAnsiTheme="minorHAnsi" w:cstheme="minorHAnsi"/>
            <w:sz w:val="18"/>
            <w:szCs w:val="18"/>
            <w:lang w:val="ru-RU"/>
          </w:rPr>
          <w:t>.</w:t>
        </w:r>
        <w:r w:rsidRPr="00056937">
          <w:rPr>
            <w:rStyle w:val="af8"/>
            <w:rFonts w:asciiTheme="minorHAnsi" w:hAnsiTheme="minorHAnsi" w:cstheme="minorHAnsi"/>
            <w:sz w:val="18"/>
            <w:szCs w:val="18"/>
          </w:rPr>
          <w:t>gosuslugi</w:t>
        </w:r>
        <w:r w:rsidRPr="00056937">
          <w:rPr>
            <w:rStyle w:val="af8"/>
            <w:rFonts w:asciiTheme="minorHAnsi" w:hAnsiTheme="minorHAnsi" w:cstheme="minorHAnsi"/>
            <w:sz w:val="18"/>
            <w:szCs w:val="18"/>
            <w:lang w:val="ru-RU"/>
          </w:rPr>
          <w:t>.</w:t>
        </w:r>
        <w:r w:rsidRPr="00056937">
          <w:rPr>
            <w:rStyle w:val="af8"/>
            <w:rFonts w:asciiTheme="minorHAnsi" w:hAnsiTheme="minorHAnsi" w:cstheme="minorHAnsi"/>
            <w:sz w:val="18"/>
            <w:szCs w:val="18"/>
          </w:rPr>
          <w:t>ru</w:t>
        </w:r>
        <w:r w:rsidRPr="00056937">
          <w:rPr>
            <w:rStyle w:val="af8"/>
            <w:rFonts w:asciiTheme="minorHAnsi" w:hAnsiTheme="minorHAnsi" w:cstheme="minorHAnsi"/>
            <w:sz w:val="18"/>
            <w:szCs w:val="18"/>
            <w:lang w:val="ru-RU"/>
          </w:rPr>
          <w:t>/</w:t>
        </w:r>
        <w:r w:rsidRPr="00056937">
          <w:rPr>
            <w:rStyle w:val="af8"/>
            <w:rFonts w:asciiTheme="minorHAnsi" w:hAnsiTheme="minorHAnsi" w:cstheme="minorHAnsi"/>
            <w:sz w:val="18"/>
            <w:szCs w:val="18"/>
          </w:rPr>
          <w:t>dlya</w:t>
        </w:r>
        <w:r w:rsidRPr="00056937">
          <w:rPr>
            <w:rStyle w:val="af8"/>
            <w:rFonts w:asciiTheme="minorHAnsi" w:hAnsiTheme="minorHAnsi" w:cstheme="minorHAnsi"/>
            <w:sz w:val="18"/>
            <w:szCs w:val="18"/>
            <w:lang w:val="ru-RU"/>
          </w:rPr>
          <w:t>-</w:t>
        </w:r>
        <w:r w:rsidRPr="00056937">
          <w:rPr>
            <w:rStyle w:val="af8"/>
            <w:rFonts w:asciiTheme="minorHAnsi" w:hAnsiTheme="minorHAnsi" w:cstheme="minorHAnsi"/>
            <w:sz w:val="18"/>
            <w:szCs w:val="18"/>
          </w:rPr>
          <w:t>zhiteley</w:t>
        </w:r>
        <w:r w:rsidRPr="00056937">
          <w:rPr>
            <w:rStyle w:val="af8"/>
            <w:rFonts w:asciiTheme="minorHAnsi" w:hAnsiTheme="minorHAnsi" w:cstheme="minorHAnsi"/>
            <w:sz w:val="18"/>
            <w:szCs w:val="18"/>
            <w:lang w:val="ru-RU"/>
          </w:rPr>
          <w:t>/</w:t>
        </w:r>
        <w:r w:rsidRPr="00056937">
          <w:rPr>
            <w:rStyle w:val="af8"/>
            <w:rFonts w:asciiTheme="minorHAnsi" w:hAnsiTheme="minorHAnsi" w:cstheme="minorHAnsi"/>
            <w:sz w:val="18"/>
            <w:szCs w:val="18"/>
          </w:rPr>
          <w:t>novosti</w:t>
        </w:r>
        <w:r w:rsidRPr="00056937">
          <w:rPr>
            <w:rStyle w:val="af8"/>
            <w:rFonts w:asciiTheme="minorHAnsi" w:hAnsiTheme="minorHAnsi" w:cstheme="minorHAnsi"/>
            <w:sz w:val="18"/>
            <w:szCs w:val="18"/>
            <w:lang w:val="ru-RU"/>
          </w:rPr>
          <w:t>-</w:t>
        </w:r>
        <w:r w:rsidRPr="00056937">
          <w:rPr>
            <w:rStyle w:val="af8"/>
            <w:rFonts w:asciiTheme="minorHAnsi" w:hAnsiTheme="minorHAnsi" w:cstheme="minorHAnsi"/>
            <w:sz w:val="18"/>
            <w:szCs w:val="18"/>
          </w:rPr>
          <w:t>i</w:t>
        </w:r>
        <w:r w:rsidRPr="00056937">
          <w:rPr>
            <w:rStyle w:val="af8"/>
            <w:rFonts w:asciiTheme="minorHAnsi" w:hAnsiTheme="minorHAnsi" w:cstheme="minorHAnsi"/>
            <w:sz w:val="18"/>
            <w:szCs w:val="18"/>
            <w:lang w:val="ru-RU"/>
          </w:rPr>
          <w:t>-</w:t>
        </w:r>
        <w:r w:rsidRPr="00056937">
          <w:rPr>
            <w:rStyle w:val="af8"/>
            <w:rFonts w:asciiTheme="minorHAnsi" w:hAnsiTheme="minorHAnsi" w:cstheme="minorHAnsi"/>
            <w:sz w:val="18"/>
            <w:szCs w:val="18"/>
          </w:rPr>
          <w:t>reportazhi</w:t>
        </w:r>
        <w:r w:rsidRPr="00056937">
          <w:rPr>
            <w:rStyle w:val="af8"/>
            <w:rFonts w:asciiTheme="minorHAnsi" w:hAnsiTheme="minorHAnsi" w:cstheme="minorHAnsi"/>
            <w:sz w:val="18"/>
            <w:szCs w:val="18"/>
            <w:lang w:val="ru-RU"/>
          </w:rPr>
          <w:t>/</w:t>
        </w:r>
      </w:hyperlink>
      <w:r w:rsidRPr="00056937">
        <w:rPr>
          <w:rFonts w:asciiTheme="minorHAnsi" w:hAnsiTheme="minorHAnsi" w:cstheme="minorHAnsi"/>
          <w:sz w:val="18"/>
          <w:szCs w:val="18"/>
          <w:lang w:val="ru-RU"/>
        </w:rPr>
        <w:t>)</w:t>
      </w:r>
    </w:p>
    <w:p w:rsidR="00125672" w:rsidRPr="00056937" w:rsidRDefault="000F23DD" w:rsidP="00056937">
      <w:pPr>
        <w:pStyle w:val="afd"/>
        <w:ind w:firstLine="567"/>
        <w:jc w:val="both"/>
        <w:rPr>
          <w:rFonts w:cstheme="minorHAnsi"/>
          <w:sz w:val="18"/>
          <w:szCs w:val="18"/>
        </w:rPr>
      </w:pPr>
      <w:r w:rsidRPr="00056937">
        <w:rPr>
          <w:rFonts w:cstheme="minorHAnsi"/>
          <w:sz w:val="18"/>
          <w:szCs w:val="18"/>
        </w:rPr>
        <w:t>При себе необходимо иметь документ, удостоверяющий личность (паспорт), доверенному лицу – нотариально удостоверенную доверенность.</w:t>
      </w:r>
    </w:p>
    <w:p w:rsidR="00056937" w:rsidRDefault="00056937" w:rsidP="00056937">
      <w:pPr>
        <w:pStyle w:val="afd"/>
        <w:ind w:firstLine="567"/>
        <w:jc w:val="both"/>
        <w:rPr>
          <w:rFonts w:cstheme="minorHAnsi"/>
          <w:sz w:val="17"/>
          <w:szCs w:val="17"/>
        </w:rPr>
      </w:pPr>
    </w:p>
    <w:p w:rsidR="00056937" w:rsidRDefault="00056937" w:rsidP="00056937">
      <w:pPr>
        <w:pStyle w:val="afd"/>
        <w:ind w:firstLine="567"/>
        <w:jc w:val="both"/>
        <w:rPr>
          <w:rFonts w:cstheme="minorHAnsi"/>
          <w:sz w:val="17"/>
          <w:szCs w:val="17"/>
        </w:rPr>
      </w:pPr>
      <w:bookmarkStart w:id="2" w:name="_GoBack"/>
      <w:bookmarkEnd w:id="2"/>
    </w:p>
    <w:p w:rsidR="00056937" w:rsidRPr="00056937" w:rsidRDefault="00056937" w:rsidP="00056937">
      <w:pPr>
        <w:pStyle w:val="afd"/>
        <w:ind w:firstLine="567"/>
        <w:jc w:val="both"/>
        <w:rPr>
          <w:rFonts w:cstheme="minorHAnsi"/>
          <w:sz w:val="17"/>
          <w:szCs w:val="17"/>
        </w:rPr>
      </w:pPr>
    </w:p>
    <w:p w:rsidR="00033B12" w:rsidRPr="00033B12" w:rsidRDefault="00033B12" w:rsidP="00D32756">
      <w:pPr>
        <w:pBdr>
          <w:top w:val="single" w:sz="4" w:space="1" w:color="auto"/>
        </w:pBdr>
        <w:spacing w:after="0" w:line="240" w:lineRule="auto"/>
        <w:rPr>
          <w:rFonts w:ascii="Monotype Corsiva" w:hAnsi="Monotype Corsiva"/>
          <w:b/>
          <w:sz w:val="28"/>
          <w:szCs w:val="28"/>
        </w:rPr>
      </w:pPr>
      <w:r w:rsidRPr="00033B12">
        <w:rPr>
          <w:rFonts w:ascii="Monotype Corsiva" w:hAnsi="Monotype Corsiva"/>
          <w:b/>
          <w:sz w:val="28"/>
          <w:szCs w:val="28"/>
        </w:rPr>
        <w:t xml:space="preserve">Уральский </w:t>
      </w:r>
    </w:p>
    <w:p w:rsidR="00033B12" w:rsidRPr="00033B12" w:rsidRDefault="00CD1C88" w:rsidP="00033B12">
      <w:pPr>
        <w:spacing w:after="0"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информационный вестник </w:t>
      </w:r>
      <w:r w:rsidR="000F07B7">
        <w:rPr>
          <w:rFonts w:ascii="Monotype Corsiva" w:hAnsi="Monotype Corsiva"/>
          <w:b/>
          <w:sz w:val="28"/>
          <w:szCs w:val="28"/>
        </w:rPr>
        <w:t xml:space="preserve">№ </w:t>
      </w:r>
      <w:r w:rsidR="00CF78AD">
        <w:rPr>
          <w:rFonts w:ascii="Monotype Corsiva" w:hAnsi="Monotype Corsiva"/>
          <w:b/>
          <w:sz w:val="28"/>
          <w:szCs w:val="28"/>
        </w:rPr>
        <w:t>2</w:t>
      </w:r>
      <w:r w:rsidR="000F23DD">
        <w:rPr>
          <w:rFonts w:ascii="Monotype Corsiva" w:hAnsi="Monotype Corsiva"/>
          <w:b/>
          <w:sz w:val="28"/>
          <w:szCs w:val="28"/>
        </w:rPr>
        <w:t>8</w:t>
      </w:r>
      <w:r>
        <w:rPr>
          <w:rFonts w:ascii="Monotype Corsiva" w:hAnsi="Monotype Corsiva"/>
          <w:b/>
          <w:sz w:val="28"/>
          <w:szCs w:val="28"/>
        </w:rPr>
        <w:t xml:space="preserve">       </w:t>
      </w:r>
      <w:r w:rsidR="000F23DD">
        <w:rPr>
          <w:rFonts w:ascii="Monotype Corsiva" w:hAnsi="Monotype Corsiva"/>
          <w:b/>
          <w:sz w:val="28"/>
          <w:szCs w:val="28"/>
        </w:rPr>
        <w:t>19</w:t>
      </w:r>
      <w:r w:rsidR="000F07B7">
        <w:rPr>
          <w:rFonts w:ascii="Monotype Corsiva" w:hAnsi="Monotype Corsiva"/>
          <w:b/>
          <w:sz w:val="28"/>
          <w:szCs w:val="28"/>
        </w:rPr>
        <w:t>.</w:t>
      </w:r>
      <w:r w:rsidR="00D667D4">
        <w:rPr>
          <w:rFonts w:ascii="Monotype Corsiva" w:hAnsi="Monotype Corsiva"/>
          <w:b/>
          <w:sz w:val="28"/>
          <w:szCs w:val="28"/>
        </w:rPr>
        <w:t>1</w:t>
      </w:r>
      <w:r w:rsidR="000F23DD">
        <w:rPr>
          <w:rFonts w:ascii="Monotype Corsiva" w:hAnsi="Monotype Corsiva"/>
          <w:b/>
          <w:sz w:val="28"/>
          <w:szCs w:val="28"/>
        </w:rPr>
        <w:t>2</w:t>
      </w:r>
      <w:r>
        <w:rPr>
          <w:rFonts w:ascii="Monotype Corsiva" w:hAnsi="Monotype Corsiva"/>
          <w:b/>
          <w:sz w:val="28"/>
          <w:szCs w:val="28"/>
        </w:rPr>
        <w:t>.2024</w:t>
      </w:r>
      <w:r w:rsidR="00B13CFB">
        <w:rPr>
          <w:rFonts w:ascii="Monotype Corsiva" w:hAnsi="Monotype Corsiva"/>
          <w:b/>
          <w:sz w:val="28"/>
          <w:szCs w:val="28"/>
        </w:rPr>
        <w:t>г.</w:t>
      </w:r>
    </w:p>
    <w:p w:rsidR="00033B12" w:rsidRDefault="00033B12" w:rsidP="00033B1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33B12">
        <w:rPr>
          <w:rFonts w:ascii="Times New Roman" w:hAnsi="Times New Roman" w:cs="Times New Roman"/>
          <w:i/>
          <w:sz w:val="16"/>
          <w:szCs w:val="16"/>
        </w:rPr>
        <w:t>периодическое печатное издание поселка Урал Рыбинского района</w:t>
      </w:r>
    </w:p>
    <w:p w:rsidR="00033B12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Учредитель: Уральский сельский Совет депутатов</w:t>
      </w:r>
    </w:p>
    <w:p w:rsidR="00B13CFB" w:rsidRDefault="00B13CFB" w:rsidP="00033B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Ответственный за выпуск: </w:t>
      </w:r>
      <w:proofErr w:type="spellStart"/>
      <w:r w:rsidR="00CA67E9">
        <w:rPr>
          <w:rFonts w:ascii="Times New Roman" w:hAnsi="Times New Roman" w:cs="Times New Roman"/>
          <w:sz w:val="16"/>
          <w:szCs w:val="16"/>
        </w:rPr>
        <w:t>Шапкова</w:t>
      </w:r>
      <w:proofErr w:type="spellEnd"/>
      <w:r w:rsidR="00CA67E9">
        <w:rPr>
          <w:rFonts w:ascii="Times New Roman" w:hAnsi="Times New Roman" w:cs="Times New Roman"/>
          <w:sz w:val="16"/>
          <w:szCs w:val="16"/>
        </w:rPr>
        <w:t xml:space="preserve"> Л.В</w:t>
      </w:r>
      <w:r>
        <w:rPr>
          <w:rFonts w:ascii="Times New Roman" w:hAnsi="Times New Roman" w:cs="Times New Roman"/>
          <w:sz w:val="16"/>
          <w:szCs w:val="16"/>
        </w:rPr>
        <w:t>.                 Тираж: 50 экз.                Бесплатно.</w:t>
      </w:r>
    </w:p>
    <w:p w:rsidR="00116503" w:rsidRDefault="00B13CFB" w:rsidP="00431F7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издателя: </w:t>
      </w:r>
      <w:proofErr w:type="spellStart"/>
      <w:r>
        <w:rPr>
          <w:rFonts w:ascii="Times New Roman" w:hAnsi="Times New Roman" w:cs="Times New Roman"/>
          <w:sz w:val="16"/>
          <w:szCs w:val="16"/>
        </w:rPr>
        <w:t>п.Урал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у</w:t>
      </w:r>
      <w:r w:rsidR="00116503">
        <w:rPr>
          <w:rFonts w:ascii="Times New Roman" w:hAnsi="Times New Roman" w:cs="Times New Roman"/>
          <w:sz w:val="16"/>
          <w:szCs w:val="16"/>
        </w:rPr>
        <w:t>л.Первомайская</w:t>
      </w:r>
      <w:proofErr w:type="spellEnd"/>
      <w:r w:rsidR="00116503">
        <w:rPr>
          <w:rFonts w:ascii="Times New Roman" w:hAnsi="Times New Roman" w:cs="Times New Roman"/>
          <w:sz w:val="16"/>
          <w:szCs w:val="16"/>
        </w:rPr>
        <w:t>, 4</w:t>
      </w:r>
      <w:r w:rsidR="000550CE">
        <w:rPr>
          <w:rFonts w:ascii="Times New Roman" w:hAnsi="Times New Roman" w:cs="Times New Roman"/>
          <w:sz w:val="16"/>
          <w:szCs w:val="16"/>
        </w:rPr>
        <w:t xml:space="preserve">,       </w:t>
      </w:r>
    </w:p>
    <w:p w:rsidR="00A744AE" w:rsidRPr="00D71329" w:rsidRDefault="00D71329" w:rsidP="0012567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</w:t>
      </w:r>
      <w:r w:rsidR="0071078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2-52-3</w:t>
      </w:r>
      <w:r w:rsidR="00E703AB">
        <w:rPr>
          <w:rFonts w:ascii="Times New Roman" w:hAnsi="Times New Roman" w:cs="Times New Roman"/>
          <w:sz w:val="16"/>
          <w:szCs w:val="16"/>
        </w:rPr>
        <w:t>8</w:t>
      </w:r>
    </w:p>
    <w:sectPr w:rsidR="00A744AE" w:rsidRPr="00D71329" w:rsidSect="00EB201F">
      <w:footerReference w:type="default" r:id="rId11"/>
      <w:pgSz w:w="8419" w:h="11907" w:orient="landscape" w:code="9"/>
      <w:pgMar w:top="720" w:right="720" w:bottom="51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4C1" w:rsidRDefault="007204C1" w:rsidP="009F0FD9">
      <w:pPr>
        <w:spacing w:after="0" w:line="240" w:lineRule="auto"/>
      </w:pPr>
      <w:r>
        <w:separator/>
      </w:r>
    </w:p>
  </w:endnote>
  <w:endnote w:type="continuationSeparator" w:id="0">
    <w:p w:rsidR="007204C1" w:rsidRDefault="007204C1" w:rsidP="009F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360076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71329" w:rsidRPr="00D71329" w:rsidRDefault="00D71329">
        <w:pPr>
          <w:pStyle w:val="a9"/>
          <w:jc w:val="right"/>
          <w:rPr>
            <w:sz w:val="18"/>
            <w:szCs w:val="18"/>
          </w:rPr>
        </w:pPr>
        <w:r w:rsidRPr="00D71329">
          <w:rPr>
            <w:sz w:val="18"/>
            <w:szCs w:val="18"/>
          </w:rPr>
          <w:fldChar w:fldCharType="begin"/>
        </w:r>
        <w:r w:rsidRPr="00D71329">
          <w:rPr>
            <w:sz w:val="18"/>
            <w:szCs w:val="18"/>
          </w:rPr>
          <w:instrText>PAGE   \* MERGEFORMAT</w:instrText>
        </w:r>
        <w:r w:rsidRPr="00D71329">
          <w:rPr>
            <w:sz w:val="18"/>
            <w:szCs w:val="18"/>
          </w:rPr>
          <w:fldChar w:fldCharType="separate"/>
        </w:r>
        <w:r w:rsidR="00056937">
          <w:rPr>
            <w:noProof/>
            <w:sz w:val="18"/>
            <w:szCs w:val="18"/>
          </w:rPr>
          <w:t>15</w:t>
        </w:r>
        <w:r w:rsidRPr="00D71329">
          <w:rPr>
            <w:sz w:val="18"/>
            <w:szCs w:val="18"/>
          </w:rPr>
          <w:fldChar w:fldCharType="end"/>
        </w:r>
      </w:p>
    </w:sdtContent>
  </w:sdt>
  <w:p w:rsidR="007D5B5C" w:rsidRDefault="007D5B5C"/>
  <w:p w:rsidR="00B13BBD" w:rsidRDefault="00B13BBD"/>
  <w:p w:rsidR="00B13BBD" w:rsidRDefault="00B13B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4C1" w:rsidRDefault="007204C1" w:rsidP="009F0FD9">
      <w:pPr>
        <w:spacing w:after="0" w:line="240" w:lineRule="auto"/>
      </w:pPr>
      <w:r>
        <w:separator/>
      </w:r>
    </w:p>
  </w:footnote>
  <w:footnote w:type="continuationSeparator" w:id="0">
    <w:p w:rsidR="007204C1" w:rsidRDefault="007204C1" w:rsidP="009F0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5C84A96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Theme="minorHAnsi" w:eastAsia="Times New Roman" w:hAnsiTheme="minorHAnsi" w:cstheme="minorHAnsi" w:hint="default"/>
        <w:sz w:val="28"/>
        <w:szCs w:val="20"/>
      </w:rPr>
    </w:lvl>
  </w:abstractNum>
  <w:abstractNum w:abstractNumId="1" w15:restartNumberingAfterBreak="0">
    <w:nsid w:val="13D03683"/>
    <w:multiLevelType w:val="multilevel"/>
    <w:tmpl w:val="F47CFEE2"/>
    <w:lvl w:ilvl="0">
      <w:start w:val="3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B6071"/>
    <w:multiLevelType w:val="multilevel"/>
    <w:tmpl w:val="548C19E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C0598"/>
    <w:multiLevelType w:val="multilevel"/>
    <w:tmpl w:val="7DB2957E"/>
    <w:lvl w:ilvl="0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 w15:restartNumberingAfterBreak="0">
    <w:nsid w:val="1F966248"/>
    <w:multiLevelType w:val="multilevel"/>
    <w:tmpl w:val="CD2CA1CC"/>
    <w:lvl w:ilvl="0">
      <w:start w:val="2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6C92108"/>
    <w:multiLevelType w:val="multilevel"/>
    <w:tmpl w:val="802EC8A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A1A6AF8"/>
    <w:multiLevelType w:val="multilevel"/>
    <w:tmpl w:val="DA22EC5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CBA27DD"/>
    <w:multiLevelType w:val="multilevel"/>
    <w:tmpl w:val="2676F4A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10C638B"/>
    <w:multiLevelType w:val="hybridMultilevel"/>
    <w:tmpl w:val="5050A00E"/>
    <w:lvl w:ilvl="0" w:tplc="38A459F4">
      <w:start w:val="2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 w15:restartNumberingAfterBreak="0">
    <w:nsid w:val="332F6043"/>
    <w:multiLevelType w:val="multilevel"/>
    <w:tmpl w:val="864CA41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4C76D5A"/>
    <w:multiLevelType w:val="multilevel"/>
    <w:tmpl w:val="CD6AF1A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90A6E4A"/>
    <w:multiLevelType w:val="multilevel"/>
    <w:tmpl w:val="5226F6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2EB639F"/>
    <w:multiLevelType w:val="multilevel"/>
    <w:tmpl w:val="6044AD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79732BB"/>
    <w:multiLevelType w:val="multilevel"/>
    <w:tmpl w:val="96F0183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CB4514A"/>
    <w:multiLevelType w:val="multilevel"/>
    <w:tmpl w:val="5964B7C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51D812E1"/>
    <w:multiLevelType w:val="multilevel"/>
    <w:tmpl w:val="6256EE6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5044F21"/>
    <w:multiLevelType w:val="multilevel"/>
    <w:tmpl w:val="77740E5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A867CE3"/>
    <w:multiLevelType w:val="multilevel"/>
    <w:tmpl w:val="5B4A900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5CD653C4"/>
    <w:multiLevelType w:val="multilevel"/>
    <w:tmpl w:val="2B4EA9CC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D8507CB"/>
    <w:multiLevelType w:val="multilevel"/>
    <w:tmpl w:val="E616815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1AE2271"/>
    <w:multiLevelType w:val="multilevel"/>
    <w:tmpl w:val="BFA82B1E"/>
    <w:lvl w:ilvl="0">
      <w:start w:val="2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623311ED"/>
    <w:multiLevelType w:val="hybridMultilevel"/>
    <w:tmpl w:val="8E5CF6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53D99"/>
    <w:multiLevelType w:val="multilevel"/>
    <w:tmpl w:val="432A076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681B1C50"/>
    <w:multiLevelType w:val="multilevel"/>
    <w:tmpl w:val="9BB620FC"/>
    <w:lvl w:ilvl="0">
      <w:start w:val="27"/>
      <w:numFmt w:val="decimal"/>
      <w:lvlText w:val="%1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abstractNum w:abstractNumId="24" w15:restartNumberingAfterBreak="0">
    <w:nsid w:val="72767C4A"/>
    <w:multiLevelType w:val="multilevel"/>
    <w:tmpl w:val="119294D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755E75FB"/>
    <w:multiLevelType w:val="multilevel"/>
    <w:tmpl w:val="F056D44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7FAD514D"/>
    <w:multiLevelType w:val="multilevel"/>
    <w:tmpl w:val="8E8CFD3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5"/>
  </w:num>
  <w:num w:numId="9">
    <w:abstractNumId w:val="12"/>
  </w:num>
  <w:num w:numId="10">
    <w:abstractNumId w:val="9"/>
  </w:num>
  <w:num w:numId="11">
    <w:abstractNumId w:val="14"/>
  </w:num>
  <w:num w:numId="12">
    <w:abstractNumId w:val="16"/>
  </w:num>
  <w:num w:numId="13">
    <w:abstractNumId w:val="20"/>
  </w:num>
  <w:num w:numId="14">
    <w:abstractNumId w:val="5"/>
  </w:num>
  <w:num w:numId="15">
    <w:abstractNumId w:val="8"/>
  </w:num>
  <w:num w:numId="16">
    <w:abstractNumId w:val="10"/>
  </w:num>
  <w:num w:numId="17">
    <w:abstractNumId w:val="22"/>
  </w:num>
  <w:num w:numId="18">
    <w:abstractNumId w:val="4"/>
  </w:num>
  <w:num w:numId="19">
    <w:abstractNumId w:val="24"/>
  </w:num>
  <w:num w:numId="20">
    <w:abstractNumId w:val="26"/>
  </w:num>
  <w:num w:numId="21">
    <w:abstractNumId w:val="11"/>
  </w:num>
  <w:num w:numId="22">
    <w:abstractNumId w:val="7"/>
  </w:num>
  <w:num w:numId="23">
    <w:abstractNumId w:val="13"/>
  </w:num>
  <w:num w:numId="24">
    <w:abstractNumId w:val="18"/>
  </w:num>
  <w:num w:numId="25">
    <w:abstractNumId w:val="19"/>
  </w:num>
  <w:num w:numId="26">
    <w:abstractNumId w:val="6"/>
  </w:num>
  <w:num w:numId="27">
    <w:abstractNumId w:val="17"/>
  </w:num>
  <w:num w:numId="28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ECD"/>
    <w:rsid w:val="000154F1"/>
    <w:rsid w:val="000279EA"/>
    <w:rsid w:val="00033B12"/>
    <w:rsid w:val="00035270"/>
    <w:rsid w:val="00035735"/>
    <w:rsid w:val="00035F7F"/>
    <w:rsid w:val="000550CE"/>
    <w:rsid w:val="00056937"/>
    <w:rsid w:val="00063BEC"/>
    <w:rsid w:val="000746C5"/>
    <w:rsid w:val="00082F54"/>
    <w:rsid w:val="000925F0"/>
    <w:rsid w:val="000A19DD"/>
    <w:rsid w:val="000A62E0"/>
    <w:rsid w:val="000B1631"/>
    <w:rsid w:val="000B5FBE"/>
    <w:rsid w:val="000E78E1"/>
    <w:rsid w:val="000F07B7"/>
    <w:rsid w:val="000F23DD"/>
    <w:rsid w:val="00116503"/>
    <w:rsid w:val="00125672"/>
    <w:rsid w:val="00154C45"/>
    <w:rsid w:val="00155925"/>
    <w:rsid w:val="00156B74"/>
    <w:rsid w:val="001616AC"/>
    <w:rsid w:val="00171D13"/>
    <w:rsid w:val="0017577F"/>
    <w:rsid w:val="0019386F"/>
    <w:rsid w:val="00193B8D"/>
    <w:rsid w:val="001A3221"/>
    <w:rsid w:val="001A5ACE"/>
    <w:rsid w:val="001A6A75"/>
    <w:rsid w:val="001C7491"/>
    <w:rsid w:val="001E2E59"/>
    <w:rsid w:val="001F1735"/>
    <w:rsid w:val="001F4C1F"/>
    <w:rsid w:val="00210576"/>
    <w:rsid w:val="00217BBC"/>
    <w:rsid w:val="002200F7"/>
    <w:rsid w:val="0022155D"/>
    <w:rsid w:val="002227A1"/>
    <w:rsid w:val="0025237A"/>
    <w:rsid w:val="00282A99"/>
    <w:rsid w:val="0029058C"/>
    <w:rsid w:val="00290EA6"/>
    <w:rsid w:val="00291F2B"/>
    <w:rsid w:val="002B78EA"/>
    <w:rsid w:val="002C0A8D"/>
    <w:rsid w:val="00306BB6"/>
    <w:rsid w:val="00310C38"/>
    <w:rsid w:val="00325BF1"/>
    <w:rsid w:val="00365577"/>
    <w:rsid w:val="003732F3"/>
    <w:rsid w:val="003A362F"/>
    <w:rsid w:val="003A687D"/>
    <w:rsid w:val="003B0473"/>
    <w:rsid w:val="003D36F6"/>
    <w:rsid w:val="003D510E"/>
    <w:rsid w:val="003F6C67"/>
    <w:rsid w:val="004261DF"/>
    <w:rsid w:val="00431F71"/>
    <w:rsid w:val="00444EA9"/>
    <w:rsid w:val="00447252"/>
    <w:rsid w:val="00462772"/>
    <w:rsid w:val="00462E95"/>
    <w:rsid w:val="0047031A"/>
    <w:rsid w:val="00470D0C"/>
    <w:rsid w:val="004773BF"/>
    <w:rsid w:val="00480693"/>
    <w:rsid w:val="004825F8"/>
    <w:rsid w:val="00487562"/>
    <w:rsid w:val="00493027"/>
    <w:rsid w:val="004A7087"/>
    <w:rsid w:val="004D3B61"/>
    <w:rsid w:val="004E0037"/>
    <w:rsid w:val="004E4E4D"/>
    <w:rsid w:val="004F6F7E"/>
    <w:rsid w:val="00517463"/>
    <w:rsid w:val="00521C14"/>
    <w:rsid w:val="005222C2"/>
    <w:rsid w:val="00532019"/>
    <w:rsid w:val="0053261B"/>
    <w:rsid w:val="005355DF"/>
    <w:rsid w:val="0055462A"/>
    <w:rsid w:val="00566B65"/>
    <w:rsid w:val="00567DB7"/>
    <w:rsid w:val="005842AF"/>
    <w:rsid w:val="005857C9"/>
    <w:rsid w:val="005A4990"/>
    <w:rsid w:val="005B3147"/>
    <w:rsid w:val="005C2A42"/>
    <w:rsid w:val="005D2EBE"/>
    <w:rsid w:val="005E174F"/>
    <w:rsid w:val="005E4C8F"/>
    <w:rsid w:val="005E7651"/>
    <w:rsid w:val="005F1916"/>
    <w:rsid w:val="005F3603"/>
    <w:rsid w:val="005F495E"/>
    <w:rsid w:val="005F4E43"/>
    <w:rsid w:val="006003AD"/>
    <w:rsid w:val="0060224F"/>
    <w:rsid w:val="006048FD"/>
    <w:rsid w:val="00613579"/>
    <w:rsid w:val="00622541"/>
    <w:rsid w:val="00635CAC"/>
    <w:rsid w:val="00637BAB"/>
    <w:rsid w:val="00657EBF"/>
    <w:rsid w:val="00674B46"/>
    <w:rsid w:val="0068349F"/>
    <w:rsid w:val="006865AC"/>
    <w:rsid w:val="00686C2D"/>
    <w:rsid w:val="00693E37"/>
    <w:rsid w:val="006A3496"/>
    <w:rsid w:val="006B284F"/>
    <w:rsid w:val="006D2427"/>
    <w:rsid w:val="006E68F0"/>
    <w:rsid w:val="006F6CE1"/>
    <w:rsid w:val="007038EB"/>
    <w:rsid w:val="0071078C"/>
    <w:rsid w:val="00713690"/>
    <w:rsid w:val="00714D71"/>
    <w:rsid w:val="007204C1"/>
    <w:rsid w:val="00722307"/>
    <w:rsid w:val="00740801"/>
    <w:rsid w:val="0074781E"/>
    <w:rsid w:val="0075216D"/>
    <w:rsid w:val="00752713"/>
    <w:rsid w:val="0075741E"/>
    <w:rsid w:val="00765B7C"/>
    <w:rsid w:val="00775A79"/>
    <w:rsid w:val="00784C48"/>
    <w:rsid w:val="007B0F02"/>
    <w:rsid w:val="007B191D"/>
    <w:rsid w:val="007B7DF4"/>
    <w:rsid w:val="007C4704"/>
    <w:rsid w:val="007D1A35"/>
    <w:rsid w:val="007D5B5C"/>
    <w:rsid w:val="007E5EB8"/>
    <w:rsid w:val="00806E61"/>
    <w:rsid w:val="00810732"/>
    <w:rsid w:val="00823B31"/>
    <w:rsid w:val="0084040C"/>
    <w:rsid w:val="00845B62"/>
    <w:rsid w:val="00850A5D"/>
    <w:rsid w:val="00850C07"/>
    <w:rsid w:val="0085712A"/>
    <w:rsid w:val="0086146C"/>
    <w:rsid w:val="008635FD"/>
    <w:rsid w:val="008649A4"/>
    <w:rsid w:val="0088267C"/>
    <w:rsid w:val="0088286F"/>
    <w:rsid w:val="008B0A51"/>
    <w:rsid w:val="008C5398"/>
    <w:rsid w:val="008D3982"/>
    <w:rsid w:val="008E7ADA"/>
    <w:rsid w:val="008E7BB5"/>
    <w:rsid w:val="008F0113"/>
    <w:rsid w:val="008F3AF0"/>
    <w:rsid w:val="0090433A"/>
    <w:rsid w:val="00904B7A"/>
    <w:rsid w:val="00906A33"/>
    <w:rsid w:val="00912E1D"/>
    <w:rsid w:val="009166C9"/>
    <w:rsid w:val="00930B78"/>
    <w:rsid w:val="009325FB"/>
    <w:rsid w:val="0096049A"/>
    <w:rsid w:val="009637A0"/>
    <w:rsid w:val="00965CCE"/>
    <w:rsid w:val="0097644D"/>
    <w:rsid w:val="009918B8"/>
    <w:rsid w:val="00996861"/>
    <w:rsid w:val="009D036B"/>
    <w:rsid w:val="009D0BE6"/>
    <w:rsid w:val="009D7FEE"/>
    <w:rsid w:val="009E4D1D"/>
    <w:rsid w:val="009E5AE8"/>
    <w:rsid w:val="009F0FD9"/>
    <w:rsid w:val="009F13F7"/>
    <w:rsid w:val="00A00256"/>
    <w:rsid w:val="00A03344"/>
    <w:rsid w:val="00A060C0"/>
    <w:rsid w:val="00A10379"/>
    <w:rsid w:val="00A16BD4"/>
    <w:rsid w:val="00A225C4"/>
    <w:rsid w:val="00A319D1"/>
    <w:rsid w:val="00A579AD"/>
    <w:rsid w:val="00A60EF9"/>
    <w:rsid w:val="00A665A0"/>
    <w:rsid w:val="00A744AE"/>
    <w:rsid w:val="00A75E7C"/>
    <w:rsid w:val="00A81D1A"/>
    <w:rsid w:val="00A9178F"/>
    <w:rsid w:val="00AB0215"/>
    <w:rsid w:val="00AC01FB"/>
    <w:rsid w:val="00AC09AE"/>
    <w:rsid w:val="00AE1859"/>
    <w:rsid w:val="00AE28F6"/>
    <w:rsid w:val="00AE3015"/>
    <w:rsid w:val="00AE4A75"/>
    <w:rsid w:val="00B04527"/>
    <w:rsid w:val="00B06A4C"/>
    <w:rsid w:val="00B11BFF"/>
    <w:rsid w:val="00B13BBD"/>
    <w:rsid w:val="00B13CFB"/>
    <w:rsid w:val="00B204E8"/>
    <w:rsid w:val="00B230DE"/>
    <w:rsid w:val="00B269E1"/>
    <w:rsid w:val="00B36782"/>
    <w:rsid w:val="00B41C69"/>
    <w:rsid w:val="00B53CC6"/>
    <w:rsid w:val="00B565E4"/>
    <w:rsid w:val="00B62E12"/>
    <w:rsid w:val="00B92543"/>
    <w:rsid w:val="00B92ECD"/>
    <w:rsid w:val="00BB3F48"/>
    <w:rsid w:val="00BE36AF"/>
    <w:rsid w:val="00BE5872"/>
    <w:rsid w:val="00BF3661"/>
    <w:rsid w:val="00C01D58"/>
    <w:rsid w:val="00C022EA"/>
    <w:rsid w:val="00C05EAF"/>
    <w:rsid w:val="00C14FF6"/>
    <w:rsid w:val="00C363B9"/>
    <w:rsid w:val="00C37DDD"/>
    <w:rsid w:val="00C666BE"/>
    <w:rsid w:val="00C71F9D"/>
    <w:rsid w:val="00C93617"/>
    <w:rsid w:val="00C961B0"/>
    <w:rsid w:val="00CA202B"/>
    <w:rsid w:val="00CA2C6E"/>
    <w:rsid w:val="00CA67E9"/>
    <w:rsid w:val="00CB3E97"/>
    <w:rsid w:val="00CB5D3F"/>
    <w:rsid w:val="00CC0711"/>
    <w:rsid w:val="00CD1C88"/>
    <w:rsid w:val="00CD5A85"/>
    <w:rsid w:val="00CD5FFE"/>
    <w:rsid w:val="00CE0F67"/>
    <w:rsid w:val="00CE135D"/>
    <w:rsid w:val="00CF5F1C"/>
    <w:rsid w:val="00CF78AD"/>
    <w:rsid w:val="00D07D05"/>
    <w:rsid w:val="00D31834"/>
    <w:rsid w:val="00D32756"/>
    <w:rsid w:val="00D53C4B"/>
    <w:rsid w:val="00D56C6E"/>
    <w:rsid w:val="00D5744F"/>
    <w:rsid w:val="00D63914"/>
    <w:rsid w:val="00D667D4"/>
    <w:rsid w:val="00D711EE"/>
    <w:rsid w:val="00D71329"/>
    <w:rsid w:val="00D72B38"/>
    <w:rsid w:val="00D82194"/>
    <w:rsid w:val="00DB6DA1"/>
    <w:rsid w:val="00DC5AE4"/>
    <w:rsid w:val="00DD320E"/>
    <w:rsid w:val="00DF3D8D"/>
    <w:rsid w:val="00DF41AB"/>
    <w:rsid w:val="00E0295B"/>
    <w:rsid w:val="00E03EFE"/>
    <w:rsid w:val="00E04534"/>
    <w:rsid w:val="00E06448"/>
    <w:rsid w:val="00E1602E"/>
    <w:rsid w:val="00E172D1"/>
    <w:rsid w:val="00E27E79"/>
    <w:rsid w:val="00E4198A"/>
    <w:rsid w:val="00E421DA"/>
    <w:rsid w:val="00E50C24"/>
    <w:rsid w:val="00E566B5"/>
    <w:rsid w:val="00E610BA"/>
    <w:rsid w:val="00E703AB"/>
    <w:rsid w:val="00E9781D"/>
    <w:rsid w:val="00EA3FDF"/>
    <w:rsid w:val="00EA70C3"/>
    <w:rsid w:val="00EB0F8A"/>
    <w:rsid w:val="00EB201F"/>
    <w:rsid w:val="00EB51A3"/>
    <w:rsid w:val="00F05D66"/>
    <w:rsid w:val="00F10CB5"/>
    <w:rsid w:val="00F30DBD"/>
    <w:rsid w:val="00F30EEE"/>
    <w:rsid w:val="00F31558"/>
    <w:rsid w:val="00F318DF"/>
    <w:rsid w:val="00F50099"/>
    <w:rsid w:val="00F51306"/>
    <w:rsid w:val="00F6245A"/>
    <w:rsid w:val="00F872B0"/>
    <w:rsid w:val="00F956AA"/>
    <w:rsid w:val="00F978B5"/>
    <w:rsid w:val="00FB6651"/>
    <w:rsid w:val="00FB6E54"/>
    <w:rsid w:val="00FC6468"/>
    <w:rsid w:val="00FC740C"/>
    <w:rsid w:val="00FC7845"/>
    <w:rsid w:val="00FD07AE"/>
    <w:rsid w:val="00FF381F"/>
    <w:rsid w:val="00FF3D34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A6A819-B665-43ED-A34C-DF88A217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AD"/>
  </w:style>
  <w:style w:type="paragraph" w:styleId="1">
    <w:name w:val="heading 1"/>
    <w:basedOn w:val="a"/>
    <w:next w:val="a"/>
    <w:link w:val="10"/>
    <w:qFormat/>
    <w:rsid w:val="009D0B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D0B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0B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0BE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D0BE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D0BE6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D0BE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D0BE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D0BE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0B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0B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0B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0B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D0B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D0BE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B92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B92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92E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9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25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252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0FD9"/>
  </w:style>
  <w:style w:type="paragraph" w:styleId="a9">
    <w:name w:val="footer"/>
    <w:basedOn w:val="a"/>
    <w:link w:val="aa"/>
    <w:uiPriority w:val="99"/>
    <w:unhideWhenUsed/>
    <w:rsid w:val="009F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0FD9"/>
  </w:style>
  <w:style w:type="paragraph" w:customStyle="1" w:styleId="ConsNormal">
    <w:name w:val="ConsNormal"/>
    <w:rsid w:val="00E50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8404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40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84040C"/>
    <w:rPr>
      <w:rFonts w:ascii="Times New Roman" w:hAnsi="Times New Roman" w:cs="Times New Roman" w:hint="default"/>
      <w:vertAlign w:val="superscript"/>
    </w:rPr>
  </w:style>
  <w:style w:type="paragraph" w:styleId="ae">
    <w:name w:val="caption"/>
    <w:basedOn w:val="a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Subtitle"/>
    <w:basedOn w:val="a"/>
    <w:link w:val="af0"/>
    <w:qFormat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9D0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Body Text"/>
    <w:basedOn w:val="a"/>
    <w:link w:val="af2"/>
    <w:rsid w:val="009D0B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9D0B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page number"/>
    <w:basedOn w:val="a0"/>
    <w:rsid w:val="009D0BE6"/>
  </w:style>
  <w:style w:type="paragraph" w:styleId="21">
    <w:name w:val="Body Text Indent 2"/>
    <w:basedOn w:val="a"/>
    <w:link w:val="22"/>
    <w:rsid w:val="009D0B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9D0B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D0B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Strong"/>
    <w:qFormat/>
    <w:rsid w:val="009D0BE6"/>
    <w:rPr>
      <w:b/>
      <w:bCs/>
    </w:rPr>
  </w:style>
  <w:style w:type="table" w:styleId="af7">
    <w:name w:val="Table Grid"/>
    <w:basedOn w:val="a1"/>
    <w:uiPriority w:val="59"/>
    <w:rsid w:val="0091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0550CE"/>
    <w:rPr>
      <w:color w:val="0563C1" w:themeColor="hyperlink"/>
      <w:u w:val="single"/>
    </w:rPr>
  </w:style>
  <w:style w:type="paragraph" w:styleId="af9">
    <w:name w:val="Title"/>
    <w:basedOn w:val="a"/>
    <w:link w:val="afa"/>
    <w:qFormat/>
    <w:rsid w:val="006225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qFormat/>
    <w:rsid w:val="006225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225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3">
    <w:name w:val="Основной текст (3)_"/>
    <w:basedOn w:val="a0"/>
    <w:link w:val="34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4930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Колонтитул (2)_"/>
    <w:basedOn w:val="a0"/>
    <w:link w:val="28"/>
    <w:rsid w:val="004930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5">
    <w:name w:val="Основной текст (3) + Не полужирный"/>
    <w:basedOn w:val="33"/>
    <w:rsid w:val="004930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93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b">
    <w:name w:val="Колонтитул_"/>
    <w:basedOn w:val="a0"/>
    <w:link w:val="afc"/>
    <w:rsid w:val="004930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basedOn w:val="a0"/>
    <w:link w:val="12"/>
    <w:rsid w:val="0049302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9">
    <w:name w:val="Заголовок №2_"/>
    <w:basedOn w:val="a0"/>
    <w:link w:val="2a"/>
    <w:rsid w:val="0049302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49302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b">
    <w:name w:val="Основной текст (2) + Курсив"/>
    <w:basedOn w:val="25"/>
    <w:rsid w:val="004930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"/>
    <w:basedOn w:val="a0"/>
    <w:rsid w:val="004930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49302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93027"/>
    <w:pPr>
      <w:widowControl w:val="0"/>
      <w:shd w:val="clear" w:color="auto" w:fill="FFFFFF"/>
      <w:spacing w:after="24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Основной текст (2)"/>
    <w:basedOn w:val="a"/>
    <w:link w:val="25"/>
    <w:rsid w:val="00493027"/>
    <w:pPr>
      <w:widowControl w:val="0"/>
      <w:shd w:val="clear" w:color="auto" w:fill="FFFFFF"/>
      <w:spacing w:before="300" w:after="3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8">
    <w:name w:val="Колонтитул (2)"/>
    <w:basedOn w:val="a"/>
    <w:link w:val="27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493027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Основной текст (5)"/>
    <w:basedOn w:val="a"/>
    <w:link w:val="51"/>
    <w:rsid w:val="00493027"/>
    <w:pPr>
      <w:widowControl w:val="0"/>
      <w:shd w:val="clear" w:color="auto" w:fill="FFFFFF"/>
      <w:spacing w:before="120" w:after="300" w:line="0" w:lineRule="atLeast"/>
      <w:ind w:hanging="15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c">
    <w:name w:val="Колонтитул"/>
    <w:basedOn w:val="a"/>
    <w:link w:val="afb"/>
    <w:rsid w:val="004930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qFormat/>
    <w:rsid w:val="00493027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a">
    <w:name w:val="Заголовок №2"/>
    <w:basedOn w:val="a"/>
    <w:link w:val="29"/>
    <w:rsid w:val="00493027"/>
    <w:pPr>
      <w:widowControl w:val="0"/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62">
    <w:name w:val="Основной текст (6)"/>
    <w:basedOn w:val="a"/>
    <w:link w:val="61"/>
    <w:rsid w:val="00493027"/>
    <w:pPr>
      <w:widowControl w:val="0"/>
      <w:shd w:val="clear" w:color="auto" w:fill="FFFFFF"/>
      <w:spacing w:before="60" w:after="24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2">
    <w:name w:val="Основной текст (8)"/>
    <w:basedOn w:val="a"/>
    <w:link w:val="81"/>
    <w:rsid w:val="00493027"/>
    <w:pPr>
      <w:widowControl w:val="0"/>
      <w:shd w:val="clear" w:color="auto" w:fill="FFFFFF"/>
      <w:spacing w:before="60" w:after="60" w:line="254" w:lineRule="exact"/>
      <w:ind w:hanging="182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msonormalbullet2gif">
    <w:name w:val="msonormalbullet2.gif"/>
    <w:basedOn w:val="a"/>
    <w:qFormat/>
    <w:rsid w:val="00B62E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AE1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3">
    <w:name w:val="Абзац списка1"/>
    <w:basedOn w:val="a"/>
    <w:rsid w:val="00AE1859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printable">
    <w:name w:val="printable"/>
    <w:rsid w:val="00D32756"/>
  </w:style>
  <w:style w:type="paragraph" w:styleId="afd">
    <w:name w:val="No Spacing"/>
    <w:qFormat/>
    <w:rsid w:val="001616AC"/>
    <w:pPr>
      <w:spacing w:after="0" w:line="240" w:lineRule="auto"/>
    </w:pPr>
    <w:rPr>
      <w:rFonts w:eastAsiaTheme="minorEastAsia"/>
      <w:lang w:eastAsia="ru-RU"/>
    </w:rPr>
  </w:style>
  <w:style w:type="character" w:customStyle="1" w:styleId="100">
    <w:name w:val="Основной текст (10) + Не курсив"/>
    <w:basedOn w:val="a0"/>
    <w:qFormat/>
    <w:rsid w:val="00291F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fe">
    <w:name w:val="Öâåòîâîå âûäåëåíèå"/>
    <w:qFormat/>
    <w:rsid w:val="00291F2B"/>
    <w:rPr>
      <w:b/>
      <w:color w:val="000080"/>
      <w:sz w:val="20"/>
    </w:rPr>
  </w:style>
  <w:style w:type="character" w:customStyle="1" w:styleId="fontstyle01">
    <w:name w:val="fontstyle01"/>
    <w:basedOn w:val="a0"/>
    <w:rsid w:val="00806E6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06E6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10">
    <w:name w:val="Заголовок 21"/>
    <w:basedOn w:val="a"/>
    <w:next w:val="a"/>
    <w:qFormat/>
    <w:rsid w:val="00470D0C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310">
    <w:name w:val="Заголовок 31"/>
    <w:basedOn w:val="a"/>
    <w:next w:val="a"/>
    <w:qFormat/>
    <w:rsid w:val="00470D0C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f">
    <w:name w:val="Содержимое таблицы"/>
    <w:basedOn w:val="a"/>
    <w:qFormat/>
    <w:rsid w:val="00470D0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note text"/>
    <w:basedOn w:val="a"/>
    <w:link w:val="aff1"/>
    <w:uiPriority w:val="99"/>
    <w:rsid w:val="00E17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E172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line number"/>
    <w:basedOn w:val="a0"/>
    <w:uiPriority w:val="99"/>
    <w:semiHidden/>
    <w:unhideWhenUsed/>
    <w:rsid w:val="00EB201F"/>
  </w:style>
  <w:style w:type="table" w:customStyle="1" w:styleId="14">
    <w:name w:val="Сетка таблицы1"/>
    <w:basedOn w:val="a1"/>
    <w:next w:val="af7"/>
    <w:uiPriority w:val="59"/>
    <w:rsid w:val="001A5ACE"/>
    <w:pPr>
      <w:suppressAutoHyphens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0F23DD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7081C4D2AA9C629DA344CA6E651ADB8A7C425302CDFC887D8801DD76FDC6B8C0D4A07C8849EA5CB1B1F576D3B221DCA14FAEC8CB5BS8W7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dmural.gosuslugi.ru/dlya-zhiteley/novosti-i-reportazh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ybynskiy.ru/municipalnoe-imuschestvo/zemelnye-otnoshenija/informaci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E4D99-5E2B-4239-B35A-AF85AEE9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16</Pages>
  <Words>5564</Words>
  <Characters>31720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Некто</dc:creator>
  <cp:lastModifiedBy>User</cp:lastModifiedBy>
  <cp:revision>57</cp:revision>
  <cp:lastPrinted>2024-12-02T06:56:00Z</cp:lastPrinted>
  <dcterms:created xsi:type="dcterms:W3CDTF">2024-02-06T09:06:00Z</dcterms:created>
  <dcterms:modified xsi:type="dcterms:W3CDTF">2024-12-19T08:19:00Z</dcterms:modified>
</cp:coreProperties>
</file>