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 w:rsidP="00EB201F">
      <w:pPr>
        <w:pBdr>
          <w:bottom w:val="single" w:sz="12" w:space="1" w:color="auto"/>
        </w:pBdr>
      </w:pP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 xml:space="preserve">Уральский </w:t>
      </w:r>
    </w:p>
    <w:p w:rsidR="00CD1C88" w:rsidRPr="00CD1C88" w:rsidRDefault="00365577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информационный вестник  № 1</w:t>
      </w:r>
      <w:r w:rsidR="0071078C">
        <w:rPr>
          <w:rFonts w:ascii="Monotype Corsiva" w:hAnsi="Monotype Corsiva"/>
          <w:b/>
          <w:sz w:val="40"/>
          <w:szCs w:val="40"/>
        </w:rPr>
        <w:t>8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82" w:rsidRPr="00613579" w:rsidRDefault="00B92ECD" w:rsidP="0061357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</w:t>
      </w:r>
      <w:r w:rsidR="000F07B7">
        <w:rPr>
          <w:rFonts w:ascii="Times New Roman" w:hAnsi="Times New Roman" w:cs="Times New Roman"/>
          <w:sz w:val="20"/>
          <w:szCs w:val="20"/>
        </w:rPr>
        <w:t xml:space="preserve">   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</w:t>
      </w:r>
      <w:r w:rsidR="0071078C">
        <w:rPr>
          <w:rFonts w:ascii="Times New Roman" w:hAnsi="Times New Roman" w:cs="Times New Roman"/>
          <w:b/>
          <w:sz w:val="20"/>
          <w:szCs w:val="20"/>
        </w:rPr>
        <w:t>09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078C">
        <w:rPr>
          <w:rFonts w:ascii="Times New Roman" w:hAnsi="Times New Roman" w:cs="Times New Roman"/>
          <w:b/>
          <w:sz w:val="20"/>
          <w:szCs w:val="20"/>
        </w:rPr>
        <w:t>августа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CD1C88">
        <w:rPr>
          <w:rFonts w:ascii="Times New Roman" w:hAnsi="Times New Roman" w:cs="Times New Roman"/>
          <w:b/>
          <w:sz w:val="20"/>
          <w:szCs w:val="20"/>
        </w:rPr>
        <w:t>4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613579" w:rsidRPr="00FC740C" w:rsidRDefault="00613579" w:rsidP="00FC740C">
      <w:pPr>
        <w:pStyle w:val="af9"/>
        <w:tabs>
          <w:tab w:val="left" w:pos="11340"/>
        </w:tabs>
        <w:ind w:right="-1"/>
        <w:rPr>
          <w:rFonts w:asciiTheme="minorHAnsi" w:hAnsiTheme="minorHAnsi" w:cstheme="minorHAnsi"/>
          <w:b/>
          <w:bCs/>
          <w:kern w:val="2"/>
          <w:sz w:val="18"/>
          <w:szCs w:val="18"/>
        </w:rPr>
      </w:pPr>
      <w:r w:rsidRPr="00613579">
        <w:rPr>
          <w:rFonts w:asciiTheme="minorHAnsi" w:hAnsiTheme="minorHAnsi" w:cstheme="minorHAnsi"/>
          <w:b/>
          <w:kern w:val="2"/>
          <w:sz w:val="18"/>
          <w:szCs w:val="18"/>
        </w:rPr>
        <w:t>КРАСНОЯРСКИЙ КРАЙ</w:t>
      </w:r>
      <w:r w:rsidRPr="00613579">
        <w:rPr>
          <w:rFonts w:asciiTheme="minorHAnsi" w:hAnsiTheme="minorHAnsi" w:cstheme="minorHAnsi"/>
          <w:b/>
          <w:bCs/>
          <w:kern w:val="2"/>
          <w:sz w:val="18"/>
          <w:szCs w:val="18"/>
        </w:rPr>
        <w:t xml:space="preserve"> </w:t>
      </w:r>
      <w:r w:rsidRPr="00613579">
        <w:rPr>
          <w:rFonts w:asciiTheme="minorHAnsi" w:hAnsiTheme="minorHAnsi" w:cstheme="minorHAnsi"/>
          <w:b/>
          <w:kern w:val="2"/>
          <w:sz w:val="18"/>
          <w:szCs w:val="18"/>
        </w:rPr>
        <w:t>РЫБИНСКИЙ РАЙОН</w:t>
      </w:r>
    </w:p>
    <w:p w:rsidR="00E703AB" w:rsidRPr="00613579" w:rsidRDefault="00E703AB" w:rsidP="00E703AB">
      <w:pPr>
        <w:pStyle w:val="af9"/>
        <w:tabs>
          <w:tab w:val="left" w:pos="11340"/>
        </w:tabs>
        <w:ind w:right="-1"/>
        <w:rPr>
          <w:rFonts w:asciiTheme="minorHAnsi" w:hAnsiTheme="minorHAnsi" w:cstheme="minorHAnsi"/>
          <w:b/>
          <w:bCs/>
          <w:kern w:val="2"/>
          <w:sz w:val="18"/>
          <w:szCs w:val="18"/>
        </w:rPr>
      </w:pPr>
    </w:p>
    <w:p w:rsidR="00E703AB" w:rsidRPr="00E703AB" w:rsidRDefault="00E703AB" w:rsidP="00E703AB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ru-RU"/>
        </w:rPr>
      </w:pPr>
      <w:r w:rsidRPr="00E703AB">
        <w:rPr>
          <w:rFonts w:eastAsia="Times New Roman" w:cstheme="minorHAnsi"/>
          <w:b/>
          <w:sz w:val="18"/>
          <w:szCs w:val="18"/>
          <w:lang w:eastAsia="ru-RU"/>
        </w:rPr>
        <w:t>ПОСТАНОВЛЕНИЕ</w:t>
      </w:r>
    </w:p>
    <w:p w:rsidR="00E703AB" w:rsidRPr="00E703AB" w:rsidRDefault="00E703AB" w:rsidP="00E703AB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ru-RU"/>
        </w:rPr>
      </w:pPr>
      <w:r w:rsidRPr="00E703AB">
        <w:rPr>
          <w:rFonts w:eastAsia="Times New Roman" w:cstheme="minorHAnsi"/>
          <w:b/>
          <w:sz w:val="18"/>
          <w:szCs w:val="18"/>
          <w:lang w:eastAsia="ru-RU"/>
        </w:rPr>
        <w:t>Администрации   Уральского сельсовета</w:t>
      </w:r>
    </w:p>
    <w:p w:rsidR="00E703AB" w:rsidRPr="00E703AB" w:rsidRDefault="00E703AB" w:rsidP="00E703AB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ru-RU"/>
        </w:rPr>
      </w:pPr>
    </w:p>
    <w:p w:rsidR="00FC740C" w:rsidRPr="00FC740C" w:rsidRDefault="00FC740C" w:rsidP="00FC740C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FC740C"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01.08.2024                               </w:t>
      </w:r>
      <w:r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       </w:t>
      </w:r>
      <w:r w:rsidRPr="00FC740C"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        п. Урал                                   </w:t>
      </w:r>
      <w:r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         </w:t>
      </w:r>
      <w:r w:rsidRPr="00FC740C"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    № 56-П</w:t>
      </w:r>
    </w:p>
    <w:p w:rsidR="00FC740C" w:rsidRPr="00FC740C" w:rsidRDefault="00FC740C" w:rsidP="00FC740C">
      <w:pPr>
        <w:tabs>
          <w:tab w:val="left" w:pos="6195"/>
        </w:tabs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C740C"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</w:p>
    <w:p w:rsidR="00FC740C" w:rsidRPr="00FC740C" w:rsidRDefault="00FC740C" w:rsidP="00FC740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ru-RU"/>
        </w:rPr>
      </w:pPr>
      <w:r w:rsidRPr="00FC740C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t xml:space="preserve"> Об   отмене  постановления  от 02.12.2013 №62-п  « Об утверждении  методики расчета размера вреда, причиняемого транспортными средствами, осуществляющими перевозки тяжеловесных грузов, в случае движения таких транспортных средств по автомобильным дорогам общего пользования местного значения, находящихся в собственности муниципального образования поселок Урал»</w:t>
      </w:r>
    </w:p>
    <w:p w:rsidR="00FC740C" w:rsidRPr="00FC740C" w:rsidRDefault="00FC740C" w:rsidP="00FC740C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C740C" w:rsidRPr="00FC740C" w:rsidRDefault="00FC740C" w:rsidP="00FC74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FC740C">
        <w:rPr>
          <w:rFonts w:ascii="Calibri" w:eastAsia="Times New Roman" w:hAnsi="Calibri" w:cs="Calibri"/>
          <w:sz w:val="20"/>
          <w:szCs w:val="20"/>
          <w:lang w:eastAsia="ru-RU"/>
        </w:rPr>
        <w:t xml:space="preserve">     На основании Федерального закона от 28.04.2023 №172-ФЗ, вступившего в законную силу 01.03.2024 , о внесении изменений в Федеральный закон «Об автомобильных дорогах и о дорожной деятельности в Российской Федерации», на основании Устава Уральского сельсовета      ПОСТАНОВЛЯЮ: </w:t>
      </w:r>
    </w:p>
    <w:p w:rsidR="00FC740C" w:rsidRPr="00FC740C" w:rsidRDefault="00FC740C" w:rsidP="00FC74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FC740C">
        <w:rPr>
          <w:rFonts w:ascii="Calibri" w:eastAsia="Times New Roman" w:hAnsi="Calibri" w:cs="Calibri"/>
          <w:sz w:val="20"/>
          <w:szCs w:val="20"/>
          <w:lang w:eastAsia="ru-RU"/>
        </w:rPr>
        <w:t xml:space="preserve">    1. На основании Протеста Рыбинской межрайонной прокуратуры  от 19.07.2024 №7-02-2024 на Постановление главы поселка Урал Рыбинского района Красноярского края  от 02.12.2013 №62-п  « Об утверждении  методики расчета размера вреда, причиняемого транспортными средствами, осуществляющими перевозки тяжеловесных грузов, в случае движения таких транспортных средств по автомобильным дорогам общего пользования местного значения, находящихся в собственности муниципального образования поселок Урал»  отменить.</w:t>
      </w:r>
    </w:p>
    <w:p w:rsidR="00FC740C" w:rsidRPr="00FC740C" w:rsidRDefault="00FC740C" w:rsidP="00FC740C">
      <w:pPr>
        <w:suppressAutoHyphens/>
        <w:spacing w:after="0" w:line="240" w:lineRule="auto"/>
        <w:ind w:firstLine="567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FC740C">
        <w:rPr>
          <w:rFonts w:ascii="Calibri" w:eastAsia="Times New Roman" w:hAnsi="Calibri" w:cs="Calibri"/>
          <w:sz w:val="20"/>
          <w:szCs w:val="20"/>
          <w:lang w:eastAsia="ru-RU"/>
        </w:rPr>
        <w:t xml:space="preserve">2.Контроль за выполнением настоящего Постановления оставляю за собой </w:t>
      </w:r>
    </w:p>
    <w:p w:rsidR="00FC740C" w:rsidRPr="00FC740C" w:rsidRDefault="00FC740C" w:rsidP="00FC740C">
      <w:pPr>
        <w:suppressAutoHyphens/>
        <w:spacing w:after="0" w:line="240" w:lineRule="auto"/>
        <w:ind w:firstLine="567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FC740C">
        <w:rPr>
          <w:rFonts w:ascii="Calibri" w:eastAsia="Times New Roman" w:hAnsi="Calibri" w:cs="Calibri"/>
          <w:sz w:val="20"/>
          <w:szCs w:val="20"/>
          <w:lang w:eastAsia="ru-RU"/>
        </w:rPr>
        <w:t>3. Разместить  настоящее Постановление на официальном сайте администрации Уральского сельсовета в сети «Интернет» .</w:t>
      </w:r>
    </w:p>
    <w:p w:rsidR="00FC740C" w:rsidRPr="00FC740C" w:rsidRDefault="00FC740C" w:rsidP="00FC740C">
      <w:pPr>
        <w:suppressAutoHyphens/>
        <w:spacing w:after="0" w:line="240" w:lineRule="auto"/>
        <w:ind w:firstLine="567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FC740C">
        <w:rPr>
          <w:rFonts w:ascii="Calibri" w:eastAsia="Times New Roman" w:hAnsi="Calibri" w:cs="Calibri"/>
          <w:sz w:val="20"/>
          <w:szCs w:val="20"/>
          <w:lang w:eastAsia="ru-RU"/>
        </w:rPr>
        <w:t>4. Настоящее Постановление  вступает в силу со дня официального опубликования в газете «Уральский информационный вестник»</w:t>
      </w:r>
      <w:r>
        <w:rPr>
          <w:rFonts w:ascii="Calibri" w:eastAsia="Times New Roman" w:hAnsi="Calibri" w:cs="Calibri"/>
          <w:sz w:val="20"/>
          <w:szCs w:val="20"/>
          <w:lang w:eastAsia="ru-RU"/>
        </w:rPr>
        <w:t>.</w:t>
      </w:r>
    </w:p>
    <w:p w:rsidR="00E703AB" w:rsidRPr="00E703AB" w:rsidRDefault="00E703AB" w:rsidP="00E703AB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ru-RU"/>
        </w:rPr>
      </w:pPr>
    </w:p>
    <w:p w:rsidR="00E703AB" w:rsidRPr="00FC740C" w:rsidRDefault="00E703AB" w:rsidP="00E703A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FC740C">
        <w:rPr>
          <w:rFonts w:eastAsia="Times New Roman" w:cstheme="minorHAnsi"/>
          <w:sz w:val="18"/>
          <w:szCs w:val="18"/>
          <w:lang w:eastAsia="ru-RU"/>
        </w:rPr>
        <w:t>Глава Уральско</w:t>
      </w:r>
      <w:bookmarkStart w:id="0" w:name="_GoBack"/>
      <w:bookmarkEnd w:id="0"/>
      <w:r w:rsidRPr="00FC740C">
        <w:rPr>
          <w:rFonts w:eastAsia="Times New Roman" w:cstheme="minorHAnsi"/>
          <w:sz w:val="18"/>
          <w:szCs w:val="18"/>
          <w:lang w:eastAsia="ru-RU"/>
        </w:rPr>
        <w:t>го сельсовета  А.А. Пелиханов</w:t>
      </w:r>
    </w:p>
    <w:p w:rsidR="00E703AB" w:rsidRPr="00E703AB" w:rsidRDefault="00E703AB" w:rsidP="00E703AB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ru-RU"/>
        </w:rPr>
      </w:pPr>
    </w:p>
    <w:p w:rsidR="00D82194" w:rsidRDefault="00D82194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82194" w:rsidRDefault="00D82194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82194" w:rsidRDefault="00D82194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03AB" w:rsidRDefault="00E703AB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27E79" w:rsidRPr="00CE135D" w:rsidRDefault="00E27E7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CD1C88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</w:t>
      </w:r>
      <w:r w:rsidR="000F07B7">
        <w:rPr>
          <w:rFonts w:ascii="Monotype Corsiva" w:hAnsi="Monotype Corsiva"/>
          <w:b/>
          <w:sz w:val="28"/>
          <w:szCs w:val="28"/>
        </w:rPr>
        <w:t>№ 1</w:t>
      </w:r>
      <w:r w:rsidR="0071078C">
        <w:rPr>
          <w:rFonts w:ascii="Monotype Corsiva" w:hAnsi="Monotype Corsiva"/>
          <w:b/>
          <w:sz w:val="28"/>
          <w:szCs w:val="28"/>
        </w:rPr>
        <w:t>8</w:t>
      </w:r>
      <w:r>
        <w:rPr>
          <w:rFonts w:ascii="Monotype Corsiva" w:hAnsi="Monotype Corsiva"/>
          <w:b/>
          <w:sz w:val="28"/>
          <w:szCs w:val="28"/>
        </w:rPr>
        <w:t xml:space="preserve">       </w:t>
      </w:r>
      <w:r w:rsidR="0071078C">
        <w:rPr>
          <w:rFonts w:ascii="Monotype Corsiva" w:hAnsi="Monotype Corsiva"/>
          <w:b/>
          <w:sz w:val="28"/>
          <w:szCs w:val="28"/>
        </w:rPr>
        <w:t>09</w:t>
      </w:r>
      <w:r w:rsidR="000F07B7">
        <w:rPr>
          <w:rFonts w:ascii="Monotype Corsiva" w:hAnsi="Monotype Corsiva"/>
          <w:b/>
          <w:sz w:val="28"/>
          <w:szCs w:val="28"/>
        </w:rPr>
        <w:t>.0</w:t>
      </w:r>
      <w:r w:rsidR="0071078C">
        <w:rPr>
          <w:rFonts w:ascii="Monotype Corsiva" w:hAnsi="Monotype Corsiva"/>
          <w:b/>
          <w:sz w:val="28"/>
          <w:szCs w:val="28"/>
        </w:rPr>
        <w:t>8</w:t>
      </w:r>
      <w:r>
        <w:rPr>
          <w:rFonts w:ascii="Monotype Corsiva" w:hAnsi="Monotype Corsiva"/>
          <w:b/>
          <w:sz w:val="28"/>
          <w:szCs w:val="28"/>
        </w:rPr>
        <w:t>.2024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r w:rsidR="00CA67E9">
        <w:rPr>
          <w:rFonts w:ascii="Times New Roman" w:hAnsi="Times New Roman" w:cs="Times New Roman"/>
          <w:sz w:val="16"/>
          <w:szCs w:val="16"/>
        </w:rPr>
        <w:t>Шапкова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издателя: п.Урал, 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D71329" w:rsidRDefault="00D71329" w:rsidP="00D7132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</w:t>
      </w:r>
      <w:r w:rsidR="0071078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2-52-3</w:t>
      </w:r>
      <w:r w:rsidR="00E703AB">
        <w:rPr>
          <w:rFonts w:ascii="Times New Roman" w:hAnsi="Times New Roman" w:cs="Times New Roman"/>
          <w:sz w:val="16"/>
          <w:szCs w:val="16"/>
        </w:rPr>
        <w:t>8</w:t>
      </w:r>
    </w:p>
    <w:p w:rsidR="00A744AE" w:rsidRPr="00D71329" w:rsidRDefault="00A744AE" w:rsidP="00D71329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A744AE" w:rsidRPr="00D71329" w:rsidSect="00EB201F">
      <w:footerReference w:type="default" r:id="rId8"/>
      <w:pgSz w:w="8419" w:h="11907" w:orient="landscape" w:code="9"/>
      <w:pgMar w:top="720" w:right="720" w:bottom="51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37" w:rsidRDefault="004E0037" w:rsidP="009F0FD9">
      <w:pPr>
        <w:spacing w:after="0" w:line="240" w:lineRule="auto"/>
      </w:pPr>
      <w:r>
        <w:separator/>
      </w:r>
    </w:p>
  </w:endnote>
  <w:endnote w:type="continuationSeparator" w:id="0">
    <w:p w:rsidR="004E0037" w:rsidRDefault="004E0037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007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71329" w:rsidRPr="00D71329" w:rsidRDefault="00D71329">
        <w:pPr>
          <w:pStyle w:val="a9"/>
          <w:jc w:val="right"/>
          <w:rPr>
            <w:sz w:val="18"/>
            <w:szCs w:val="18"/>
          </w:rPr>
        </w:pPr>
        <w:r w:rsidRPr="00D71329">
          <w:rPr>
            <w:sz w:val="18"/>
            <w:szCs w:val="18"/>
          </w:rPr>
          <w:fldChar w:fldCharType="begin"/>
        </w:r>
        <w:r w:rsidRPr="00D71329">
          <w:rPr>
            <w:sz w:val="18"/>
            <w:szCs w:val="18"/>
          </w:rPr>
          <w:instrText>PAGE   \* MERGEFORMAT</w:instrText>
        </w:r>
        <w:r w:rsidRPr="00D71329">
          <w:rPr>
            <w:sz w:val="18"/>
            <w:szCs w:val="18"/>
          </w:rPr>
          <w:fldChar w:fldCharType="separate"/>
        </w:r>
        <w:r w:rsidR="00FC740C">
          <w:rPr>
            <w:noProof/>
            <w:sz w:val="18"/>
            <w:szCs w:val="18"/>
          </w:rPr>
          <w:t>1</w:t>
        </w:r>
        <w:r w:rsidRPr="00D71329">
          <w:rPr>
            <w:sz w:val="18"/>
            <w:szCs w:val="18"/>
          </w:rPr>
          <w:fldChar w:fldCharType="end"/>
        </w:r>
      </w:p>
    </w:sdtContent>
  </w:sdt>
  <w:p w:rsidR="007D5B5C" w:rsidRDefault="007D5B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37" w:rsidRDefault="004E0037" w:rsidP="009F0FD9">
      <w:pPr>
        <w:spacing w:after="0" w:line="240" w:lineRule="auto"/>
      </w:pPr>
      <w:r>
        <w:separator/>
      </w:r>
    </w:p>
  </w:footnote>
  <w:footnote w:type="continuationSeparator" w:id="0">
    <w:p w:rsidR="004E0037" w:rsidRDefault="004E0037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41FA"/>
    <w:multiLevelType w:val="hybridMultilevel"/>
    <w:tmpl w:val="8DF8CEC8"/>
    <w:lvl w:ilvl="0" w:tplc="8E061F7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2"/>
        <w:szCs w:val="22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F6811"/>
    <w:multiLevelType w:val="multilevel"/>
    <w:tmpl w:val="1040E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0C4AED"/>
    <w:multiLevelType w:val="hybridMultilevel"/>
    <w:tmpl w:val="764CB57E"/>
    <w:lvl w:ilvl="0" w:tplc="79B0E854">
      <w:start w:val="1"/>
      <w:numFmt w:val="decimal"/>
      <w:lvlText w:val="%1."/>
      <w:lvlJc w:val="left"/>
      <w:pPr>
        <w:ind w:left="2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4" w15:restartNumberingAfterBreak="0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726E8"/>
    <w:multiLevelType w:val="multilevel"/>
    <w:tmpl w:val="B80C1DF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0688F"/>
    <w:multiLevelType w:val="hybridMultilevel"/>
    <w:tmpl w:val="89760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820AC"/>
    <w:multiLevelType w:val="multilevel"/>
    <w:tmpl w:val="927AFE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212E2601"/>
    <w:multiLevelType w:val="hybridMultilevel"/>
    <w:tmpl w:val="6AD03D24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BD077D6">
      <w:start w:val="1"/>
      <w:numFmt w:val="decimal"/>
      <w:lvlText w:val="%3)"/>
      <w:lvlJc w:val="left"/>
      <w:pPr>
        <w:ind w:left="106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A6A26"/>
    <w:multiLevelType w:val="hybridMultilevel"/>
    <w:tmpl w:val="1F22D9DA"/>
    <w:lvl w:ilvl="0" w:tplc="F978015A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2759437B"/>
    <w:multiLevelType w:val="multilevel"/>
    <w:tmpl w:val="35AC819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D902DAA"/>
    <w:multiLevelType w:val="multilevel"/>
    <w:tmpl w:val="A0A200AA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7D084A"/>
    <w:multiLevelType w:val="multilevel"/>
    <w:tmpl w:val="89003BD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0BF57E9"/>
    <w:multiLevelType w:val="multilevel"/>
    <w:tmpl w:val="A8DEFB0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5955E4F"/>
    <w:multiLevelType w:val="multilevel"/>
    <w:tmpl w:val="23BE8C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5B35746"/>
    <w:multiLevelType w:val="multilevel"/>
    <w:tmpl w:val="A46C31FC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 w15:restartNumberingAfterBreak="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C0D96"/>
    <w:multiLevelType w:val="multilevel"/>
    <w:tmpl w:val="ECC01A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9453A40"/>
    <w:multiLevelType w:val="multilevel"/>
    <w:tmpl w:val="BF7A5F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3E7C5BF4"/>
    <w:multiLevelType w:val="multilevel"/>
    <w:tmpl w:val="E50C7EA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E854485"/>
    <w:multiLevelType w:val="multilevel"/>
    <w:tmpl w:val="C4C8C5B8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EAC0DEE"/>
    <w:multiLevelType w:val="hybridMultilevel"/>
    <w:tmpl w:val="9DB4A472"/>
    <w:lvl w:ilvl="0" w:tplc="67FA3CEC">
      <w:start w:val="2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A904C59"/>
    <w:multiLevelType w:val="multilevel"/>
    <w:tmpl w:val="7D0A6B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E5664A"/>
    <w:multiLevelType w:val="multilevel"/>
    <w:tmpl w:val="FE8040B6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9875B1"/>
    <w:multiLevelType w:val="multilevel"/>
    <w:tmpl w:val="93BAF58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542655F"/>
    <w:multiLevelType w:val="multilevel"/>
    <w:tmpl w:val="34E6D9A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65EC61A5"/>
    <w:multiLevelType w:val="multilevel"/>
    <w:tmpl w:val="5CA0D3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1B1C50"/>
    <w:multiLevelType w:val="multilevel"/>
    <w:tmpl w:val="9BB620FC"/>
    <w:lvl w:ilvl="0">
      <w:start w:val="27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40" w15:restartNumberingAfterBreak="0">
    <w:nsid w:val="701479DF"/>
    <w:multiLevelType w:val="multilevel"/>
    <w:tmpl w:val="6F7A13E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3EA2DD3"/>
    <w:multiLevelType w:val="multilevel"/>
    <w:tmpl w:val="5ECC53B8"/>
    <w:lvl w:ilvl="0">
      <w:start w:val="2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E467DF"/>
    <w:multiLevelType w:val="multilevel"/>
    <w:tmpl w:val="4D04F5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6E75336"/>
    <w:multiLevelType w:val="multilevel"/>
    <w:tmpl w:val="A0848DD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F06537"/>
    <w:multiLevelType w:val="multilevel"/>
    <w:tmpl w:val="C9F8B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44"/>
  </w:num>
  <w:num w:numId="5">
    <w:abstractNumId w:val="34"/>
  </w:num>
  <w:num w:numId="6">
    <w:abstractNumId w:val="9"/>
  </w:num>
  <w:num w:numId="7">
    <w:abstractNumId w:val="11"/>
  </w:num>
  <w:num w:numId="8">
    <w:abstractNumId w:val="10"/>
  </w:num>
  <w:num w:numId="9">
    <w:abstractNumId w:val="27"/>
  </w:num>
  <w:num w:numId="10">
    <w:abstractNumId w:val="33"/>
  </w:num>
  <w:num w:numId="11">
    <w:abstractNumId w:val="38"/>
  </w:num>
  <w:num w:numId="12">
    <w:abstractNumId w:val="28"/>
  </w:num>
  <w:num w:numId="13">
    <w:abstractNumId w:val="20"/>
  </w:num>
  <w:num w:numId="14">
    <w:abstractNumId w:val="31"/>
  </w:num>
  <w:num w:numId="15">
    <w:abstractNumId w:val="6"/>
  </w:num>
  <w:num w:numId="16">
    <w:abstractNumId w:val="26"/>
  </w:num>
  <w:num w:numId="17">
    <w:abstractNumId w:val="1"/>
  </w:num>
  <w:num w:numId="18">
    <w:abstractNumId w:val="29"/>
  </w:num>
  <w:num w:numId="19">
    <w:abstractNumId w:val="0"/>
  </w:num>
  <w:num w:numId="20">
    <w:abstractNumId w:val="12"/>
  </w:num>
  <w:num w:numId="21">
    <w:abstractNumId w:val="19"/>
  </w:num>
  <w:num w:numId="22">
    <w:abstractNumId w:val="39"/>
  </w:num>
  <w:num w:numId="23">
    <w:abstractNumId w:val="41"/>
  </w:num>
  <w:num w:numId="24">
    <w:abstractNumId w:val="3"/>
  </w:num>
  <w:num w:numId="25">
    <w:abstractNumId w:val="30"/>
  </w:num>
  <w:num w:numId="26">
    <w:abstractNumId w:val="8"/>
  </w:num>
  <w:num w:numId="27">
    <w:abstractNumId w:val="22"/>
  </w:num>
  <w:num w:numId="28">
    <w:abstractNumId w:val="35"/>
  </w:num>
  <w:num w:numId="29">
    <w:abstractNumId w:val="2"/>
  </w:num>
  <w:num w:numId="30">
    <w:abstractNumId w:val="5"/>
  </w:num>
  <w:num w:numId="31">
    <w:abstractNumId w:val="32"/>
  </w:num>
  <w:num w:numId="32">
    <w:abstractNumId w:val="37"/>
  </w:num>
  <w:num w:numId="33">
    <w:abstractNumId w:val="18"/>
  </w:num>
  <w:num w:numId="34">
    <w:abstractNumId w:val="40"/>
  </w:num>
  <w:num w:numId="35">
    <w:abstractNumId w:val="45"/>
  </w:num>
  <w:num w:numId="36">
    <w:abstractNumId w:val="14"/>
  </w:num>
  <w:num w:numId="37">
    <w:abstractNumId w:val="17"/>
  </w:num>
  <w:num w:numId="38">
    <w:abstractNumId w:val="42"/>
  </w:num>
  <w:num w:numId="39">
    <w:abstractNumId w:val="16"/>
  </w:num>
  <w:num w:numId="40">
    <w:abstractNumId w:val="13"/>
  </w:num>
  <w:num w:numId="41">
    <w:abstractNumId w:val="21"/>
  </w:num>
  <w:num w:numId="42">
    <w:abstractNumId w:val="43"/>
  </w:num>
  <w:num w:numId="43">
    <w:abstractNumId w:val="24"/>
  </w:num>
  <w:num w:numId="44">
    <w:abstractNumId w:val="36"/>
  </w:num>
  <w:num w:numId="45">
    <w:abstractNumId w:val="23"/>
  </w:num>
  <w:num w:numId="4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735"/>
    <w:rsid w:val="00035F7F"/>
    <w:rsid w:val="000550CE"/>
    <w:rsid w:val="00063BEC"/>
    <w:rsid w:val="000746C5"/>
    <w:rsid w:val="00082F54"/>
    <w:rsid w:val="000A19DD"/>
    <w:rsid w:val="000A62E0"/>
    <w:rsid w:val="000E78E1"/>
    <w:rsid w:val="000F07B7"/>
    <w:rsid w:val="00116503"/>
    <w:rsid w:val="00154C45"/>
    <w:rsid w:val="00155925"/>
    <w:rsid w:val="00156B74"/>
    <w:rsid w:val="001616AC"/>
    <w:rsid w:val="00171D13"/>
    <w:rsid w:val="0017577F"/>
    <w:rsid w:val="00193B8D"/>
    <w:rsid w:val="001A3221"/>
    <w:rsid w:val="001A6A75"/>
    <w:rsid w:val="001E2E59"/>
    <w:rsid w:val="001F1735"/>
    <w:rsid w:val="001F4C1F"/>
    <w:rsid w:val="00217BBC"/>
    <w:rsid w:val="002200F7"/>
    <w:rsid w:val="0022155D"/>
    <w:rsid w:val="002227A1"/>
    <w:rsid w:val="0025237A"/>
    <w:rsid w:val="00282A99"/>
    <w:rsid w:val="0029058C"/>
    <w:rsid w:val="00290EA6"/>
    <w:rsid w:val="00291F2B"/>
    <w:rsid w:val="002B78EA"/>
    <w:rsid w:val="002C0A8D"/>
    <w:rsid w:val="00306BB6"/>
    <w:rsid w:val="00310C38"/>
    <w:rsid w:val="00365577"/>
    <w:rsid w:val="003732F3"/>
    <w:rsid w:val="003A362F"/>
    <w:rsid w:val="003B0473"/>
    <w:rsid w:val="003D36F6"/>
    <w:rsid w:val="004261DF"/>
    <w:rsid w:val="00431F71"/>
    <w:rsid w:val="00444EA9"/>
    <w:rsid w:val="00447252"/>
    <w:rsid w:val="00462772"/>
    <w:rsid w:val="00462E95"/>
    <w:rsid w:val="0047031A"/>
    <w:rsid w:val="00470D0C"/>
    <w:rsid w:val="004773BF"/>
    <w:rsid w:val="00480693"/>
    <w:rsid w:val="004825F8"/>
    <w:rsid w:val="00487562"/>
    <w:rsid w:val="00493027"/>
    <w:rsid w:val="004A7087"/>
    <w:rsid w:val="004D3B61"/>
    <w:rsid w:val="004E0037"/>
    <w:rsid w:val="004E4E4D"/>
    <w:rsid w:val="004F6F7E"/>
    <w:rsid w:val="00517463"/>
    <w:rsid w:val="00521C14"/>
    <w:rsid w:val="005222C2"/>
    <w:rsid w:val="00532019"/>
    <w:rsid w:val="0053261B"/>
    <w:rsid w:val="005355DF"/>
    <w:rsid w:val="0055462A"/>
    <w:rsid w:val="00566B65"/>
    <w:rsid w:val="00567DB7"/>
    <w:rsid w:val="005842AF"/>
    <w:rsid w:val="005857C9"/>
    <w:rsid w:val="005A4990"/>
    <w:rsid w:val="005C2A42"/>
    <w:rsid w:val="005D2EBE"/>
    <w:rsid w:val="005E174F"/>
    <w:rsid w:val="005E4C8F"/>
    <w:rsid w:val="005E7651"/>
    <w:rsid w:val="005F3603"/>
    <w:rsid w:val="005F4E43"/>
    <w:rsid w:val="006003AD"/>
    <w:rsid w:val="0060224F"/>
    <w:rsid w:val="006048FD"/>
    <w:rsid w:val="00613579"/>
    <w:rsid w:val="00622541"/>
    <w:rsid w:val="00635CAC"/>
    <w:rsid w:val="00637BAB"/>
    <w:rsid w:val="00657EBF"/>
    <w:rsid w:val="00674B46"/>
    <w:rsid w:val="0068349F"/>
    <w:rsid w:val="006865AC"/>
    <w:rsid w:val="00686C2D"/>
    <w:rsid w:val="006A3496"/>
    <w:rsid w:val="006B284F"/>
    <w:rsid w:val="006D2427"/>
    <w:rsid w:val="006E68F0"/>
    <w:rsid w:val="006F6CE1"/>
    <w:rsid w:val="007038EB"/>
    <w:rsid w:val="0071078C"/>
    <w:rsid w:val="00713690"/>
    <w:rsid w:val="00714D71"/>
    <w:rsid w:val="00722307"/>
    <w:rsid w:val="00740801"/>
    <w:rsid w:val="0074781E"/>
    <w:rsid w:val="0075216D"/>
    <w:rsid w:val="00752713"/>
    <w:rsid w:val="0075741E"/>
    <w:rsid w:val="00765B7C"/>
    <w:rsid w:val="00775A79"/>
    <w:rsid w:val="00784C48"/>
    <w:rsid w:val="007B0F02"/>
    <w:rsid w:val="007B191D"/>
    <w:rsid w:val="007B7DF4"/>
    <w:rsid w:val="007C4704"/>
    <w:rsid w:val="007D1A35"/>
    <w:rsid w:val="007D5B5C"/>
    <w:rsid w:val="007E5EB8"/>
    <w:rsid w:val="00806E61"/>
    <w:rsid w:val="00810732"/>
    <w:rsid w:val="00823B31"/>
    <w:rsid w:val="0084040C"/>
    <w:rsid w:val="00845B62"/>
    <w:rsid w:val="00850A5D"/>
    <w:rsid w:val="00850C07"/>
    <w:rsid w:val="0085712A"/>
    <w:rsid w:val="0086146C"/>
    <w:rsid w:val="008635FD"/>
    <w:rsid w:val="0088267C"/>
    <w:rsid w:val="0088286F"/>
    <w:rsid w:val="008C5398"/>
    <w:rsid w:val="008D3982"/>
    <w:rsid w:val="008E7ADA"/>
    <w:rsid w:val="008E7BB5"/>
    <w:rsid w:val="008F0113"/>
    <w:rsid w:val="0090433A"/>
    <w:rsid w:val="00904B7A"/>
    <w:rsid w:val="00912E1D"/>
    <w:rsid w:val="009166C9"/>
    <w:rsid w:val="00930B78"/>
    <w:rsid w:val="009325FB"/>
    <w:rsid w:val="0096049A"/>
    <w:rsid w:val="009637A0"/>
    <w:rsid w:val="00965CCE"/>
    <w:rsid w:val="00996861"/>
    <w:rsid w:val="009D036B"/>
    <w:rsid w:val="009D0BE6"/>
    <w:rsid w:val="009E4D1D"/>
    <w:rsid w:val="009E5AE8"/>
    <w:rsid w:val="009F0FD9"/>
    <w:rsid w:val="009F13F7"/>
    <w:rsid w:val="00A00256"/>
    <w:rsid w:val="00A03344"/>
    <w:rsid w:val="00A060C0"/>
    <w:rsid w:val="00A10379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178F"/>
    <w:rsid w:val="00AC01FB"/>
    <w:rsid w:val="00AC09AE"/>
    <w:rsid w:val="00AE1859"/>
    <w:rsid w:val="00AE28F6"/>
    <w:rsid w:val="00AE3015"/>
    <w:rsid w:val="00AE4A75"/>
    <w:rsid w:val="00B04527"/>
    <w:rsid w:val="00B06A4C"/>
    <w:rsid w:val="00B11BFF"/>
    <w:rsid w:val="00B13CFB"/>
    <w:rsid w:val="00B204E8"/>
    <w:rsid w:val="00B269E1"/>
    <w:rsid w:val="00B41C69"/>
    <w:rsid w:val="00B53CC6"/>
    <w:rsid w:val="00B62E12"/>
    <w:rsid w:val="00B92543"/>
    <w:rsid w:val="00B92ECD"/>
    <w:rsid w:val="00BB3F48"/>
    <w:rsid w:val="00BE36AF"/>
    <w:rsid w:val="00BE5872"/>
    <w:rsid w:val="00BF3661"/>
    <w:rsid w:val="00C01D58"/>
    <w:rsid w:val="00C14FF6"/>
    <w:rsid w:val="00C363B9"/>
    <w:rsid w:val="00C37DDD"/>
    <w:rsid w:val="00C666BE"/>
    <w:rsid w:val="00C961B0"/>
    <w:rsid w:val="00CA202B"/>
    <w:rsid w:val="00CA2C6E"/>
    <w:rsid w:val="00CA67E9"/>
    <w:rsid w:val="00CB3E97"/>
    <w:rsid w:val="00CB5D3F"/>
    <w:rsid w:val="00CD1C88"/>
    <w:rsid w:val="00CD5A85"/>
    <w:rsid w:val="00CE0F67"/>
    <w:rsid w:val="00CE135D"/>
    <w:rsid w:val="00CF5F1C"/>
    <w:rsid w:val="00D07D05"/>
    <w:rsid w:val="00D31834"/>
    <w:rsid w:val="00D32756"/>
    <w:rsid w:val="00D53C4B"/>
    <w:rsid w:val="00D56C6E"/>
    <w:rsid w:val="00D63914"/>
    <w:rsid w:val="00D71329"/>
    <w:rsid w:val="00D72B38"/>
    <w:rsid w:val="00D82194"/>
    <w:rsid w:val="00DB6DA1"/>
    <w:rsid w:val="00DC5AE4"/>
    <w:rsid w:val="00DD320E"/>
    <w:rsid w:val="00DF3D8D"/>
    <w:rsid w:val="00DF41AB"/>
    <w:rsid w:val="00E0295B"/>
    <w:rsid w:val="00E03EFE"/>
    <w:rsid w:val="00E04534"/>
    <w:rsid w:val="00E06448"/>
    <w:rsid w:val="00E1602E"/>
    <w:rsid w:val="00E172D1"/>
    <w:rsid w:val="00E27E79"/>
    <w:rsid w:val="00E4198A"/>
    <w:rsid w:val="00E421DA"/>
    <w:rsid w:val="00E50C24"/>
    <w:rsid w:val="00E566B5"/>
    <w:rsid w:val="00E610BA"/>
    <w:rsid w:val="00E703AB"/>
    <w:rsid w:val="00E9781D"/>
    <w:rsid w:val="00EA3FDF"/>
    <w:rsid w:val="00EB0F8A"/>
    <w:rsid w:val="00EB201F"/>
    <w:rsid w:val="00F05D66"/>
    <w:rsid w:val="00F10CB5"/>
    <w:rsid w:val="00F30DBD"/>
    <w:rsid w:val="00F31558"/>
    <w:rsid w:val="00F318DF"/>
    <w:rsid w:val="00F51306"/>
    <w:rsid w:val="00F872B0"/>
    <w:rsid w:val="00F956AA"/>
    <w:rsid w:val="00F978B5"/>
    <w:rsid w:val="00FC6468"/>
    <w:rsid w:val="00FC740C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A6A819-B665-43ED-A34C-DF88A21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qFormat/>
    <w:rsid w:val="009D0BE6"/>
    <w:rPr>
      <w:b/>
      <w:bCs/>
    </w:rPr>
  </w:style>
  <w:style w:type="table" w:styleId="af7">
    <w:name w:val="Table Grid"/>
    <w:basedOn w:val="a1"/>
    <w:uiPriority w:val="59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qFormat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1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character" w:customStyle="1" w:styleId="fontstyle01">
    <w:name w:val="fontstyle01"/>
    <w:basedOn w:val="a0"/>
    <w:rsid w:val="00806E6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06E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0">
    <w:name w:val="Заголовок 21"/>
    <w:basedOn w:val="a"/>
    <w:next w:val="a"/>
    <w:qFormat/>
    <w:rsid w:val="00470D0C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310">
    <w:name w:val="Заголовок 31"/>
    <w:basedOn w:val="a"/>
    <w:next w:val="a"/>
    <w:qFormat/>
    <w:rsid w:val="00470D0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f">
    <w:name w:val="Содержимое таблицы"/>
    <w:basedOn w:val="a"/>
    <w:qFormat/>
    <w:rsid w:val="00470D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rsid w:val="00E17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E17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line number"/>
    <w:basedOn w:val="a0"/>
    <w:uiPriority w:val="99"/>
    <w:semiHidden/>
    <w:unhideWhenUsed/>
    <w:rsid w:val="00EB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6E5F-E226-410C-A05C-890B6F16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Некто</dc:creator>
  <cp:lastModifiedBy>User</cp:lastModifiedBy>
  <cp:revision>35</cp:revision>
  <cp:lastPrinted>2024-08-09T07:38:00Z</cp:lastPrinted>
  <dcterms:created xsi:type="dcterms:W3CDTF">2024-02-06T09:06:00Z</dcterms:created>
  <dcterms:modified xsi:type="dcterms:W3CDTF">2024-08-09T07:39:00Z</dcterms:modified>
</cp:coreProperties>
</file>