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CE8" w:rsidRPr="00390E2D" w:rsidRDefault="006E4CCC" w:rsidP="00441EB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45pt;margin-top:-23.65pt;width:53.5pt;height:75.35pt;z-index:251658752" o:allowincell="f">
            <v:imagedata r:id="rId4" o:title=""/>
            <w10:wrap type="topAndBottom"/>
          </v:shape>
          <o:OLEObject Type="Embed" ProgID="MSPhotoEd.3" ShapeID="_x0000_s1030" DrawAspect="Content" ObjectID="_1771680836" r:id="rId5"/>
        </w:pict>
      </w:r>
      <w:r w:rsidR="00AE5A6E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pict/>
      </w:r>
    </w:p>
    <w:p w:rsidR="008B4CE8" w:rsidRPr="00441EBE" w:rsidRDefault="008B4CE8" w:rsidP="00441EB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16102" w:rsidRDefault="00016102" w:rsidP="00016102">
      <w:pPr>
        <w:pStyle w:val="af"/>
        <w:tabs>
          <w:tab w:val="left" w:pos="11340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32"/>
        </w:rPr>
      </w:pPr>
      <w:r w:rsidRPr="00016102">
        <w:rPr>
          <w:rFonts w:ascii="Times New Roman" w:hAnsi="Times New Roman" w:cs="Times New Roman"/>
          <w:b/>
          <w:kern w:val="32"/>
        </w:rPr>
        <w:t>РОССИЙСКАЯ  ФЕДЕРАЦИЯ</w:t>
      </w:r>
      <w:r>
        <w:rPr>
          <w:rFonts w:ascii="Times New Roman" w:hAnsi="Times New Roman" w:cs="Times New Roman"/>
          <w:b/>
          <w:bCs/>
          <w:kern w:val="32"/>
        </w:rPr>
        <w:t xml:space="preserve"> </w:t>
      </w:r>
    </w:p>
    <w:p w:rsidR="00016102" w:rsidRPr="00016102" w:rsidRDefault="00016102" w:rsidP="00016102">
      <w:pPr>
        <w:pStyle w:val="af"/>
        <w:tabs>
          <w:tab w:val="left" w:pos="11340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32"/>
        </w:rPr>
      </w:pPr>
      <w:r w:rsidRPr="00016102">
        <w:rPr>
          <w:rFonts w:ascii="Times New Roman" w:hAnsi="Times New Roman" w:cs="Times New Roman"/>
          <w:b/>
          <w:kern w:val="32"/>
        </w:rPr>
        <w:t>КРАСНОЯРСКИЙ КРАЙ</w:t>
      </w:r>
    </w:p>
    <w:p w:rsidR="00016102" w:rsidRPr="00016102" w:rsidRDefault="00016102" w:rsidP="00016102">
      <w:pPr>
        <w:pStyle w:val="af"/>
        <w:tabs>
          <w:tab w:val="left" w:pos="11340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32"/>
        </w:rPr>
      </w:pPr>
      <w:r w:rsidRPr="00016102">
        <w:rPr>
          <w:rFonts w:ascii="Times New Roman" w:hAnsi="Times New Roman" w:cs="Times New Roman"/>
          <w:b/>
          <w:kern w:val="32"/>
        </w:rPr>
        <w:t>РЫБИНСКИЙ РАЙОН</w:t>
      </w:r>
    </w:p>
    <w:p w:rsidR="00016102" w:rsidRPr="00016102" w:rsidRDefault="00016102" w:rsidP="00016102">
      <w:pPr>
        <w:pStyle w:val="af"/>
        <w:tabs>
          <w:tab w:val="left" w:pos="11340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32"/>
        </w:rPr>
      </w:pPr>
      <w:r w:rsidRPr="00016102">
        <w:rPr>
          <w:rFonts w:ascii="Times New Roman" w:hAnsi="Times New Roman" w:cs="Times New Roman"/>
          <w:b/>
          <w:kern w:val="32"/>
        </w:rPr>
        <w:t>УРАЛЬСКИЙ СЕЛЬСКИЙ СОВЕТ ДЕПУТАТОВ</w:t>
      </w:r>
    </w:p>
    <w:p w:rsidR="008B4CE8" w:rsidRDefault="008B4CE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CE8" w:rsidRDefault="003A11B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16102" w:rsidRDefault="0001610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8B4CE8" w:rsidRDefault="008B4CE8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4CE8" w:rsidRDefault="003A11BD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</w:t>
      </w:r>
      <w:r w:rsidR="0001610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п. Урал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№ _____</w:t>
      </w:r>
    </w:p>
    <w:p w:rsidR="008B4CE8" w:rsidRDefault="008B4C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4CE8" w:rsidRDefault="008B4CE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4CE8" w:rsidRDefault="003A11BD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Уральского сельсовета</w:t>
      </w:r>
    </w:p>
    <w:p w:rsidR="008B4CE8" w:rsidRDefault="00441EBE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Рыбинского района</w:t>
      </w:r>
      <w:r w:rsidR="003A1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4CE8" w:rsidRDefault="008B4CE8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E8" w:rsidRDefault="003A11B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Устава Уральского сельсовета Рыбинского района Красноярского края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требованиями федерального и краевого законодательства, руководствуясь статьями </w:t>
      </w:r>
      <w:r w:rsidR="0001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20,24,57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Уральского сельсовета Рыбинского района Красноярского края, Уральский поселковый Совет депутатов РЕШИЛ:</w:t>
      </w:r>
    </w:p>
    <w:p w:rsidR="008B4CE8" w:rsidRDefault="003A11B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Уральского сельсовета Рыбинского района Красноярского края следующие изменения:</w:t>
      </w:r>
    </w:p>
    <w:p w:rsidR="008B4CE8" w:rsidRDefault="003A11BD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1.1. в статье 4: </w:t>
      </w:r>
    </w:p>
    <w:p w:rsidR="008B4CE8" w:rsidRDefault="003A11BD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7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8B4CE8" w:rsidRDefault="003A11B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</w:t>
      </w:r>
      <w:r w:rsidR="00FB74D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8B4CE8" w:rsidRDefault="003A11BD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абзаце первом слово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«дополнительно»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8B4CE8" w:rsidRDefault="003A11B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абзац второй исключить;</w:t>
      </w:r>
    </w:p>
    <w:p w:rsidR="008B4CE8" w:rsidRDefault="003A11BD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1.2. подпункт 12 пункта 1 статьи 7 изложить в следующей редакции:</w:t>
      </w:r>
    </w:p>
    <w:p w:rsidR="008B4CE8" w:rsidRDefault="003A11BD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B4CE8" w:rsidRDefault="003A11B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1.3. в подпункте 12 пункта 2 статьи 13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 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FB74D4" w:rsidRDefault="00FB74D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1.4. в подпункте 1 пункта 1 статьи 14 слова </w:t>
      </w:r>
      <w:r w:rsidRPr="00FB74D4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«, вправе требовать созыва внеочередного заседания Совета депутатов»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исключить; </w:t>
      </w:r>
    </w:p>
    <w:p w:rsidR="00282081" w:rsidRDefault="00282081" w:rsidP="0028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3A1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3 статьи 17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282081" w:rsidRDefault="00282081" w:rsidP="0028208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3A11B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в подпункте 6 пункта 1 статьи 19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«или объединения 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исключить;</w:t>
      </w:r>
    </w:p>
    <w:p w:rsidR="00282081" w:rsidRDefault="00282081" w:rsidP="00282081">
      <w:pPr>
        <w:spacing w:after="0" w:line="240" w:lineRule="auto"/>
        <w:ind w:firstLine="709"/>
        <w:jc w:val="both"/>
      </w:pPr>
    </w:p>
    <w:p w:rsidR="008B4CE8" w:rsidRDefault="003A11BD">
      <w:pPr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7.1 статьи 24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8B4CE8" w:rsidRDefault="003A11BD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1.8. в статье 47.2:</w:t>
      </w:r>
    </w:p>
    <w:p w:rsidR="008B4CE8" w:rsidRDefault="003A11BD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8B4CE8" w:rsidRDefault="003A11BD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:rsidR="008B4CE8" w:rsidRDefault="003A11BD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1.9. статью 59 дополнить пунктом 5 следующего содержания:</w:t>
      </w:r>
    </w:p>
    <w:p w:rsidR="008B4CE8" w:rsidRDefault="003A11BD">
      <w:pPr>
        <w:pStyle w:val="af0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>«5.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8B4CE8" w:rsidRDefault="003A1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</w:t>
      </w:r>
      <w:r w:rsidR="0001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возложить на  главу Уральского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E8" w:rsidRDefault="003A11B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Уральского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8B4CE8" w:rsidRDefault="003A11B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  официального опубликования (обнародования).</w:t>
      </w:r>
    </w:p>
    <w:p w:rsidR="008B4CE8" w:rsidRDefault="008B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E8" w:rsidRDefault="008B4C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16102" w:rsidRDefault="003A11BD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01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Уральского</w:t>
      </w:r>
    </w:p>
    <w:p w:rsidR="008B4CE8" w:rsidRDefault="00016102">
      <w:pPr>
        <w:tabs>
          <w:tab w:val="left" w:pos="708"/>
          <w:tab w:val="left" w:pos="789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3A11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3A11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161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Л.А. </w:t>
      </w:r>
      <w:proofErr w:type="spellStart"/>
      <w:r w:rsidRPr="000161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Косикина</w:t>
      </w:r>
      <w:proofErr w:type="spellEnd"/>
    </w:p>
    <w:p w:rsidR="008B4CE8" w:rsidRDefault="008B4CE8">
      <w:pPr>
        <w:tabs>
          <w:tab w:val="left" w:pos="780"/>
        </w:tabs>
        <w:spacing w:after="0" w:line="240" w:lineRule="auto"/>
        <w:jc w:val="both"/>
      </w:pPr>
    </w:p>
    <w:p w:rsidR="008B4CE8" w:rsidRDefault="003A11BD" w:rsidP="00016102">
      <w:pPr>
        <w:tabs>
          <w:tab w:val="left" w:pos="7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1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Уральского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                                    </w:t>
      </w:r>
      <w:r w:rsidR="0001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А.А. Пелиханов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8B4CE8" w:rsidRDefault="008B4CE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4CE8" w:rsidRDefault="008B4CE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8B4CE8" w:rsidSect="00AE5A6E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;Times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savePreviewPicture/>
  <w:compat/>
  <w:rsids>
    <w:rsidRoot w:val="008B4CE8"/>
    <w:rsid w:val="00016102"/>
    <w:rsid w:val="00282081"/>
    <w:rsid w:val="00390E2D"/>
    <w:rsid w:val="003A11BD"/>
    <w:rsid w:val="00441EBE"/>
    <w:rsid w:val="006E4CCC"/>
    <w:rsid w:val="0080512A"/>
    <w:rsid w:val="008B4CE8"/>
    <w:rsid w:val="00AE5A6E"/>
    <w:rsid w:val="00FB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E"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AE5A6E"/>
  </w:style>
  <w:style w:type="character" w:customStyle="1" w:styleId="WW8Num1z0">
    <w:name w:val="WW8Num1z0"/>
    <w:qFormat/>
    <w:rsid w:val="00AE5A6E"/>
  </w:style>
  <w:style w:type="character" w:customStyle="1" w:styleId="WW8Num2z0">
    <w:name w:val="WW8Num2z0"/>
    <w:qFormat/>
    <w:rsid w:val="00AE5A6E"/>
  </w:style>
  <w:style w:type="character" w:customStyle="1" w:styleId="1">
    <w:name w:val="Основной шрифт абзаца1"/>
    <w:qFormat/>
    <w:rsid w:val="00AE5A6E"/>
  </w:style>
  <w:style w:type="character" w:customStyle="1" w:styleId="a3">
    <w:name w:val="Текст сноски Знак"/>
    <w:qFormat/>
    <w:rsid w:val="00AE5A6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sid w:val="00AE5A6E"/>
    <w:rPr>
      <w:rFonts w:ascii="Times New Roman" w:hAnsi="Times New Roman" w:cs="Times New Roman"/>
      <w:vertAlign w:val="superscript"/>
    </w:rPr>
  </w:style>
  <w:style w:type="character" w:customStyle="1" w:styleId="10">
    <w:name w:val="Знак примечания1"/>
    <w:qFormat/>
    <w:rsid w:val="00AE5A6E"/>
    <w:rPr>
      <w:sz w:val="16"/>
      <w:szCs w:val="16"/>
    </w:rPr>
  </w:style>
  <w:style w:type="character" w:customStyle="1" w:styleId="a5">
    <w:name w:val="Текст примечания Знак"/>
    <w:qFormat/>
    <w:rsid w:val="00AE5A6E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qFormat/>
    <w:rsid w:val="00AE5A6E"/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qFormat/>
    <w:rsid w:val="00AE5A6E"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qFormat/>
    <w:rsid w:val="00AE5A6E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-">
    <w:name w:val="Интернет-ссылка"/>
    <w:rsid w:val="00AE5A6E"/>
    <w:rPr>
      <w:color w:val="0563C1"/>
      <w:u w:val="single"/>
    </w:rPr>
  </w:style>
  <w:style w:type="character" w:customStyle="1" w:styleId="a7">
    <w:name w:val="Неразрешенное упоминание"/>
    <w:qFormat/>
    <w:rsid w:val="00AE5A6E"/>
    <w:rPr>
      <w:color w:val="605E5C"/>
      <w:shd w:val="clear" w:color="auto" w:fill="E1DFDD"/>
    </w:rPr>
  </w:style>
  <w:style w:type="character" w:customStyle="1" w:styleId="a8">
    <w:name w:val="Текст выноски Знак"/>
    <w:qFormat/>
    <w:rsid w:val="00AE5A6E"/>
    <w:rPr>
      <w:rFonts w:ascii="Tahoma" w:hAnsi="Tahoma" w:cs="Tahoma"/>
      <w:sz w:val="16"/>
      <w:szCs w:val="16"/>
    </w:rPr>
  </w:style>
  <w:style w:type="character" w:customStyle="1" w:styleId="11">
    <w:name w:val="Знак сноски1"/>
    <w:qFormat/>
    <w:rsid w:val="00AE5A6E"/>
    <w:rPr>
      <w:vertAlign w:val="superscript"/>
    </w:rPr>
  </w:style>
  <w:style w:type="character" w:customStyle="1" w:styleId="a9">
    <w:name w:val="Символ концевой сноски"/>
    <w:qFormat/>
    <w:rsid w:val="00AE5A6E"/>
    <w:rPr>
      <w:vertAlign w:val="superscript"/>
    </w:rPr>
  </w:style>
  <w:style w:type="character" w:customStyle="1" w:styleId="WW-">
    <w:name w:val="WW-Символ концевой сноски"/>
    <w:qFormat/>
    <w:rsid w:val="00AE5A6E"/>
  </w:style>
  <w:style w:type="character" w:styleId="aa">
    <w:name w:val="footnote reference"/>
    <w:qFormat/>
    <w:rsid w:val="00AE5A6E"/>
    <w:rPr>
      <w:vertAlign w:val="superscript"/>
    </w:rPr>
  </w:style>
  <w:style w:type="character" w:styleId="ab">
    <w:name w:val="endnote reference"/>
    <w:qFormat/>
    <w:rsid w:val="00AE5A6E"/>
    <w:rPr>
      <w:vertAlign w:val="superscript"/>
    </w:rPr>
  </w:style>
  <w:style w:type="character" w:customStyle="1" w:styleId="ac">
    <w:name w:val="Привязка сноски"/>
    <w:rsid w:val="00AE5A6E"/>
    <w:rPr>
      <w:vertAlign w:val="superscript"/>
    </w:rPr>
  </w:style>
  <w:style w:type="character" w:customStyle="1" w:styleId="ad">
    <w:name w:val="Посещённая гиперссылка"/>
    <w:rsid w:val="00AE5A6E"/>
    <w:rPr>
      <w:color w:val="800080"/>
      <w:u w:val="single"/>
    </w:rPr>
  </w:style>
  <w:style w:type="character" w:customStyle="1" w:styleId="ae">
    <w:name w:val="Привязка концевой сноски"/>
    <w:rsid w:val="00AE5A6E"/>
    <w:rPr>
      <w:vertAlign w:val="superscript"/>
    </w:rPr>
  </w:style>
  <w:style w:type="paragraph" w:styleId="af">
    <w:name w:val="Title"/>
    <w:basedOn w:val="a"/>
    <w:next w:val="af0"/>
    <w:link w:val="af1"/>
    <w:qFormat/>
    <w:rsid w:val="00AE5A6E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f0">
    <w:name w:val="Body Text"/>
    <w:basedOn w:val="a"/>
    <w:rsid w:val="00AE5A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"/>
    <w:basedOn w:val="af0"/>
    <w:rsid w:val="00AE5A6E"/>
    <w:rPr>
      <w:rFonts w:cs="Droid Sans Devanagari;Times New"/>
    </w:rPr>
  </w:style>
  <w:style w:type="paragraph" w:styleId="af3">
    <w:name w:val="caption"/>
    <w:basedOn w:val="a"/>
    <w:qFormat/>
    <w:rsid w:val="00AE5A6E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4">
    <w:name w:val="index heading"/>
    <w:basedOn w:val="a"/>
    <w:qFormat/>
    <w:rsid w:val="00AE5A6E"/>
    <w:pPr>
      <w:suppressLineNumbers/>
    </w:pPr>
    <w:rPr>
      <w:rFonts w:cs="Droid Sans Devanagari"/>
    </w:rPr>
  </w:style>
  <w:style w:type="paragraph" w:customStyle="1" w:styleId="21">
    <w:name w:val="Заголовок2"/>
    <w:basedOn w:val="a"/>
    <w:next w:val="af0"/>
    <w:qFormat/>
    <w:rsid w:val="00AE5A6E"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22">
    <w:name w:val="Указатель2"/>
    <w:basedOn w:val="a"/>
    <w:qFormat/>
    <w:rsid w:val="00AE5A6E"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f0"/>
    <w:qFormat/>
    <w:rsid w:val="00AE5A6E"/>
    <w:pPr>
      <w:keepNext/>
      <w:spacing w:before="240" w:after="120"/>
    </w:pPr>
    <w:rPr>
      <w:rFonts w:ascii="Arial" w:eastAsia="Tahoma" w:hAnsi="Arial" w:cs="Droid Sans Devanagari;Times New"/>
      <w:sz w:val="28"/>
      <w:szCs w:val="28"/>
    </w:rPr>
  </w:style>
  <w:style w:type="paragraph" w:customStyle="1" w:styleId="13">
    <w:name w:val="Название объекта1"/>
    <w:basedOn w:val="a"/>
    <w:qFormat/>
    <w:rsid w:val="00AE5A6E"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E5A6E"/>
    <w:pPr>
      <w:suppressLineNumbers/>
    </w:pPr>
    <w:rPr>
      <w:rFonts w:cs="Droid Sans Devanagari;Times New"/>
    </w:rPr>
  </w:style>
  <w:style w:type="paragraph" w:styleId="af5">
    <w:name w:val="footnote text"/>
    <w:basedOn w:val="a"/>
    <w:rsid w:val="00AE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Текст примечания1"/>
    <w:basedOn w:val="a"/>
    <w:qFormat/>
    <w:rsid w:val="00AE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qFormat/>
    <w:rsid w:val="00AE5A6E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qFormat/>
    <w:rsid w:val="00AE5A6E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AE5A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qFormat/>
    <w:rsid w:val="00AE5A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alloon Text"/>
    <w:basedOn w:val="a"/>
    <w:qFormat/>
    <w:rsid w:val="00AE5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  <w:rsid w:val="00AE5A6E"/>
  </w:style>
  <w:style w:type="paragraph" w:customStyle="1" w:styleId="af8">
    <w:name w:val="Содержимое таблицы"/>
    <w:basedOn w:val="a"/>
    <w:qFormat/>
    <w:rsid w:val="00AE5A6E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AE5A6E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AE5A6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a">
    <w:name w:val="List Paragraph"/>
    <w:basedOn w:val="a"/>
    <w:qFormat/>
    <w:rsid w:val="00AE5A6E"/>
    <w:pPr>
      <w:spacing w:after="200" w:line="276" w:lineRule="auto"/>
      <w:ind w:left="708"/>
    </w:pPr>
  </w:style>
  <w:style w:type="paragraph" w:customStyle="1" w:styleId="afb">
    <w:name w:val="Колонтитул"/>
    <w:basedOn w:val="a"/>
    <w:qFormat/>
    <w:rsid w:val="00AE5A6E"/>
    <w:pPr>
      <w:suppressLineNumbers/>
      <w:tabs>
        <w:tab w:val="center" w:pos="4819"/>
        <w:tab w:val="right" w:pos="9638"/>
      </w:tabs>
    </w:pPr>
  </w:style>
  <w:style w:type="paragraph" w:styleId="afc">
    <w:name w:val="footer"/>
    <w:basedOn w:val="afb"/>
    <w:rsid w:val="00AE5A6E"/>
  </w:style>
  <w:style w:type="character" w:customStyle="1" w:styleId="af1">
    <w:name w:val="Название Знак"/>
    <w:basedOn w:val="a0"/>
    <w:link w:val="af"/>
    <w:rsid w:val="00016102"/>
    <w:rPr>
      <w:rFonts w:ascii="Arial" w:hAnsi="Arial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ПК</cp:lastModifiedBy>
  <cp:revision>3</cp:revision>
  <cp:lastPrinted>2024-03-11T09:44:00Z</cp:lastPrinted>
  <dcterms:created xsi:type="dcterms:W3CDTF">2024-03-11T09:47:00Z</dcterms:created>
  <dcterms:modified xsi:type="dcterms:W3CDTF">2024-03-11T09:47:00Z</dcterms:modified>
  <dc:language>ru-RU</dc:language>
</cp:coreProperties>
</file>