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6A" w:rsidRDefault="00CF2B6A" w:rsidP="00CF2B6A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A" w:rsidRDefault="00CF2B6A" w:rsidP="00CF2B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 ФЕДЕРАЦИЯ</w:t>
      </w:r>
    </w:p>
    <w:p w:rsidR="00CF2B6A" w:rsidRDefault="00CF2B6A" w:rsidP="00CF2B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УРАЛЬСКОГО СЕЛЬСОВЕТА  </w:t>
      </w:r>
    </w:p>
    <w:p w:rsidR="00CF2B6A" w:rsidRPr="00781E17" w:rsidRDefault="00CF2B6A" w:rsidP="00CF2B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РЫБИНСКОГО РАЙОНА КРАСНОЯРСКОГО КРАЯ</w:t>
      </w:r>
    </w:p>
    <w:p w:rsidR="00CF2B6A" w:rsidRDefault="00CF2B6A" w:rsidP="00CF2B6A">
      <w:pPr>
        <w:jc w:val="center"/>
        <w:rPr>
          <w:sz w:val="32"/>
          <w:szCs w:val="32"/>
        </w:rPr>
      </w:pPr>
    </w:p>
    <w:p w:rsidR="00CF2B6A" w:rsidRPr="000D16EA" w:rsidRDefault="00CF2B6A" w:rsidP="00CF2B6A">
      <w:pPr>
        <w:jc w:val="center"/>
        <w:rPr>
          <w:sz w:val="32"/>
          <w:szCs w:val="32"/>
        </w:rPr>
      </w:pPr>
    </w:p>
    <w:p w:rsidR="00CF2B6A" w:rsidRPr="000D16EA" w:rsidRDefault="00CF2B6A" w:rsidP="00CF2B6A">
      <w:pPr>
        <w:jc w:val="center"/>
        <w:rPr>
          <w:b/>
          <w:sz w:val="36"/>
        </w:rPr>
      </w:pPr>
      <w:r w:rsidRPr="000D16EA">
        <w:rPr>
          <w:b/>
          <w:sz w:val="36"/>
        </w:rPr>
        <w:t>ПОСТАНОВЛЕНИЕ</w:t>
      </w:r>
    </w:p>
    <w:p w:rsidR="00CF2B6A" w:rsidRPr="000D16EA" w:rsidRDefault="00CF2B6A" w:rsidP="00CF2B6A">
      <w:pPr>
        <w:rPr>
          <w:sz w:val="28"/>
        </w:rPr>
      </w:pPr>
    </w:p>
    <w:tbl>
      <w:tblPr>
        <w:tblW w:w="0" w:type="auto"/>
        <w:jc w:val="center"/>
        <w:tblLook w:val="01E0"/>
      </w:tblPr>
      <w:tblGrid>
        <w:gridCol w:w="2013"/>
        <w:gridCol w:w="5322"/>
        <w:gridCol w:w="2236"/>
      </w:tblGrid>
      <w:tr w:rsidR="00CF2B6A" w:rsidRPr="00BE32E4" w:rsidTr="00850BF3">
        <w:trPr>
          <w:jc w:val="center"/>
        </w:trPr>
        <w:tc>
          <w:tcPr>
            <w:tcW w:w="2028" w:type="dxa"/>
          </w:tcPr>
          <w:p w:rsidR="00CF2B6A" w:rsidRDefault="00CF2B6A" w:rsidP="00850BF3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11.06.2021</w:t>
            </w:r>
          </w:p>
          <w:p w:rsidR="00CF2B6A" w:rsidRPr="00E2056A" w:rsidRDefault="00CF2B6A" w:rsidP="00850BF3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8"/>
                <w:szCs w:val="28"/>
              </w:rPr>
            </w:pPr>
          </w:p>
        </w:tc>
        <w:tc>
          <w:tcPr>
            <w:tcW w:w="5451" w:type="dxa"/>
          </w:tcPr>
          <w:p w:rsidR="00CF2B6A" w:rsidRPr="00E2056A" w:rsidRDefault="00CF2B6A" w:rsidP="00850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п. Урал</w:t>
            </w:r>
          </w:p>
        </w:tc>
        <w:tc>
          <w:tcPr>
            <w:tcW w:w="2255" w:type="dxa"/>
          </w:tcPr>
          <w:p w:rsidR="00CF2B6A" w:rsidRPr="00E2056A" w:rsidRDefault="00CF2B6A" w:rsidP="00850BF3">
            <w:pPr>
              <w:widowControl w:val="0"/>
              <w:autoSpaceDE w:val="0"/>
              <w:autoSpaceDN w:val="0"/>
              <w:adjustRightInd w:val="0"/>
              <w:ind w:right="989"/>
              <w:rPr>
                <w:rFonts w:cs="Tahoma"/>
                <w:sz w:val="28"/>
                <w:szCs w:val="28"/>
              </w:rPr>
            </w:pPr>
            <w:r w:rsidRPr="00E2056A">
              <w:rPr>
                <w:rFonts w:cs="Tahoma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cs="Tahoma"/>
                <w:sz w:val="28"/>
                <w:szCs w:val="28"/>
              </w:rPr>
              <w:t xml:space="preserve">46-П </w:t>
            </w:r>
          </w:p>
        </w:tc>
      </w:tr>
    </w:tbl>
    <w:p w:rsidR="00CF2B6A" w:rsidRDefault="00CF2B6A" w:rsidP="00CF2B6A">
      <w:pPr>
        <w:jc w:val="both"/>
        <w:rPr>
          <w:sz w:val="28"/>
        </w:rPr>
      </w:pPr>
    </w:p>
    <w:p w:rsidR="00CF2B6A" w:rsidRPr="005A58CD" w:rsidRDefault="00CF2B6A" w:rsidP="00CF2B6A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уточнении адреса</w:t>
      </w:r>
    </w:p>
    <w:p w:rsidR="00CF2B6A" w:rsidRDefault="00CF2B6A" w:rsidP="00CF2B6A">
      <w:pPr>
        <w:rPr>
          <w:sz w:val="28"/>
          <w:szCs w:val="28"/>
        </w:rPr>
      </w:pPr>
    </w:p>
    <w:p w:rsidR="00CF2B6A" w:rsidRDefault="00CF2B6A" w:rsidP="00CF2B6A">
      <w:pPr>
        <w:rPr>
          <w:sz w:val="28"/>
          <w:szCs w:val="28"/>
        </w:rPr>
      </w:pPr>
    </w:p>
    <w:p w:rsidR="00CF2B6A" w:rsidRDefault="00CF2B6A" w:rsidP="00CF2B6A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В связи с вступлением в силу Закона РФ № 131-ФЗ от 06.10.2003 г. «Об общих принципах организации местного самоуправления»,  закона Красноярского края № 13-3019 от 18.02.2005 года   ( в редакции от 21.11.2013 № 5-1826) «Об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образований, Постановлением главы администрации от 23.12.2015 № 109 об утверждении правил присвоения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изменения и аннулирования адресов», Устава Уральского сельсовета   ПОСТАНОВЛЯЮ:</w:t>
      </w: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Адресу бани: Красноярский край, Рыбинский район, 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аозерный,  п. Урал ул. Советская, д. 6</w:t>
      </w: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адрес: с кадастровым номером 24:48:0215014:51 Российская Федерация, Красноярский край, Рыбинский район, Уральский сельсовет, п. Урал, ул. Советская д. 6</w:t>
      </w: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подписания</w:t>
      </w: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</w:p>
    <w:p w:rsidR="00CF2B6A" w:rsidRDefault="00CF2B6A" w:rsidP="00CF2B6A">
      <w:pPr>
        <w:pStyle w:val="ListParagraph1"/>
        <w:ind w:left="0" w:firstLine="720"/>
        <w:jc w:val="both"/>
        <w:rPr>
          <w:sz w:val="28"/>
          <w:szCs w:val="28"/>
        </w:rPr>
      </w:pPr>
    </w:p>
    <w:p w:rsidR="00E03A08" w:rsidRDefault="00CF2B6A" w:rsidP="00CF2B6A">
      <w:r>
        <w:rPr>
          <w:sz w:val="28"/>
          <w:szCs w:val="28"/>
        </w:rPr>
        <w:t xml:space="preserve">Глава Уральского сельсовета   </w:t>
      </w:r>
      <w:r w:rsidRPr="00DB5E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Г.В. Хабарова</w:t>
      </w:r>
    </w:p>
    <w:sectPr w:rsidR="00E03A08" w:rsidSect="00E0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CF2B6A"/>
    <w:rsid w:val="00082523"/>
    <w:rsid w:val="002214F9"/>
    <w:rsid w:val="00257D44"/>
    <w:rsid w:val="00296BB0"/>
    <w:rsid w:val="005F68D7"/>
    <w:rsid w:val="00807474"/>
    <w:rsid w:val="00CB3268"/>
    <w:rsid w:val="00CF2B6A"/>
    <w:rsid w:val="00D87763"/>
    <w:rsid w:val="00E03A08"/>
    <w:rsid w:val="00ED76F4"/>
    <w:rsid w:val="00F717DE"/>
    <w:rsid w:val="00F8527F"/>
    <w:rsid w:val="00FE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6A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87763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6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8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8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8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8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8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2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2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2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D87763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Название Знак"/>
    <w:basedOn w:val="a0"/>
    <w:link w:val="a3"/>
    <w:uiPriority w:val="10"/>
    <w:rsid w:val="00D8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8527F"/>
    <w:rPr>
      <w:color w:val="000000"/>
    </w:rPr>
  </w:style>
  <w:style w:type="paragraph" w:customStyle="1" w:styleId="ListParagraph1">
    <w:name w:val="List Paragraph1"/>
    <w:basedOn w:val="a"/>
    <w:rsid w:val="00CF2B6A"/>
    <w:pPr>
      <w:widowControl w:val="0"/>
      <w:autoSpaceDE w:val="0"/>
      <w:autoSpaceDN w:val="0"/>
      <w:adjustRightInd w:val="0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2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B6A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2021-06-11T07:12:00Z</dcterms:created>
  <dcterms:modified xsi:type="dcterms:W3CDTF">2021-06-11T07:12:00Z</dcterms:modified>
</cp:coreProperties>
</file>