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C9" w:rsidRDefault="00DB16C9" w:rsidP="00DB16C9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C9" w:rsidRDefault="00DB16C9" w:rsidP="00DB1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DB16C9" w:rsidRDefault="00DB16C9" w:rsidP="00DB1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DB16C9" w:rsidRPr="00781E17" w:rsidRDefault="00DB16C9" w:rsidP="00DB1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DB16C9" w:rsidRDefault="00DB16C9" w:rsidP="00DB16C9">
      <w:pPr>
        <w:jc w:val="center"/>
        <w:rPr>
          <w:sz w:val="32"/>
          <w:szCs w:val="32"/>
        </w:rPr>
      </w:pPr>
    </w:p>
    <w:p w:rsidR="00DB16C9" w:rsidRPr="000D16EA" w:rsidRDefault="00DB16C9" w:rsidP="00DB16C9">
      <w:pPr>
        <w:jc w:val="center"/>
        <w:rPr>
          <w:sz w:val="32"/>
          <w:szCs w:val="32"/>
        </w:rPr>
      </w:pPr>
    </w:p>
    <w:p w:rsidR="00DB16C9" w:rsidRPr="000D16EA" w:rsidRDefault="00DB16C9" w:rsidP="00DB16C9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DB16C9" w:rsidRPr="000D16EA" w:rsidRDefault="00DB16C9" w:rsidP="00DB16C9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DB16C9" w:rsidRPr="00BE32E4" w:rsidTr="006239CC">
        <w:trPr>
          <w:jc w:val="center"/>
        </w:trPr>
        <w:tc>
          <w:tcPr>
            <w:tcW w:w="2028" w:type="dxa"/>
          </w:tcPr>
          <w:p w:rsidR="00DB16C9" w:rsidRDefault="002D1317" w:rsidP="006239CC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05</w:t>
            </w:r>
            <w:r w:rsidR="003C1015">
              <w:rPr>
                <w:rFonts w:cs="Tahoma"/>
                <w:sz w:val="28"/>
                <w:szCs w:val="28"/>
              </w:rPr>
              <w:t>.04</w:t>
            </w:r>
            <w:r w:rsidR="00DB16C9">
              <w:rPr>
                <w:rFonts w:cs="Tahoma"/>
                <w:sz w:val="28"/>
                <w:szCs w:val="28"/>
              </w:rPr>
              <w:t>.2021</w:t>
            </w:r>
          </w:p>
          <w:p w:rsidR="00DB16C9" w:rsidRPr="00E2056A" w:rsidRDefault="00DB16C9" w:rsidP="006239CC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DB16C9" w:rsidRPr="00E2056A" w:rsidRDefault="00DB16C9" w:rsidP="0062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DB16C9" w:rsidRPr="00E2056A" w:rsidRDefault="00DB16C9" w:rsidP="002D1317">
            <w:pPr>
              <w:widowControl w:val="0"/>
              <w:autoSpaceDE w:val="0"/>
              <w:autoSpaceDN w:val="0"/>
              <w:adjustRightInd w:val="0"/>
              <w:ind w:right="989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2D1317">
              <w:rPr>
                <w:rFonts w:cs="Tahoma"/>
                <w:sz w:val="28"/>
                <w:szCs w:val="28"/>
              </w:rPr>
              <w:t>27</w:t>
            </w:r>
            <w:r>
              <w:rPr>
                <w:rFonts w:cs="Tahoma"/>
                <w:sz w:val="28"/>
                <w:szCs w:val="28"/>
              </w:rPr>
              <w:t xml:space="preserve">-П </w:t>
            </w:r>
          </w:p>
        </w:tc>
      </w:tr>
    </w:tbl>
    <w:p w:rsidR="00DB16C9" w:rsidRDefault="00DB16C9" w:rsidP="00DB16C9">
      <w:pPr>
        <w:jc w:val="both"/>
        <w:rPr>
          <w:sz w:val="28"/>
        </w:rPr>
      </w:pPr>
    </w:p>
    <w:p w:rsidR="00DB16C9" w:rsidRPr="00DB16C9" w:rsidRDefault="00DB16C9" w:rsidP="00DB16C9">
      <w:pPr>
        <w:rPr>
          <w:sz w:val="24"/>
          <w:szCs w:val="24"/>
        </w:rPr>
      </w:pPr>
      <w:r w:rsidRPr="00DB16C9">
        <w:rPr>
          <w:sz w:val="24"/>
          <w:szCs w:val="24"/>
        </w:rPr>
        <w:t>О присвоении адреса объекту недвижимости</w:t>
      </w:r>
    </w:p>
    <w:p w:rsidR="00DB16C9" w:rsidRPr="00DB16C9" w:rsidRDefault="00DB16C9" w:rsidP="00DB16C9"/>
    <w:p w:rsidR="00DB16C9" w:rsidRDefault="00DB16C9" w:rsidP="00DB16C9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присвоения, изменения и аннулирования адресов», Устава Уральского сельсовета   ПОСТАНОВЛЯЮ:</w:t>
      </w:r>
    </w:p>
    <w:p w:rsidR="00DB16C9" w:rsidRDefault="00DB16C9" w:rsidP="00DB16C9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ранее допущенной ошибкой в существовавшем адресе объекта адресации с кадастровым номером </w:t>
      </w:r>
      <w:r w:rsidR="003C1015">
        <w:rPr>
          <w:sz w:val="28"/>
          <w:szCs w:val="28"/>
        </w:rPr>
        <w:t>24:48:0215010:154: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Красноярский край, Рыбинский</w:t>
      </w:r>
      <w:r w:rsidR="003C1015">
        <w:rPr>
          <w:sz w:val="28"/>
          <w:szCs w:val="28"/>
        </w:rPr>
        <w:t xml:space="preserve"> р-н, п. Урал, ул. Первомайская, д. 2, кв.2, присвоить адрес объекту адресации:</w:t>
      </w:r>
      <w:proofErr w:type="gramEnd"/>
      <w:r w:rsidR="003C1015">
        <w:rPr>
          <w:sz w:val="28"/>
          <w:szCs w:val="28"/>
        </w:rPr>
        <w:t xml:space="preserve"> Россия, Красноярский край, Рыбинский </w:t>
      </w:r>
      <w:r>
        <w:rPr>
          <w:sz w:val="28"/>
          <w:szCs w:val="28"/>
        </w:rPr>
        <w:t xml:space="preserve"> муниципальный район, сельское поселение Уральский сельсов</w:t>
      </w:r>
      <w:r w:rsidR="003C1015">
        <w:rPr>
          <w:sz w:val="28"/>
          <w:szCs w:val="28"/>
        </w:rPr>
        <w:t>ет, п. Урал, ул. Первомайская дом</w:t>
      </w:r>
      <w:r>
        <w:rPr>
          <w:sz w:val="28"/>
          <w:szCs w:val="28"/>
        </w:rPr>
        <w:t xml:space="preserve"> 2А, кв</w:t>
      </w:r>
      <w:r w:rsidR="003C1015">
        <w:rPr>
          <w:sz w:val="28"/>
          <w:szCs w:val="28"/>
        </w:rPr>
        <w:t>артира</w:t>
      </w:r>
      <w:r>
        <w:rPr>
          <w:sz w:val="28"/>
          <w:szCs w:val="28"/>
        </w:rPr>
        <w:t xml:space="preserve"> 2</w:t>
      </w:r>
    </w:p>
    <w:p w:rsidR="00DB16C9" w:rsidRDefault="00DB16C9" w:rsidP="00DB16C9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DB16C9" w:rsidRDefault="00DB16C9" w:rsidP="00DB16C9">
      <w:pPr>
        <w:pStyle w:val="ListParagraph1"/>
        <w:ind w:left="0" w:firstLine="720"/>
        <w:jc w:val="both"/>
        <w:rPr>
          <w:sz w:val="28"/>
          <w:szCs w:val="28"/>
        </w:rPr>
      </w:pPr>
    </w:p>
    <w:p w:rsidR="00DB16C9" w:rsidRDefault="00DB16C9" w:rsidP="00DB16C9">
      <w:pPr>
        <w:pStyle w:val="ListParagraph1"/>
        <w:ind w:left="0" w:firstLine="720"/>
        <w:jc w:val="both"/>
        <w:rPr>
          <w:sz w:val="28"/>
          <w:szCs w:val="28"/>
        </w:rPr>
      </w:pPr>
    </w:p>
    <w:p w:rsidR="00DB16C9" w:rsidRDefault="00DB16C9" w:rsidP="00DB16C9">
      <w:pPr>
        <w:pStyle w:val="ListParagraph1"/>
        <w:ind w:left="0" w:firstLine="720"/>
        <w:jc w:val="both"/>
        <w:rPr>
          <w:sz w:val="28"/>
          <w:szCs w:val="28"/>
        </w:rPr>
      </w:pPr>
    </w:p>
    <w:p w:rsidR="00E03A08" w:rsidRPr="00DB16C9" w:rsidRDefault="00DB16C9" w:rsidP="00DB16C9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Уральского сельсовета   </w:t>
      </w:r>
      <w:r w:rsidRPr="00DB5E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Г.В. Хабарова</w:t>
      </w:r>
    </w:p>
    <w:sectPr w:rsidR="00E03A08" w:rsidRPr="00DB16C9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B16C9"/>
    <w:rsid w:val="00082523"/>
    <w:rsid w:val="00257D44"/>
    <w:rsid w:val="00296BB0"/>
    <w:rsid w:val="002D1317"/>
    <w:rsid w:val="003C1015"/>
    <w:rsid w:val="005F68D7"/>
    <w:rsid w:val="00807474"/>
    <w:rsid w:val="00A17AB1"/>
    <w:rsid w:val="00CB3268"/>
    <w:rsid w:val="00D87763"/>
    <w:rsid w:val="00DB16C9"/>
    <w:rsid w:val="00E03A08"/>
    <w:rsid w:val="00ED76F4"/>
    <w:rsid w:val="00F8527F"/>
    <w:rsid w:val="00FA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9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DB16C9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16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6C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2021-04-06T03:24:00Z</cp:lastPrinted>
  <dcterms:created xsi:type="dcterms:W3CDTF">2021-04-05T08:38:00Z</dcterms:created>
  <dcterms:modified xsi:type="dcterms:W3CDTF">2021-04-06T03:24:00Z</dcterms:modified>
</cp:coreProperties>
</file>