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5241" w:rsidRPr="0068455F" w:rsidRDefault="005E1991" w:rsidP="0068455F">
      <w:pPr>
        <w:ind w:firstLine="360"/>
        <w:jc w:val="center"/>
        <w:rPr>
          <w:sz w:val="26"/>
          <w:szCs w:val="26"/>
        </w:rPr>
      </w:pPr>
      <w:r>
        <w:rPr>
          <w:noProof/>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07pt;margin-top:-24.55pt;width:53.5pt;height:64.8pt;z-index:1">
            <v:imagedata r:id="rId7" o:title=""/>
            <w10:wrap type="topAndBottom"/>
          </v:shape>
          <o:OLEObject Type="Embed" ProgID="MSPhotoEd.3" ShapeID="_x0000_s1028" DrawAspect="Content" ObjectID="_1745395513" r:id="rId8"/>
        </w:pict>
      </w:r>
    </w:p>
    <w:p w:rsidR="0068455F" w:rsidRPr="004A6897" w:rsidRDefault="0068455F" w:rsidP="0068455F">
      <w:pPr>
        <w:pStyle w:val="aff"/>
        <w:tabs>
          <w:tab w:val="left" w:pos="11340"/>
        </w:tabs>
        <w:ind w:right="-1"/>
        <w:rPr>
          <w:b w:val="0"/>
          <w:bCs w:val="0"/>
          <w:kern w:val="32"/>
          <w:sz w:val="28"/>
          <w:szCs w:val="28"/>
        </w:rPr>
      </w:pPr>
      <w:r w:rsidRPr="004A6897">
        <w:rPr>
          <w:kern w:val="32"/>
          <w:sz w:val="28"/>
          <w:szCs w:val="28"/>
        </w:rPr>
        <w:t>РОССИЙСКАЯ  ФЕДЕРАЦИЯ</w:t>
      </w:r>
    </w:p>
    <w:p w:rsidR="0068455F" w:rsidRPr="004A6897" w:rsidRDefault="0068455F" w:rsidP="0068455F">
      <w:pPr>
        <w:pStyle w:val="aff"/>
        <w:tabs>
          <w:tab w:val="left" w:pos="11340"/>
        </w:tabs>
        <w:ind w:right="-1"/>
        <w:rPr>
          <w:b w:val="0"/>
          <w:bCs w:val="0"/>
          <w:kern w:val="32"/>
          <w:sz w:val="28"/>
          <w:szCs w:val="28"/>
        </w:rPr>
      </w:pPr>
      <w:r w:rsidRPr="004A6897">
        <w:rPr>
          <w:kern w:val="32"/>
          <w:sz w:val="28"/>
          <w:szCs w:val="28"/>
        </w:rPr>
        <w:t>КРАСНОЯРСКИЙ КРАЙ</w:t>
      </w:r>
    </w:p>
    <w:p w:rsidR="0068455F" w:rsidRPr="004A6897" w:rsidRDefault="0068455F" w:rsidP="0068455F">
      <w:pPr>
        <w:pStyle w:val="aff"/>
        <w:tabs>
          <w:tab w:val="left" w:pos="11340"/>
        </w:tabs>
        <w:ind w:right="-1"/>
        <w:rPr>
          <w:b w:val="0"/>
          <w:bCs w:val="0"/>
          <w:kern w:val="32"/>
          <w:sz w:val="28"/>
          <w:szCs w:val="28"/>
        </w:rPr>
      </w:pPr>
      <w:r w:rsidRPr="004A6897">
        <w:rPr>
          <w:kern w:val="32"/>
          <w:sz w:val="28"/>
          <w:szCs w:val="28"/>
        </w:rPr>
        <w:t>РЫБИНСКИЙ РАЙОН</w:t>
      </w:r>
    </w:p>
    <w:p w:rsidR="0068455F" w:rsidRPr="004A6897" w:rsidRDefault="0068455F" w:rsidP="0068455F">
      <w:pPr>
        <w:pStyle w:val="aff"/>
        <w:tabs>
          <w:tab w:val="left" w:pos="11340"/>
        </w:tabs>
        <w:ind w:right="-1"/>
        <w:rPr>
          <w:b w:val="0"/>
          <w:bCs w:val="0"/>
          <w:kern w:val="32"/>
          <w:sz w:val="28"/>
          <w:szCs w:val="28"/>
        </w:rPr>
      </w:pPr>
      <w:r w:rsidRPr="004A6897">
        <w:rPr>
          <w:kern w:val="32"/>
          <w:sz w:val="28"/>
          <w:szCs w:val="28"/>
        </w:rPr>
        <w:t>УРАЛЬСКИЙ СЕЛЬСКИЙ СОВЕТ ДЕПУТАТОВ</w:t>
      </w:r>
    </w:p>
    <w:p w:rsidR="00865241" w:rsidRDefault="00865241" w:rsidP="0068455F">
      <w:pPr>
        <w:ind w:right="-766"/>
        <w:rPr>
          <w:b/>
          <w:szCs w:val="28"/>
        </w:rPr>
      </w:pPr>
    </w:p>
    <w:p w:rsidR="00865241" w:rsidRDefault="00865241">
      <w:pPr>
        <w:ind w:right="-766"/>
        <w:jc w:val="center"/>
        <w:rPr>
          <w:b/>
          <w:sz w:val="26"/>
          <w:szCs w:val="26"/>
        </w:rPr>
      </w:pPr>
    </w:p>
    <w:p w:rsidR="00865241" w:rsidRPr="0068455F" w:rsidRDefault="00865241">
      <w:pPr>
        <w:ind w:right="-766"/>
        <w:jc w:val="center"/>
        <w:rPr>
          <w:szCs w:val="28"/>
        </w:rPr>
      </w:pPr>
      <w:r w:rsidRPr="0068455F">
        <w:rPr>
          <w:b/>
          <w:szCs w:val="28"/>
        </w:rPr>
        <w:t>РЕШЕНИЕ</w:t>
      </w:r>
    </w:p>
    <w:p w:rsidR="00865241" w:rsidRDefault="00865241" w:rsidP="00E16F7D">
      <w:pPr>
        <w:ind w:right="-766"/>
        <w:rPr>
          <w:b/>
          <w:sz w:val="26"/>
          <w:szCs w:val="26"/>
        </w:rPr>
      </w:pPr>
    </w:p>
    <w:tbl>
      <w:tblPr>
        <w:tblW w:w="0" w:type="auto"/>
        <w:jc w:val="center"/>
        <w:tblLayout w:type="fixed"/>
        <w:tblLook w:val="0000"/>
      </w:tblPr>
      <w:tblGrid>
        <w:gridCol w:w="3003"/>
        <w:gridCol w:w="3205"/>
        <w:gridCol w:w="2964"/>
      </w:tblGrid>
      <w:tr w:rsidR="00865241">
        <w:trPr>
          <w:trHeight w:val="571"/>
          <w:jc w:val="center"/>
        </w:trPr>
        <w:tc>
          <w:tcPr>
            <w:tcW w:w="3003" w:type="dxa"/>
            <w:shd w:val="clear" w:color="auto" w:fill="auto"/>
          </w:tcPr>
          <w:p w:rsidR="00865241" w:rsidRDefault="00E16F7D">
            <w:pPr>
              <w:ind w:right="-1" w:firstLine="85"/>
              <w:jc w:val="both"/>
            </w:pPr>
            <w:r>
              <w:rPr>
                <w:i/>
                <w:sz w:val="26"/>
                <w:szCs w:val="26"/>
              </w:rPr>
              <w:t>12.05</w:t>
            </w:r>
            <w:r w:rsidR="0068455F">
              <w:rPr>
                <w:i/>
                <w:sz w:val="26"/>
                <w:szCs w:val="26"/>
              </w:rPr>
              <w:t xml:space="preserve">.2023 </w:t>
            </w:r>
          </w:p>
          <w:p w:rsidR="00865241" w:rsidRDefault="00865241">
            <w:pPr>
              <w:ind w:right="-1" w:firstLine="709"/>
              <w:jc w:val="both"/>
              <w:rPr>
                <w:b/>
                <w:i/>
                <w:sz w:val="26"/>
                <w:szCs w:val="26"/>
              </w:rPr>
            </w:pPr>
          </w:p>
        </w:tc>
        <w:tc>
          <w:tcPr>
            <w:tcW w:w="3205" w:type="dxa"/>
            <w:shd w:val="clear" w:color="auto" w:fill="auto"/>
          </w:tcPr>
          <w:p w:rsidR="00865241" w:rsidRDefault="0068455F">
            <w:pPr>
              <w:ind w:firstLine="5103"/>
              <w:jc w:val="center"/>
            </w:pPr>
            <w:r>
              <w:rPr>
                <w:i/>
                <w:color w:val="262626"/>
                <w:sz w:val="26"/>
                <w:szCs w:val="26"/>
              </w:rPr>
              <w:t xml:space="preserve">Мп. Урал </w:t>
            </w:r>
          </w:p>
        </w:tc>
        <w:tc>
          <w:tcPr>
            <w:tcW w:w="2964" w:type="dxa"/>
            <w:shd w:val="clear" w:color="auto" w:fill="auto"/>
          </w:tcPr>
          <w:p w:rsidR="00865241" w:rsidRDefault="0068455F" w:rsidP="00E16F7D">
            <w:pPr>
              <w:ind w:right="-1" w:firstLine="709"/>
              <w:jc w:val="right"/>
            </w:pPr>
            <w:r>
              <w:rPr>
                <w:i/>
                <w:sz w:val="26"/>
                <w:szCs w:val="26"/>
              </w:rPr>
              <w:t>№</w:t>
            </w:r>
            <w:r w:rsidR="00E16F7D">
              <w:rPr>
                <w:i/>
                <w:sz w:val="26"/>
                <w:szCs w:val="26"/>
              </w:rPr>
              <w:t>25-110</w:t>
            </w:r>
            <w:r>
              <w:rPr>
                <w:i/>
                <w:sz w:val="26"/>
                <w:szCs w:val="26"/>
              </w:rPr>
              <w:t>Р</w:t>
            </w:r>
          </w:p>
        </w:tc>
      </w:tr>
    </w:tbl>
    <w:p w:rsidR="00865241" w:rsidRDefault="00865241">
      <w:pPr>
        <w:keepNext/>
        <w:ind w:right="-1"/>
        <w:rPr>
          <w:sz w:val="26"/>
          <w:szCs w:val="26"/>
        </w:rPr>
      </w:pPr>
    </w:p>
    <w:p w:rsidR="00865241" w:rsidRDefault="00865241">
      <w:pPr>
        <w:keepNext/>
        <w:ind w:right="-1"/>
      </w:pPr>
      <w:r>
        <w:rPr>
          <w:sz w:val="26"/>
          <w:szCs w:val="26"/>
        </w:rPr>
        <w:t>О внесении изменений в Устав</w:t>
      </w:r>
    </w:p>
    <w:p w:rsidR="00865241" w:rsidRDefault="00865241">
      <w:pPr>
        <w:keepNext/>
        <w:ind w:right="-1"/>
      </w:pPr>
      <w:r>
        <w:rPr>
          <w:sz w:val="26"/>
          <w:szCs w:val="26"/>
        </w:rPr>
        <w:t>Уральского сельсовета Рыбинского района</w:t>
      </w:r>
    </w:p>
    <w:p w:rsidR="00865241" w:rsidRDefault="00865241">
      <w:pPr>
        <w:keepNext/>
        <w:ind w:right="-1" w:firstLine="567"/>
        <w:jc w:val="both"/>
        <w:rPr>
          <w:sz w:val="26"/>
          <w:szCs w:val="26"/>
        </w:rPr>
      </w:pPr>
    </w:p>
    <w:p w:rsidR="00865241" w:rsidRPr="001573AF" w:rsidRDefault="00865241" w:rsidP="00273501">
      <w:pPr>
        <w:keepNext/>
        <w:tabs>
          <w:tab w:val="left" w:pos="1134"/>
          <w:tab w:val="left" w:pos="1276"/>
        </w:tabs>
        <w:ind w:firstLine="709"/>
        <w:jc w:val="both"/>
        <w:rPr>
          <w:sz w:val="26"/>
          <w:szCs w:val="26"/>
        </w:rPr>
      </w:pPr>
      <w:r w:rsidRPr="001573AF">
        <w:rPr>
          <w:sz w:val="26"/>
          <w:szCs w:val="26"/>
        </w:rPr>
        <w:t xml:space="preserve">В целях </w:t>
      </w:r>
      <w:proofErr w:type="gramStart"/>
      <w:r w:rsidRPr="001573AF">
        <w:rPr>
          <w:sz w:val="26"/>
          <w:szCs w:val="26"/>
        </w:rPr>
        <w:t>приведения Устава Уральского сельсовета Рыбинского района Красноярского края</w:t>
      </w:r>
      <w:proofErr w:type="gramEnd"/>
      <w:r w:rsidRPr="001573AF">
        <w:rPr>
          <w:sz w:val="26"/>
          <w:szCs w:val="26"/>
        </w:rPr>
        <w:t xml:space="preserve"> в соответствие с требованиями федерального и краевого законодательст</w:t>
      </w:r>
      <w:r w:rsidR="0068455F">
        <w:rPr>
          <w:sz w:val="26"/>
          <w:szCs w:val="26"/>
        </w:rPr>
        <w:t>ва, руководствуясь статьями 20,24,57</w:t>
      </w:r>
      <w:r w:rsidRPr="001573AF">
        <w:rPr>
          <w:sz w:val="26"/>
          <w:szCs w:val="26"/>
        </w:rPr>
        <w:t xml:space="preserve"> Устава Уральского сельсовета Рыбинского района Красноярского края, Уральский сельский Совет депутатов</w:t>
      </w:r>
      <w:r w:rsidRPr="001573AF">
        <w:rPr>
          <w:i/>
          <w:sz w:val="26"/>
          <w:szCs w:val="26"/>
        </w:rPr>
        <w:t xml:space="preserve"> </w:t>
      </w:r>
      <w:r w:rsidRPr="001573AF">
        <w:rPr>
          <w:b/>
          <w:sz w:val="26"/>
          <w:szCs w:val="26"/>
        </w:rPr>
        <w:t>РЕШИЛ:</w:t>
      </w:r>
      <w:r w:rsidRPr="001573AF">
        <w:rPr>
          <w:sz w:val="26"/>
          <w:szCs w:val="26"/>
        </w:rPr>
        <w:t xml:space="preserve"> </w:t>
      </w:r>
    </w:p>
    <w:p w:rsidR="00865241" w:rsidRPr="001573AF" w:rsidRDefault="00865241" w:rsidP="00273501">
      <w:pPr>
        <w:tabs>
          <w:tab w:val="left" w:pos="1134"/>
          <w:tab w:val="left" w:pos="1276"/>
        </w:tabs>
        <w:ind w:firstLine="709"/>
        <w:jc w:val="both"/>
        <w:rPr>
          <w:sz w:val="26"/>
          <w:szCs w:val="26"/>
        </w:rPr>
      </w:pPr>
      <w:r w:rsidRPr="001573AF">
        <w:rPr>
          <w:sz w:val="26"/>
          <w:szCs w:val="26"/>
        </w:rPr>
        <w:t>1. Внести в Устав Уральского сельсовета Рыбинского района Красноярского края следующие изменения:</w:t>
      </w:r>
    </w:p>
    <w:p w:rsidR="00865241" w:rsidRPr="001573AF" w:rsidRDefault="00865241" w:rsidP="00273501">
      <w:pPr>
        <w:numPr>
          <w:ilvl w:val="0"/>
          <w:numId w:val="1"/>
        </w:numPr>
        <w:tabs>
          <w:tab w:val="left" w:pos="851"/>
          <w:tab w:val="left" w:pos="1134"/>
          <w:tab w:val="left" w:pos="1276"/>
        </w:tabs>
        <w:ind w:left="0" w:firstLine="709"/>
        <w:jc w:val="both"/>
        <w:rPr>
          <w:sz w:val="26"/>
          <w:szCs w:val="26"/>
        </w:rPr>
      </w:pPr>
      <w:r w:rsidRPr="001573AF">
        <w:rPr>
          <w:b/>
          <w:sz w:val="26"/>
          <w:szCs w:val="26"/>
        </w:rPr>
        <w:t xml:space="preserve">пункт 1 статьи 1 дополнить словами </w:t>
      </w:r>
      <w:r w:rsidRPr="001573AF">
        <w:rPr>
          <w:sz w:val="26"/>
          <w:szCs w:val="26"/>
        </w:rPr>
        <w:t>«(</w:t>
      </w:r>
      <w:proofErr w:type="gramStart"/>
      <w:r w:rsidRPr="001573AF">
        <w:rPr>
          <w:sz w:val="26"/>
          <w:szCs w:val="26"/>
        </w:rPr>
        <w:t>сход</w:t>
      </w:r>
      <w:r w:rsidR="00AE3C27">
        <w:rPr>
          <w:sz w:val="26"/>
          <w:szCs w:val="26"/>
        </w:rPr>
        <w:t>е</w:t>
      </w:r>
      <w:proofErr w:type="gramEnd"/>
      <w:r w:rsidRPr="001573AF">
        <w:rPr>
          <w:sz w:val="26"/>
          <w:szCs w:val="26"/>
        </w:rPr>
        <w:t xml:space="preserve"> граждан)»;</w:t>
      </w:r>
    </w:p>
    <w:p w:rsidR="00AE3C27" w:rsidRPr="00AE3C27" w:rsidRDefault="00AE3C27" w:rsidP="00273501">
      <w:pPr>
        <w:numPr>
          <w:ilvl w:val="0"/>
          <w:numId w:val="1"/>
        </w:numPr>
        <w:tabs>
          <w:tab w:val="left" w:pos="851"/>
          <w:tab w:val="left" w:pos="1134"/>
        </w:tabs>
        <w:ind w:left="0" w:firstLine="709"/>
        <w:jc w:val="both"/>
        <w:rPr>
          <w:sz w:val="26"/>
          <w:szCs w:val="26"/>
        </w:rPr>
      </w:pPr>
      <w:r>
        <w:rPr>
          <w:b/>
          <w:sz w:val="26"/>
          <w:szCs w:val="26"/>
        </w:rPr>
        <w:t xml:space="preserve">в пункте 1 статьи 2 слова </w:t>
      </w:r>
      <w:r>
        <w:rPr>
          <w:sz w:val="26"/>
          <w:szCs w:val="26"/>
        </w:rPr>
        <w:t>«</w:t>
      </w:r>
      <w:r w:rsidRPr="00AE3C27">
        <w:rPr>
          <w:sz w:val="26"/>
          <w:szCs w:val="26"/>
        </w:rPr>
        <w:t>(далее - сельсовет)</w:t>
      </w:r>
      <w:r>
        <w:rPr>
          <w:sz w:val="26"/>
          <w:szCs w:val="26"/>
        </w:rPr>
        <w:t xml:space="preserve">» </w:t>
      </w:r>
      <w:r>
        <w:rPr>
          <w:b/>
          <w:sz w:val="26"/>
          <w:szCs w:val="26"/>
        </w:rPr>
        <w:t xml:space="preserve">заменить словами </w:t>
      </w:r>
      <w:r w:rsidRPr="00AE3C27">
        <w:rPr>
          <w:sz w:val="26"/>
          <w:szCs w:val="26"/>
        </w:rPr>
        <w:t>«(далее по тексту Устава также – поселение, сельсовет, муниципальное образование)»;</w:t>
      </w:r>
    </w:p>
    <w:p w:rsidR="00AE3C27" w:rsidRDefault="00AE3C27" w:rsidP="00273501">
      <w:pPr>
        <w:numPr>
          <w:ilvl w:val="0"/>
          <w:numId w:val="1"/>
        </w:numPr>
        <w:tabs>
          <w:tab w:val="left" w:pos="851"/>
          <w:tab w:val="left" w:pos="1134"/>
          <w:tab w:val="left" w:pos="1276"/>
        </w:tabs>
        <w:ind w:left="0" w:firstLine="709"/>
        <w:jc w:val="both"/>
        <w:rPr>
          <w:b/>
          <w:sz w:val="26"/>
          <w:szCs w:val="26"/>
        </w:rPr>
      </w:pPr>
      <w:r>
        <w:rPr>
          <w:b/>
          <w:sz w:val="26"/>
          <w:szCs w:val="26"/>
        </w:rPr>
        <w:t>в статье 4:</w:t>
      </w:r>
    </w:p>
    <w:p w:rsidR="00AE3C27" w:rsidRDefault="00936DC1" w:rsidP="00273501">
      <w:pPr>
        <w:numPr>
          <w:ilvl w:val="0"/>
          <w:numId w:val="3"/>
        </w:numPr>
        <w:tabs>
          <w:tab w:val="left" w:pos="851"/>
          <w:tab w:val="left" w:pos="1134"/>
          <w:tab w:val="left" w:pos="1276"/>
        </w:tabs>
        <w:ind w:left="0" w:firstLine="709"/>
        <w:jc w:val="both"/>
        <w:rPr>
          <w:b/>
          <w:sz w:val="26"/>
          <w:szCs w:val="26"/>
        </w:rPr>
      </w:pPr>
      <w:r>
        <w:rPr>
          <w:b/>
          <w:sz w:val="26"/>
          <w:szCs w:val="26"/>
        </w:rPr>
        <w:t>пункт 1 исключить;</w:t>
      </w:r>
    </w:p>
    <w:p w:rsidR="00936DC1" w:rsidRDefault="00936DC1" w:rsidP="00273501">
      <w:pPr>
        <w:numPr>
          <w:ilvl w:val="0"/>
          <w:numId w:val="3"/>
        </w:numPr>
        <w:tabs>
          <w:tab w:val="left" w:pos="851"/>
          <w:tab w:val="left" w:pos="1134"/>
          <w:tab w:val="left" w:pos="1276"/>
        </w:tabs>
        <w:ind w:left="0" w:firstLine="709"/>
        <w:jc w:val="both"/>
        <w:rPr>
          <w:b/>
          <w:sz w:val="26"/>
          <w:szCs w:val="26"/>
        </w:rPr>
      </w:pPr>
      <w:r>
        <w:rPr>
          <w:b/>
          <w:sz w:val="26"/>
          <w:szCs w:val="26"/>
        </w:rPr>
        <w:t>пункт 10 дополнить абзацем следующего содержания:</w:t>
      </w:r>
    </w:p>
    <w:p w:rsidR="00936DC1" w:rsidRPr="00936DC1" w:rsidRDefault="00936DC1" w:rsidP="00273501">
      <w:pPr>
        <w:tabs>
          <w:tab w:val="left" w:pos="851"/>
          <w:tab w:val="left" w:pos="1134"/>
          <w:tab w:val="left" w:pos="1276"/>
        </w:tabs>
        <w:ind w:firstLine="709"/>
        <w:jc w:val="both"/>
        <w:rPr>
          <w:sz w:val="26"/>
          <w:szCs w:val="26"/>
        </w:rPr>
      </w:pPr>
      <w:r w:rsidRPr="00936DC1">
        <w:rPr>
          <w:sz w:val="26"/>
          <w:szCs w:val="26"/>
        </w:rPr>
        <w:t>«В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sidRPr="00936DC1">
        <w:rPr>
          <w:sz w:val="26"/>
          <w:szCs w:val="26"/>
        </w:rPr>
        <w:t>.»;</w:t>
      </w:r>
      <w:proofErr w:type="gramEnd"/>
    </w:p>
    <w:p w:rsidR="00AE7E88" w:rsidRPr="001573AF" w:rsidRDefault="00AE7E88" w:rsidP="00273501">
      <w:pPr>
        <w:numPr>
          <w:ilvl w:val="0"/>
          <w:numId w:val="1"/>
        </w:numPr>
        <w:tabs>
          <w:tab w:val="left" w:pos="851"/>
          <w:tab w:val="left" w:pos="1134"/>
          <w:tab w:val="left" w:pos="1276"/>
        </w:tabs>
        <w:ind w:left="0" w:firstLine="709"/>
        <w:jc w:val="both"/>
        <w:rPr>
          <w:b/>
          <w:sz w:val="26"/>
          <w:szCs w:val="26"/>
        </w:rPr>
      </w:pPr>
      <w:r w:rsidRPr="001573AF">
        <w:rPr>
          <w:b/>
          <w:sz w:val="26"/>
          <w:szCs w:val="26"/>
        </w:rPr>
        <w:t xml:space="preserve">в подпункте 2 пункта 1 статьи 7 слово </w:t>
      </w:r>
      <w:r w:rsidRPr="001573AF">
        <w:rPr>
          <w:sz w:val="26"/>
          <w:szCs w:val="26"/>
        </w:rPr>
        <w:t xml:space="preserve">«установление» </w:t>
      </w:r>
      <w:r w:rsidRPr="001573AF">
        <w:rPr>
          <w:b/>
          <w:sz w:val="26"/>
          <w:szCs w:val="26"/>
        </w:rPr>
        <w:t xml:space="preserve">заменить словом </w:t>
      </w:r>
      <w:r w:rsidRPr="001573AF">
        <w:rPr>
          <w:sz w:val="26"/>
          <w:szCs w:val="26"/>
        </w:rPr>
        <w:t>«введение»;</w:t>
      </w:r>
    </w:p>
    <w:p w:rsidR="00AE7E88" w:rsidRPr="001573AF" w:rsidRDefault="00AE7E88" w:rsidP="00273501">
      <w:pPr>
        <w:numPr>
          <w:ilvl w:val="0"/>
          <w:numId w:val="1"/>
        </w:numPr>
        <w:tabs>
          <w:tab w:val="left" w:pos="851"/>
          <w:tab w:val="left" w:pos="1134"/>
          <w:tab w:val="left" w:pos="1276"/>
        </w:tabs>
        <w:ind w:left="0" w:firstLine="709"/>
        <w:jc w:val="both"/>
        <w:rPr>
          <w:sz w:val="26"/>
          <w:szCs w:val="26"/>
        </w:rPr>
      </w:pPr>
      <w:r w:rsidRPr="001573AF">
        <w:rPr>
          <w:b/>
          <w:sz w:val="26"/>
          <w:szCs w:val="26"/>
        </w:rPr>
        <w:t>пункт 1 статьи 7.1 дополнить абзацем следующего содержания:</w:t>
      </w:r>
    </w:p>
    <w:p w:rsidR="00AE7E88" w:rsidRPr="001573AF" w:rsidRDefault="00AE7E88" w:rsidP="00273501">
      <w:pPr>
        <w:tabs>
          <w:tab w:val="left" w:pos="851"/>
          <w:tab w:val="left" w:pos="1134"/>
          <w:tab w:val="left" w:pos="1276"/>
        </w:tabs>
        <w:ind w:firstLine="709"/>
        <w:jc w:val="both"/>
        <w:rPr>
          <w:sz w:val="26"/>
          <w:szCs w:val="26"/>
        </w:rPr>
      </w:pPr>
      <w:r w:rsidRPr="001573AF">
        <w:rPr>
          <w:sz w:val="26"/>
          <w:szCs w:val="26"/>
        </w:rPr>
        <w:t>«Наделение органов местного самоуправления отдельными государственными полномочиями иными нормативными правовыми актами не допускается</w:t>
      </w:r>
      <w:proofErr w:type="gramStart"/>
      <w:r w:rsidRPr="001573AF">
        <w:rPr>
          <w:sz w:val="26"/>
          <w:szCs w:val="26"/>
        </w:rPr>
        <w:t>.»;</w:t>
      </w:r>
      <w:proofErr w:type="gramEnd"/>
    </w:p>
    <w:p w:rsidR="00936DC1" w:rsidRPr="00936DC1" w:rsidRDefault="00936DC1" w:rsidP="00273501">
      <w:pPr>
        <w:numPr>
          <w:ilvl w:val="0"/>
          <w:numId w:val="1"/>
        </w:numPr>
        <w:tabs>
          <w:tab w:val="left" w:pos="851"/>
          <w:tab w:val="left" w:pos="1134"/>
          <w:tab w:val="left" w:pos="1276"/>
        </w:tabs>
        <w:ind w:left="0" w:firstLine="709"/>
        <w:jc w:val="both"/>
        <w:rPr>
          <w:sz w:val="26"/>
          <w:szCs w:val="26"/>
        </w:rPr>
      </w:pPr>
      <w:r>
        <w:rPr>
          <w:b/>
          <w:sz w:val="26"/>
          <w:szCs w:val="26"/>
        </w:rPr>
        <w:t>подпункт 9</w:t>
      </w:r>
      <w:r w:rsidR="00A63CD9">
        <w:rPr>
          <w:b/>
          <w:sz w:val="26"/>
          <w:szCs w:val="26"/>
        </w:rPr>
        <w:t xml:space="preserve"> пункта 1</w:t>
      </w:r>
      <w:r>
        <w:rPr>
          <w:b/>
          <w:sz w:val="26"/>
          <w:szCs w:val="26"/>
        </w:rPr>
        <w:t xml:space="preserve"> статьи 7.2 изложить в следующей редакции:</w:t>
      </w:r>
    </w:p>
    <w:p w:rsidR="00936DC1" w:rsidRPr="00936DC1" w:rsidRDefault="00936DC1" w:rsidP="00273501">
      <w:pPr>
        <w:tabs>
          <w:tab w:val="left" w:pos="851"/>
          <w:tab w:val="left" w:pos="1134"/>
          <w:tab w:val="left" w:pos="1276"/>
        </w:tabs>
        <w:ind w:firstLine="709"/>
        <w:jc w:val="both"/>
        <w:rPr>
          <w:sz w:val="26"/>
          <w:szCs w:val="26"/>
        </w:rPr>
      </w:pPr>
      <w:r w:rsidRPr="00936DC1">
        <w:rPr>
          <w:sz w:val="26"/>
          <w:szCs w:val="26"/>
        </w:rPr>
        <w:t>«</w:t>
      </w:r>
      <w:r>
        <w:rPr>
          <w:sz w:val="26"/>
          <w:szCs w:val="26"/>
        </w:rPr>
        <w:t xml:space="preserve">9) </w:t>
      </w:r>
      <w:r w:rsidRPr="00936DC1">
        <w:rPr>
          <w:sz w:val="26"/>
          <w:szCs w:val="26"/>
        </w:rPr>
        <w:t>участие в организации и финансировании мероприятий, предусмотренных статьей 7.1-1 Закона РФ от 19.04.1991 № 1032-1 «О занятости населения в Российской Федерации»</w:t>
      </w:r>
      <w:proofErr w:type="gramStart"/>
      <w:r w:rsidRPr="00936DC1">
        <w:rPr>
          <w:sz w:val="26"/>
          <w:szCs w:val="26"/>
        </w:rPr>
        <w:t>;»</w:t>
      </w:r>
      <w:proofErr w:type="gramEnd"/>
      <w:r w:rsidRPr="00936DC1">
        <w:rPr>
          <w:sz w:val="26"/>
          <w:szCs w:val="26"/>
        </w:rPr>
        <w:t>;</w:t>
      </w:r>
    </w:p>
    <w:p w:rsidR="00936DC1" w:rsidRPr="00936DC1" w:rsidRDefault="00936DC1" w:rsidP="00273501">
      <w:pPr>
        <w:numPr>
          <w:ilvl w:val="0"/>
          <w:numId w:val="1"/>
        </w:numPr>
        <w:tabs>
          <w:tab w:val="left" w:pos="851"/>
          <w:tab w:val="left" w:pos="1134"/>
          <w:tab w:val="left" w:pos="1276"/>
        </w:tabs>
        <w:ind w:left="0" w:firstLine="709"/>
        <w:jc w:val="both"/>
        <w:rPr>
          <w:sz w:val="26"/>
          <w:szCs w:val="26"/>
        </w:rPr>
      </w:pPr>
      <w:r>
        <w:rPr>
          <w:b/>
          <w:sz w:val="26"/>
          <w:szCs w:val="26"/>
        </w:rPr>
        <w:t xml:space="preserve">в пункте 7 статьи 11 слова </w:t>
      </w:r>
      <w:r w:rsidRPr="00936DC1">
        <w:rPr>
          <w:sz w:val="26"/>
          <w:szCs w:val="26"/>
        </w:rPr>
        <w:t>«</w:t>
      </w:r>
      <w:proofErr w:type="gramStart"/>
      <w:r>
        <w:rPr>
          <w:sz w:val="26"/>
          <w:szCs w:val="26"/>
        </w:rPr>
        <w:t>возглавляющий</w:t>
      </w:r>
      <w:proofErr w:type="gramEnd"/>
      <w:r>
        <w:rPr>
          <w:sz w:val="26"/>
          <w:szCs w:val="26"/>
        </w:rPr>
        <w:t xml:space="preserve"> Администрацию сельсовета</w:t>
      </w:r>
      <w:r w:rsidRPr="00936DC1">
        <w:rPr>
          <w:sz w:val="26"/>
          <w:szCs w:val="26"/>
        </w:rPr>
        <w:t>»</w:t>
      </w:r>
      <w:r>
        <w:rPr>
          <w:b/>
          <w:sz w:val="26"/>
          <w:szCs w:val="26"/>
        </w:rPr>
        <w:t xml:space="preserve"> исключить;</w:t>
      </w:r>
    </w:p>
    <w:p w:rsidR="008659B7" w:rsidRPr="001573AF" w:rsidRDefault="008659B7" w:rsidP="00273501">
      <w:pPr>
        <w:numPr>
          <w:ilvl w:val="0"/>
          <w:numId w:val="1"/>
        </w:numPr>
        <w:tabs>
          <w:tab w:val="left" w:pos="851"/>
          <w:tab w:val="left" w:pos="1134"/>
          <w:tab w:val="left" w:pos="1276"/>
        </w:tabs>
        <w:ind w:left="0" w:firstLine="709"/>
        <w:jc w:val="both"/>
        <w:rPr>
          <w:sz w:val="26"/>
          <w:szCs w:val="26"/>
        </w:rPr>
      </w:pPr>
      <w:r w:rsidRPr="001573AF">
        <w:rPr>
          <w:b/>
          <w:sz w:val="26"/>
          <w:szCs w:val="26"/>
        </w:rPr>
        <w:t>в статье 13:</w:t>
      </w:r>
    </w:p>
    <w:p w:rsidR="00AE7E88" w:rsidRPr="001573AF" w:rsidRDefault="008659B7" w:rsidP="00273501">
      <w:pPr>
        <w:tabs>
          <w:tab w:val="left" w:pos="851"/>
          <w:tab w:val="left" w:pos="1134"/>
          <w:tab w:val="left" w:pos="1276"/>
        </w:tabs>
        <w:ind w:firstLine="709"/>
        <w:jc w:val="both"/>
        <w:rPr>
          <w:b/>
          <w:sz w:val="26"/>
          <w:szCs w:val="26"/>
        </w:rPr>
      </w:pPr>
      <w:r w:rsidRPr="001573AF">
        <w:rPr>
          <w:b/>
          <w:sz w:val="26"/>
          <w:szCs w:val="26"/>
        </w:rPr>
        <w:t>- подпункт 9 пункта 2 исключить;</w:t>
      </w:r>
    </w:p>
    <w:p w:rsidR="008659B7" w:rsidRPr="001573AF" w:rsidRDefault="008659B7" w:rsidP="00273501">
      <w:pPr>
        <w:tabs>
          <w:tab w:val="left" w:pos="851"/>
          <w:tab w:val="left" w:pos="1134"/>
          <w:tab w:val="left" w:pos="1276"/>
        </w:tabs>
        <w:ind w:firstLine="709"/>
        <w:jc w:val="both"/>
        <w:rPr>
          <w:sz w:val="26"/>
          <w:szCs w:val="26"/>
        </w:rPr>
      </w:pPr>
      <w:r w:rsidRPr="001573AF">
        <w:rPr>
          <w:b/>
          <w:sz w:val="26"/>
          <w:szCs w:val="26"/>
        </w:rPr>
        <w:t>- пункт 5 исключить;</w:t>
      </w:r>
    </w:p>
    <w:p w:rsidR="00936DC1" w:rsidRPr="00936DC1" w:rsidRDefault="00936DC1" w:rsidP="00273501">
      <w:pPr>
        <w:numPr>
          <w:ilvl w:val="0"/>
          <w:numId w:val="1"/>
        </w:numPr>
        <w:tabs>
          <w:tab w:val="left" w:pos="851"/>
          <w:tab w:val="left" w:pos="1134"/>
          <w:tab w:val="left" w:pos="1276"/>
        </w:tabs>
        <w:ind w:left="0" w:firstLine="709"/>
        <w:jc w:val="both"/>
        <w:rPr>
          <w:sz w:val="26"/>
          <w:szCs w:val="26"/>
        </w:rPr>
      </w:pPr>
      <w:r>
        <w:rPr>
          <w:b/>
          <w:sz w:val="26"/>
          <w:szCs w:val="26"/>
        </w:rPr>
        <w:t xml:space="preserve">подпункт 7 </w:t>
      </w:r>
      <w:r w:rsidR="00632483">
        <w:rPr>
          <w:b/>
          <w:sz w:val="26"/>
          <w:szCs w:val="26"/>
        </w:rPr>
        <w:t xml:space="preserve">пункта 1 </w:t>
      </w:r>
      <w:r>
        <w:rPr>
          <w:b/>
          <w:sz w:val="26"/>
          <w:szCs w:val="26"/>
        </w:rPr>
        <w:t>статьи 14 исключить;</w:t>
      </w:r>
    </w:p>
    <w:p w:rsidR="00AE7E88" w:rsidRPr="001573AF" w:rsidRDefault="008659B7" w:rsidP="00273501">
      <w:pPr>
        <w:numPr>
          <w:ilvl w:val="0"/>
          <w:numId w:val="1"/>
        </w:numPr>
        <w:tabs>
          <w:tab w:val="left" w:pos="851"/>
          <w:tab w:val="left" w:pos="1134"/>
          <w:tab w:val="left" w:pos="1276"/>
        </w:tabs>
        <w:ind w:left="0" w:firstLine="709"/>
        <w:jc w:val="both"/>
        <w:rPr>
          <w:sz w:val="26"/>
          <w:szCs w:val="26"/>
        </w:rPr>
      </w:pPr>
      <w:r w:rsidRPr="001573AF">
        <w:rPr>
          <w:b/>
          <w:sz w:val="26"/>
          <w:szCs w:val="26"/>
        </w:rPr>
        <w:lastRenderedPageBreak/>
        <w:t>статью 15 изложить в следующей редакции:</w:t>
      </w:r>
    </w:p>
    <w:p w:rsidR="008659B7" w:rsidRPr="001573AF" w:rsidRDefault="008659B7" w:rsidP="00273501">
      <w:pPr>
        <w:tabs>
          <w:tab w:val="left" w:pos="851"/>
          <w:tab w:val="left" w:pos="1134"/>
          <w:tab w:val="left" w:pos="1276"/>
        </w:tabs>
        <w:ind w:firstLine="709"/>
        <w:jc w:val="both"/>
        <w:rPr>
          <w:b/>
          <w:sz w:val="26"/>
          <w:szCs w:val="26"/>
        </w:rPr>
      </w:pPr>
      <w:r w:rsidRPr="001573AF">
        <w:rPr>
          <w:b/>
          <w:sz w:val="26"/>
          <w:szCs w:val="26"/>
        </w:rPr>
        <w:t>«Статья 15. Исполнение полномочий главы сельсовета</w:t>
      </w:r>
    </w:p>
    <w:p w:rsidR="008659B7" w:rsidRPr="001573AF" w:rsidRDefault="008659B7" w:rsidP="00273501">
      <w:pPr>
        <w:tabs>
          <w:tab w:val="left" w:pos="851"/>
          <w:tab w:val="left" w:pos="1134"/>
          <w:tab w:val="left" w:pos="1276"/>
        </w:tabs>
        <w:ind w:firstLine="709"/>
        <w:jc w:val="both"/>
        <w:rPr>
          <w:b/>
          <w:sz w:val="26"/>
          <w:szCs w:val="26"/>
        </w:rPr>
      </w:pPr>
    </w:p>
    <w:p w:rsidR="008659B7" w:rsidRPr="001573AF" w:rsidRDefault="008659B7" w:rsidP="00273501">
      <w:pPr>
        <w:pStyle w:val="af5"/>
        <w:tabs>
          <w:tab w:val="left" w:pos="1134"/>
          <w:tab w:val="left" w:pos="1276"/>
        </w:tabs>
        <w:spacing w:after="0" w:line="240" w:lineRule="auto"/>
        <w:ind w:left="0" w:firstLine="709"/>
        <w:jc w:val="both"/>
        <w:rPr>
          <w:rFonts w:ascii="Times New Roman" w:hAnsi="Times New Roman" w:cs="Times New Roman"/>
          <w:sz w:val="26"/>
          <w:szCs w:val="26"/>
        </w:rPr>
      </w:pPr>
      <w:r w:rsidRPr="001573AF">
        <w:rPr>
          <w:rFonts w:ascii="Times New Roman" w:hAnsi="Times New Roman" w:cs="Times New Roman"/>
          <w:sz w:val="26"/>
          <w:szCs w:val="26"/>
        </w:rPr>
        <w:t>1</w:t>
      </w:r>
      <w:r w:rsidRPr="001573AF">
        <w:rPr>
          <w:rFonts w:ascii="Times New Roman" w:hAnsi="Times New Roman" w:cs="Times New Roman"/>
          <w:i/>
          <w:sz w:val="26"/>
          <w:szCs w:val="26"/>
        </w:rPr>
        <w:t xml:space="preserve">. </w:t>
      </w:r>
      <w:proofErr w:type="gramStart"/>
      <w:r w:rsidRPr="001573AF">
        <w:rPr>
          <w:rFonts w:ascii="Times New Roman" w:hAnsi="Times New Roman" w:cs="Times New Roman"/>
          <w:sz w:val="26"/>
          <w:szCs w:val="26"/>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w:t>
      </w:r>
      <w:r w:rsidRPr="001573AF">
        <w:rPr>
          <w:rFonts w:ascii="Times New Roman" w:hAnsi="Times New Roman" w:cs="Times New Roman"/>
          <w:i/>
          <w:sz w:val="26"/>
          <w:szCs w:val="26"/>
        </w:rPr>
        <w:t>.</w:t>
      </w:r>
      <w:proofErr w:type="gramEnd"/>
    </w:p>
    <w:p w:rsidR="008659B7" w:rsidRPr="001573AF" w:rsidRDefault="008659B7" w:rsidP="00273501">
      <w:pPr>
        <w:tabs>
          <w:tab w:val="left" w:pos="1134"/>
          <w:tab w:val="left" w:pos="1276"/>
        </w:tabs>
        <w:autoSpaceDE w:val="0"/>
        <w:ind w:firstLine="709"/>
        <w:jc w:val="both"/>
        <w:rPr>
          <w:sz w:val="26"/>
          <w:szCs w:val="26"/>
        </w:rPr>
      </w:pPr>
      <w:r w:rsidRPr="001573AF">
        <w:rPr>
          <w:sz w:val="26"/>
          <w:szCs w:val="26"/>
        </w:rPr>
        <w:t>2. В случае временного отсутствия главы поселения (отпуск, болезнь, командировка)</w:t>
      </w:r>
      <w:r w:rsidRPr="001573AF">
        <w:rPr>
          <w:rStyle w:val="a9"/>
          <w:sz w:val="26"/>
          <w:szCs w:val="26"/>
        </w:rPr>
        <w:footnoteReference w:id="1"/>
      </w:r>
      <w:r w:rsidRPr="001573AF">
        <w:rPr>
          <w:sz w:val="26"/>
          <w:szCs w:val="26"/>
        </w:rPr>
        <w:t xml:space="preserve"> его полномочия исполняет заместитель главы, а в случае его отсутствия – иное должностное лицо местного самоуправления, определенное Советом депутатов</w:t>
      </w:r>
      <w:proofErr w:type="gramStart"/>
      <w:r w:rsidRPr="001573AF">
        <w:rPr>
          <w:sz w:val="26"/>
          <w:szCs w:val="26"/>
        </w:rPr>
        <w:t>.»;</w:t>
      </w:r>
      <w:proofErr w:type="gramEnd"/>
    </w:p>
    <w:p w:rsidR="00AE7E88" w:rsidRPr="001573AF" w:rsidRDefault="008659B7" w:rsidP="00273501">
      <w:pPr>
        <w:numPr>
          <w:ilvl w:val="0"/>
          <w:numId w:val="1"/>
        </w:numPr>
        <w:tabs>
          <w:tab w:val="left" w:pos="851"/>
          <w:tab w:val="left" w:pos="1134"/>
          <w:tab w:val="left" w:pos="1276"/>
        </w:tabs>
        <w:ind w:left="0" w:firstLine="709"/>
        <w:jc w:val="both"/>
        <w:rPr>
          <w:b/>
          <w:sz w:val="26"/>
          <w:szCs w:val="26"/>
        </w:rPr>
      </w:pPr>
      <w:r w:rsidRPr="001573AF">
        <w:rPr>
          <w:b/>
          <w:sz w:val="26"/>
          <w:szCs w:val="26"/>
        </w:rPr>
        <w:t>в статье 18.1:</w:t>
      </w:r>
    </w:p>
    <w:p w:rsidR="008659B7" w:rsidRPr="001573AF" w:rsidRDefault="008659B7" w:rsidP="00273501">
      <w:pPr>
        <w:tabs>
          <w:tab w:val="left" w:pos="851"/>
          <w:tab w:val="left" w:pos="1134"/>
          <w:tab w:val="left" w:pos="1276"/>
        </w:tabs>
        <w:ind w:firstLine="709"/>
        <w:jc w:val="both"/>
        <w:rPr>
          <w:sz w:val="26"/>
          <w:szCs w:val="26"/>
        </w:rPr>
      </w:pPr>
      <w:r w:rsidRPr="001573AF">
        <w:rPr>
          <w:b/>
          <w:sz w:val="26"/>
          <w:szCs w:val="26"/>
        </w:rPr>
        <w:t xml:space="preserve">- в пункте 1.2 слово </w:t>
      </w:r>
      <w:r w:rsidRPr="001573AF">
        <w:rPr>
          <w:sz w:val="26"/>
          <w:szCs w:val="26"/>
        </w:rPr>
        <w:t xml:space="preserve">«созыва» </w:t>
      </w:r>
      <w:r w:rsidRPr="001573AF">
        <w:rPr>
          <w:b/>
          <w:sz w:val="26"/>
          <w:szCs w:val="26"/>
        </w:rPr>
        <w:t xml:space="preserve">заменить словом </w:t>
      </w:r>
      <w:r w:rsidRPr="001573AF">
        <w:rPr>
          <w:sz w:val="26"/>
          <w:szCs w:val="26"/>
        </w:rPr>
        <w:t>«состава»;</w:t>
      </w:r>
    </w:p>
    <w:p w:rsidR="008659B7" w:rsidRPr="001573AF" w:rsidRDefault="008659B7" w:rsidP="00273501">
      <w:pPr>
        <w:tabs>
          <w:tab w:val="left" w:pos="851"/>
          <w:tab w:val="left" w:pos="1134"/>
          <w:tab w:val="left" w:pos="1276"/>
        </w:tabs>
        <w:ind w:firstLine="709"/>
        <w:jc w:val="both"/>
        <w:rPr>
          <w:b/>
          <w:sz w:val="26"/>
          <w:szCs w:val="26"/>
        </w:rPr>
      </w:pPr>
      <w:r w:rsidRPr="001573AF">
        <w:rPr>
          <w:b/>
          <w:sz w:val="26"/>
          <w:szCs w:val="26"/>
        </w:rPr>
        <w:t>- в пункте 2:</w:t>
      </w:r>
    </w:p>
    <w:p w:rsidR="008659B7" w:rsidRPr="001573AF" w:rsidRDefault="008659B7" w:rsidP="00273501">
      <w:pPr>
        <w:tabs>
          <w:tab w:val="left" w:pos="851"/>
          <w:tab w:val="left" w:pos="1134"/>
          <w:tab w:val="left" w:pos="1276"/>
        </w:tabs>
        <w:ind w:firstLine="709"/>
        <w:jc w:val="both"/>
        <w:rPr>
          <w:b/>
          <w:sz w:val="26"/>
          <w:szCs w:val="26"/>
        </w:rPr>
      </w:pPr>
      <w:r w:rsidRPr="001573AF">
        <w:rPr>
          <w:b/>
          <w:sz w:val="26"/>
          <w:szCs w:val="26"/>
        </w:rPr>
        <w:t xml:space="preserve">в подпункте 2 слово </w:t>
      </w:r>
      <w:r w:rsidRPr="001573AF">
        <w:rPr>
          <w:sz w:val="26"/>
          <w:szCs w:val="26"/>
        </w:rPr>
        <w:t>«администрации»</w:t>
      </w:r>
      <w:r w:rsidRPr="001573AF">
        <w:rPr>
          <w:b/>
          <w:sz w:val="26"/>
          <w:szCs w:val="26"/>
        </w:rPr>
        <w:t xml:space="preserve"> исключить;</w:t>
      </w:r>
    </w:p>
    <w:p w:rsidR="008659B7" w:rsidRPr="001573AF" w:rsidRDefault="008659B7" w:rsidP="00273501">
      <w:pPr>
        <w:tabs>
          <w:tab w:val="left" w:pos="851"/>
          <w:tab w:val="left" w:pos="1134"/>
          <w:tab w:val="left" w:pos="1276"/>
        </w:tabs>
        <w:ind w:firstLine="709"/>
        <w:jc w:val="both"/>
        <w:rPr>
          <w:sz w:val="26"/>
          <w:szCs w:val="26"/>
        </w:rPr>
      </w:pPr>
      <w:r w:rsidRPr="001573AF">
        <w:rPr>
          <w:b/>
          <w:sz w:val="26"/>
          <w:szCs w:val="26"/>
        </w:rPr>
        <w:t xml:space="preserve">в подпункте 8 слова </w:t>
      </w:r>
      <w:r w:rsidRPr="001573AF">
        <w:rPr>
          <w:sz w:val="26"/>
          <w:szCs w:val="26"/>
        </w:rPr>
        <w:t xml:space="preserve">«и является распорядителям по этим счетам» </w:t>
      </w:r>
      <w:r w:rsidRPr="001573AF">
        <w:rPr>
          <w:b/>
          <w:sz w:val="26"/>
          <w:szCs w:val="26"/>
        </w:rPr>
        <w:t>исключить</w:t>
      </w:r>
      <w:r w:rsidRPr="001573AF">
        <w:rPr>
          <w:sz w:val="26"/>
          <w:szCs w:val="26"/>
        </w:rPr>
        <w:t>;</w:t>
      </w:r>
    </w:p>
    <w:p w:rsidR="00AE7E88" w:rsidRPr="001573AF" w:rsidRDefault="00AD3BB9" w:rsidP="00273501">
      <w:pPr>
        <w:numPr>
          <w:ilvl w:val="0"/>
          <w:numId w:val="1"/>
        </w:numPr>
        <w:tabs>
          <w:tab w:val="left" w:pos="851"/>
          <w:tab w:val="left" w:pos="1134"/>
          <w:tab w:val="left" w:pos="1276"/>
        </w:tabs>
        <w:ind w:left="0" w:firstLine="709"/>
        <w:jc w:val="both"/>
        <w:rPr>
          <w:sz w:val="26"/>
          <w:szCs w:val="26"/>
        </w:rPr>
      </w:pPr>
      <w:r w:rsidRPr="001573AF">
        <w:rPr>
          <w:b/>
          <w:sz w:val="26"/>
          <w:szCs w:val="26"/>
        </w:rPr>
        <w:t>подпункт 2 пункта 1 статьи 19 изложить в следующей редакции:</w:t>
      </w:r>
    </w:p>
    <w:p w:rsidR="00AD3BB9" w:rsidRPr="001573AF" w:rsidRDefault="00AD3BB9" w:rsidP="00273501">
      <w:pPr>
        <w:tabs>
          <w:tab w:val="left" w:pos="851"/>
          <w:tab w:val="left" w:pos="1134"/>
          <w:tab w:val="left" w:pos="1276"/>
        </w:tabs>
        <w:ind w:firstLine="709"/>
        <w:jc w:val="both"/>
        <w:rPr>
          <w:sz w:val="26"/>
          <w:szCs w:val="26"/>
        </w:rPr>
      </w:pPr>
      <w:r w:rsidRPr="001573AF">
        <w:rPr>
          <w:sz w:val="26"/>
          <w:szCs w:val="26"/>
        </w:rPr>
        <w:t>«2) в случае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roofErr w:type="gramStart"/>
      <w:r w:rsidRPr="001573AF">
        <w:rPr>
          <w:sz w:val="26"/>
          <w:szCs w:val="26"/>
        </w:rPr>
        <w:t>;»</w:t>
      </w:r>
      <w:proofErr w:type="gramEnd"/>
      <w:r w:rsidRPr="001573AF">
        <w:rPr>
          <w:sz w:val="26"/>
          <w:szCs w:val="26"/>
        </w:rPr>
        <w:t>;</w:t>
      </w:r>
    </w:p>
    <w:p w:rsidR="004E281F" w:rsidRDefault="004E281F" w:rsidP="00273501">
      <w:pPr>
        <w:numPr>
          <w:ilvl w:val="0"/>
          <w:numId w:val="1"/>
        </w:numPr>
        <w:tabs>
          <w:tab w:val="left" w:pos="851"/>
          <w:tab w:val="left" w:pos="1134"/>
          <w:tab w:val="left" w:pos="1276"/>
        </w:tabs>
        <w:ind w:left="0" w:firstLine="709"/>
        <w:jc w:val="both"/>
        <w:rPr>
          <w:b/>
          <w:sz w:val="26"/>
          <w:szCs w:val="26"/>
        </w:rPr>
      </w:pPr>
      <w:r>
        <w:rPr>
          <w:b/>
          <w:sz w:val="26"/>
          <w:szCs w:val="26"/>
        </w:rPr>
        <w:t>в статье</w:t>
      </w:r>
      <w:r w:rsidR="002B57EE" w:rsidRPr="001573AF">
        <w:rPr>
          <w:b/>
          <w:sz w:val="26"/>
          <w:szCs w:val="26"/>
        </w:rPr>
        <w:t xml:space="preserve"> 26</w:t>
      </w:r>
      <w:r>
        <w:rPr>
          <w:b/>
          <w:sz w:val="26"/>
          <w:szCs w:val="26"/>
        </w:rPr>
        <w:t>:</w:t>
      </w:r>
    </w:p>
    <w:p w:rsidR="002B57EE" w:rsidRPr="001573AF" w:rsidRDefault="004E281F" w:rsidP="00273501">
      <w:pPr>
        <w:tabs>
          <w:tab w:val="left" w:pos="851"/>
          <w:tab w:val="left" w:pos="1134"/>
          <w:tab w:val="left" w:pos="1276"/>
        </w:tabs>
        <w:ind w:firstLine="709"/>
        <w:jc w:val="both"/>
        <w:rPr>
          <w:b/>
          <w:sz w:val="26"/>
          <w:szCs w:val="26"/>
        </w:rPr>
      </w:pPr>
      <w:r>
        <w:rPr>
          <w:b/>
          <w:sz w:val="26"/>
          <w:szCs w:val="26"/>
        </w:rPr>
        <w:t>-</w:t>
      </w:r>
      <w:r w:rsidR="002B57EE" w:rsidRPr="001573AF">
        <w:rPr>
          <w:b/>
          <w:sz w:val="26"/>
          <w:szCs w:val="26"/>
        </w:rPr>
        <w:t xml:space="preserve"> дополнить пунктом 2.2. следующего содержания:</w:t>
      </w:r>
    </w:p>
    <w:p w:rsidR="002B57EE" w:rsidRDefault="002B57EE" w:rsidP="00273501">
      <w:pPr>
        <w:tabs>
          <w:tab w:val="left" w:pos="851"/>
          <w:tab w:val="left" w:pos="1134"/>
          <w:tab w:val="left" w:pos="1276"/>
        </w:tabs>
        <w:ind w:firstLine="709"/>
        <w:jc w:val="both"/>
        <w:rPr>
          <w:sz w:val="26"/>
          <w:szCs w:val="26"/>
        </w:rPr>
      </w:pPr>
      <w:r w:rsidRPr="001573AF">
        <w:rPr>
          <w:sz w:val="26"/>
          <w:szCs w:val="26"/>
        </w:rPr>
        <w:t>«2.2.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1573AF">
        <w:rPr>
          <w:sz w:val="26"/>
          <w:szCs w:val="26"/>
        </w:rPr>
        <w:t>.»;</w:t>
      </w:r>
      <w:proofErr w:type="gramEnd"/>
    </w:p>
    <w:p w:rsidR="004E281F" w:rsidRDefault="004E281F" w:rsidP="00273501">
      <w:pPr>
        <w:tabs>
          <w:tab w:val="left" w:pos="851"/>
          <w:tab w:val="left" w:pos="1134"/>
          <w:tab w:val="left" w:pos="1276"/>
        </w:tabs>
        <w:ind w:firstLine="709"/>
        <w:jc w:val="both"/>
        <w:rPr>
          <w:b/>
          <w:sz w:val="26"/>
          <w:szCs w:val="26"/>
        </w:rPr>
      </w:pPr>
      <w:r>
        <w:rPr>
          <w:b/>
          <w:sz w:val="26"/>
          <w:szCs w:val="26"/>
        </w:rPr>
        <w:t>- в пункте 4:</w:t>
      </w:r>
    </w:p>
    <w:p w:rsidR="004E281F" w:rsidRDefault="004E281F" w:rsidP="00273501">
      <w:pPr>
        <w:tabs>
          <w:tab w:val="left" w:pos="851"/>
          <w:tab w:val="left" w:pos="1134"/>
          <w:tab w:val="left" w:pos="1276"/>
        </w:tabs>
        <w:ind w:firstLine="709"/>
        <w:jc w:val="both"/>
        <w:rPr>
          <w:sz w:val="26"/>
          <w:szCs w:val="26"/>
        </w:rPr>
      </w:pPr>
      <w:r w:rsidRPr="001573AF">
        <w:rPr>
          <w:b/>
          <w:sz w:val="26"/>
          <w:szCs w:val="26"/>
        </w:rPr>
        <w:t xml:space="preserve">после слов </w:t>
      </w:r>
      <w:r w:rsidRPr="001573AF">
        <w:rPr>
          <w:sz w:val="26"/>
          <w:szCs w:val="26"/>
        </w:rPr>
        <w:t>«момента официального опубликования»</w:t>
      </w:r>
      <w:r w:rsidRPr="001573AF">
        <w:rPr>
          <w:b/>
          <w:sz w:val="26"/>
          <w:szCs w:val="26"/>
        </w:rPr>
        <w:t xml:space="preserve"> дополнить словом </w:t>
      </w:r>
      <w:r w:rsidRPr="001573AF">
        <w:rPr>
          <w:sz w:val="26"/>
          <w:szCs w:val="26"/>
        </w:rPr>
        <w:t>«(обнародования)»;</w:t>
      </w:r>
    </w:p>
    <w:p w:rsidR="004E281F" w:rsidRPr="004E281F" w:rsidRDefault="004E281F" w:rsidP="00273501">
      <w:pPr>
        <w:tabs>
          <w:tab w:val="left" w:pos="851"/>
          <w:tab w:val="left" w:pos="1134"/>
          <w:tab w:val="left" w:pos="1276"/>
        </w:tabs>
        <w:ind w:firstLine="709"/>
        <w:jc w:val="both"/>
        <w:rPr>
          <w:b/>
          <w:sz w:val="26"/>
          <w:szCs w:val="26"/>
        </w:rPr>
      </w:pPr>
      <w:r>
        <w:rPr>
          <w:b/>
          <w:sz w:val="26"/>
          <w:szCs w:val="26"/>
        </w:rPr>
        <w:t xml:space="preserve">слова </w:t>
      </w:r>
      <w:r w:rsidRPr="004E281F">
        <w:rPr>
          <w:sz w:val="26"/>
          <w:szCs w:val="26"/>
        </w:rPr>
        <w:t>«</w:t>
      </w:r>
      <w:r>
        <w:rPr>
          <w:sz w:val="26"/>
          <w:szCs w:val="26"/>
        </w:rPr>
        <w:t>если иное не установлено законодательством</w:t>
      </w:r>
      <w:r w:rsidRPr="004E281F">
        <w:rPr>
          <w:sz w:val="26"/>
          <w:szCs w:val="26"/>
        </w:rPr>
        <w:t>»</w:t>
      </w:r>
      <w:r>
        <w:rPr>
          <w:sz w:val="26"/>
          <w:szCs w:val="26"/>
        </w:rPr>
        <w:t xml:space="preserve"> </w:t>
      </w:r>
      <w:r>
        <w:rPr>
          <w:b/>
          <w:sz w:val="26"/>
          <w:szCs w:val="26"/>
        </w:rPr>
        <w:t>исключить;</w:t>
      </w:r>
    </w:p>
    <w:p w:rsidR="008659B7" w:rsidRPr="001573AF" w:rsidRDefault="00C456EB" w:rsidP="00273501">
      <w:pPr>
        <w:numPr>
          <w:ilvl w:val="0"/>
          <w:numId w:val="1"/>
        </w:numPr>
        <w:tabs>
          <w:tab w:val="left" w:pos="851"/>
          <w:tab w:val="left" w:pos="1134"/>
          <w:tab w:val="left" w:pos="1276"/>
        </w:tabs>
        <w:ind w:left="0" w:firstLine="709"/>
        <w:jc w:val="both"/>
        <w:rPr>
          <w:b/>
          <w:sz w:val="26"/>
          <w:szCs w:val="26"/>
        </w:rPr>
      </w:pPr>
      <w:r w:rsidRPr="001573AF">
        <w:rPr>
          <w:b/>
          <w:sz w:val="26"/>
          <w:szCs w:val="26"/>
        </w:rPr>
        <w:t>подпункт 4 пункта 1 статьи 29 исключить;</w:t>
      </w:r>
    </w:p>
    <w:p w:rsidR="00C456EB" w:rsidRPr="001573AF" w:rsidRDefault="00C456EB" w:rsidP="00273501">
      <w:pPr>
        <w:numPr>
          <w:ilvl w:val="0"/>
          <w:numId w:val="1"/>
        </w:numPr>
        <w:tabs>
          <w:tab w:val="left" w:pos="851"/>
          <w:tab w:val="left" w:pos="1134"/>
          <w:tab w:val="left" w:pos="1276"/>
        </w:tabs>
        <w:ind w:left="0" w:firstLine="709"/>
        <w:jc w:val="both"/>
        <w:rPr>
          <w:b/>
          <w:sz w:val="26"/>
          <w:szCs w:val="26"/>
        </w:rPr>
      </w:pPr>
      <w:r w:rsidRPr="001573AF">
        <w:rPr>
          <w:b/>
          <w:sz w:val="26"/>
          <w:szCs w:val="26"/>
        </w:rPr>
        <w:t xml:space="preserve">пункт 6 </w:t>
      </w:r>
      <w:r w:rsidR="002B57EE" w:rsidRPr="001573AF">
        <w:rPr>
          <w:b/>
          <w:sz w:val="26"/>
          <w:szCs w:val="26"/>
        </w:rPr>
        <w:t xml:space="preserve">статьи 33 </w:t>
      </w:r>
      <w:r w:rsidRPr="001573AF">
        <w:rPr>
          <w:b/>
          <w:sz w:val="26"/>
          <w:szCs w:val="26"/>
        </w:rPr>
        <w:t xml:space="preserve">после </w:t>
      </w:r>
      <w:r w:rsidRPr="001573AF">
        <w:rPr>
          <w:sz w:val="26"/>
          <w:szCs w:val="26"/>
        </w:rPr>
        <w:t xml:space="preserve">слов «официальному опубликованию» </w:t>
      </w:r>
      <w:r w:rsidRPr="001573AF">
        <w:rPr>
          <w:b/>
          <w:sz w:val="26"/>
          <w:szCs w:val="26"/>
        </w:rPr>
        <w:t xml:space="preserve">дополнить словом </w:t>
      </w:r>
      <w:r w:rsidRPr="001573AF">
        <w:rPr>
          <w:sz w:val="26"/>
          <w:szCs w:val="26"/>
        </w:rPr>
        <w:t>«(обнародованию;</w:t>
      </w:r>
    </w:p>
    <w:p w:rsidR="00C456EB" w:rsidRPr="001573AF" w:rsidRDefault="00C456EB" w:rsidP="00273501">
      <w:pPr>
        <w:numPr>
          <w:ilvl w:val="0"/>
          <w:numId w:val="1"/>
        </w:numPr>
        <w:tabs>
          <w:tab w:val="left" w:pos="851"/>
          <w:tab w:val="left" w:pos="1134"/>
          <w:tab w:val="left" w:pos="1276"/>
        </w:tabs>
        <w:ind w:left="0" w:firstLine="709"/>
        <w:jc w:val="both"/>
        <w:rPr>
          <w:b/>
          <w:sz w:val="26"/>
          <w:szCs w:val="26"/>
        </w:rPr>
      </w:pPr>
      <w:r w:rsidRPr="001573AF">
        <w:rPr>
          <w:b/>
          <w:sz w:val="26"/>
          <w:szCs w:val="26"/>
        </w:rPr>
        <w:t>в статье 34:</w:t>
      </w:r>
    </w:p>
    <w:p w:rsidR="008659B7" w:rsidRPr="001573AF" w:rsidRDefault="00C456EB" w:rsidP="00273501">
      <w:pPr>
        <w:tabs>
          <w:tab w:val="left" w:pos="851"/>
          <w:tab w:val="left" w:pos="1134"/>
          <w:tab w:val="left" w:pos="1276"/>
        </w:tabs>
        <w:ind w:firstLine="709"/>
        <w:jc w:val="both"/>
        <w:rPr>
          <w:sz w:val="26"/>
          <w:szCs w:val="26"/>
        </w:rPr>
      </w:pPr>
      <w:r w:rsidRPr="001573AF">
        <w:rPr>
          <w:b/>
          <w:sz w:val="26"/>
          <w:szCs w:val="26"/>
        </w:rPr>
        <w:t xml:space="preserve">- пункт 2 после слов </w:t>
      </w:r>
      <w:r w:rsidRPr="001573AF">
        <w:rPr>
          <w:sz w:val="26"/>
          <w:szCs w:val="26"/>
        </w:rPr>
        <w:t xml:space="preserve">«половины жителей сельсовета» </w:t>
      </w:r>
      <w:r w:rsidRPr="001573AF">
        <w:rPr>
          <w:b/>
          <w:sz w:val="26"/>
          <w:szCs w:val="26"/>
        </w:rPr>
        <w:t xml:space="preserve">дополнить словами </w:t>
      </w:r>
      <w:r w:rsidRPr="001573AF">
        <w:rPr>
          <w:sz w:val="26"/>
          <w:szCs w:val="26"/>
        </w:rPr>
        <w:t>«или части сельсовета»;</w:t>
      </w:r>
    </w:p>
    <w:p w:rsidR="00C456EB" w:rsidRPr="001573AF" w:rsidRDefault="00C456EB" w:rsidP="00273501">
      <w:pPr>
        <w:tabs>
          <w:tab w:val="left" w:pos="851"/>
          <w:tab w:val="left" w:pos="1134"/>
          <w:tab w:val="left" w:pos="1276"/>
        </w:tabs>
        <w:ind w:firstLine="709"/>
        <w:jc w:val="both"/>
        <w:rPr>
          <w:sz w:val="26"/>
          <w:szCs w:val="26"/>
        </w:rPr>
      </w:pPr>
      <w:r w:rsidRPr="001573AF">
        <w:rPr>
          <w:b/>
          <w:sz w:val="26"/>
          <w:szCs w:val="26"/>
        </w:rPr>
        <w:t xml:space="preserve">- пункт 3 дополнить словами </w:t>
      </w:r>
      <w:r w:rsidRPr="001573AF">
        <w:rPr>
          <w:sz w:val="26"/>
          <w:szCs w:val="26"/>
        </w:rPr>
        <w:t>«или части сельсовета</w:t>
      </w:r>
      <w:proofErr w:type="gramStart"/>
      <w:r w:rsidRPr="001573AF">
        <w:rPr>
          <w:sz w:val="26"/>
          <w:szCs w:val="26"/>
        </w:rPr>
        <w:t>.»;</w:t>
      </w:r>
      <w:proofErr w:type="gramEnd"/>
    </w:p>
    <w:p w:rsidR="00632483" w:rsidRDefault="00632483" w:rsidP="00273501">
      <w:pPr>
        <w:numPr>
          <w:ilvl w:val="0"/>
          <w:numId w:val="1"/>
        </w:numPr>
        <w:tabs>
          <w:tab w:val="left" w:pos="1134"/>
          <w:tab w:val="left" w:pos="1276"/>
        </w:tabs>
        <w:ind w:left="0" w:firstLine="709"/>
        <w:jc w:val="both"/>
        <w:rPr>
          <w:b/>
          <w:sz w:val="26"/>
          <w:szCs w:val="26"/>
        </w:rPr>
      </w:pPr>
      <w:r>
        <w:rPr>
          <w:b/>
          <w:sz w:val="26"/>
          <w:szCs w:val="26"/>
        </w:rPr>
        <w:t xml:space="preserve">в подпункте 4 пункта 2 статьи 36 слово </w:t>
      </w:r>
      <w:r w:rsidRPr="00632483">
        <w:rPr>
          <w:sz w:val="26"/>
          <w:szCs w:val="26"/>
        </w:rPr>
        <w:t>«</w:t>
      </w:r>
      <w:r>
        <w:rPr>
          <w:sz w:val="26"/>
          <w:szCs w:val="26"/>
        </w:rPr>
        <w:t>поселений</w:t>
      </w:r>
      <w:r w:rsidRPr="00632483">
        <w:rPr>
          <w:sz w:val="26"/>
          <w:szCs w:val="26"/>
        </w:rPr>
        <w:t>»</w:t>
      </w:r>
      <w:r>
        <w:rPr>
          <w:b/>
          <w:sz w:val="26"/>
          <w:szCs w:val="26"/>
        </w:rPr>
        <w:t xml:space="preserve"> заменить словом </w:t>
      </w:r>
      <w:r w:rsidRPr="00632483">
        <w:rPr>
          <w:sz w:val="26"/>
          <w:szCs w:val="26"/>
        </w:rPr>
        <w:t>«</w:t>
      </w:r>
      <w:r>
        <w:rPr>
          <w:sz w:val="26"/>
          <w:szCs w:val="26"/>
        </w:rPr>
        <w:t>поселения</w:t>
      </w:r>
      <w:r w:rsidRPr="00632483">
        <w:rPr>
          <w:sz w:val="26"/>
          <w:szCs w:val="26"/>
        </w:rPr>
        <w:t>»;</w:t>
      </w:r>
    </w:p>
    <w:p w:rsidR="00632483" w:rsidRDefault="0068455F" w:rsidP="00273501">
      <w:pPr>
        <w:numPr>
          <w:ilvl w:val="0"/>
          <w:numId w:val="1"/>
        </w:numPr>
        <w:tabs>
          <w:tab w:val="left" w:pos="1134"/>
          <w:tab w:val="left" w:pos="1276"/>
        </w:tabs>
        <w:ind w:left="0" w:firstLine="709"/>
        <w:jc w:val="both"/>
        <w:rPr>
          <w:b/>
          <w:sz w:val="26"/>
          <w:szCs w:val="26"/>
        </w:rPr>
      </w:pPr>
      <w:r>
        <w:rPr>
          <w:b/>
          <w:sz w:val="26"/>
          <w:szCs w:val="26"/>
        </w:rPr>
        <w:t>в пункте 4 стать</w:t>
      </w:r>
      <w:r w:rsidR="00632483">
        <w:rPr>
          <w:b/>
          <w:sz w:val="26"/>
          <w:szCs w:val="26"/>
        </w:rPr>
        <w:t xml:space="preserve">и 37 слово </w:t>
      </w:r>
      <w:r w:rsidR="00632483" w:rsidRPr="00632483">
        <w:rPr>
          <w:sz w:val="26"/>
          <w:szCs w:val="26"/>
        </w:rPr>
        <w:t>«</w:t>
      </w:r>
      <w:r w:rsidR="00632483">
        <w:rPr>
          <w:sz w:val="26"/>
          <w:szCs w:val="26"/>
        </w:rPr>
        <w:t>активным</w:t>
      </w:r>
      <w:r w:rsidR="00632483" w:rsidRPr="00632483">
        <w:rPr>
          <w:sz w:val="26"/>
          <w:szCs w:val="26"/>
        </w:rPr>
        <w:t>»</w:t>
      </w:r>
      <w:r w:rsidR="00632483">
        <w:rPr>
          <w:b/>
          <w:sz w:val="26"/>
          <w:szCs w:val="26"/>
        </w:rPr>
        <w:t xml:space="preserve"> исключить;</w:t>
      </w:r>
    </w:p>
    <w:p w:rsidR="004F17BF" w:rsidRDefault="004F17BF" w:rsidP="00273501">
      <w:pPr>
        <w:numPr>
          <w:ilvl w:val="0"/>
          <w:numId w:val="1"/>
        </w:numPr>
        <w:tabs>
          <w:tab w:val="left" w:pos="1134"/>
          <w:tab w:val="left" w:pos="1276"/>
        </w:tabs>
        <w:ind w:left="0" w:firstLine="709"/>
        <w:jc w:val="both"/>
        <w:rPr>
          <w:b/>
          <w:sz w:val="26"/>
          <w:szCs w:val="26"/>
        </w:rPr>
      </w:pPr>
      <w:r>
        <w:rPr>
          <w:b/>
          <w:sz w:val="26"/>
          <w:szCs w:val="26"/>
        </w:rPr>
        <w:t xml:space="preserve">подпункт 1 пункта 1 статьи 38.2 после слов </w:t>
      </w:r>
      <w:r w:rsidRPr="004F17BF">
        <w:rPr>
          <w:sz w:val="26"/>
          <w:szCs w:val="26"/>
        </w:rPr>
        <w:t>«</w:t>
      </w:r>
      <w:r>
        <w:rPr>
          <w:sz w:val="26"/>
          <w:szCs w:val="26"/>
        </w:rPr>
        <w:t>границ сельсовета</w:t>
      </w:r>
      <w:r w:rsidRPr="004F17BF">
        <w:rPr>
          <w:sz w:val="26"/>
          <w:szCs w:val="26"/>
        </w:rPr>
        <w:t>»</w:t>
      </w:r>
      <w:r>
        <w:rPr>
          <w:sz w:val="26"/>
          <w:szCs w:val="26"/>
        </w:rPr>
        <w:t xml:space="preserve"> </w:t>
      </w:r>
      <w:r>
        <w:rPr>
          <w:b/>
          <w:sz w:val="26"/>
          <w:szCs w:val="26"/>
        </w:rPr>
        <w:t>заменить слов</w:t>
      </w:r>
      <w:r w:rsidR="00F94377">
        <w:rPr>
          <w:b/>
          <w:sz w:val="26"/>
          <w:szCs w:val="26"/>
        </w:rPr>
        <w:t>а</w:t>
      </w:r>
      <w:r>
        <w:rPr>
          <w:b/>
          <w:sz w:val="26"/>
          <w:szCs w:val="26"/>
        </w:rPr>
        <w:t>м</w:t>
      </w:r>
      <w:r w:rsidR="00F94377">
        <w:rPr>
          <w:b/>
          <w:sz w:val="26"/>
          <w:szCs w:val="26"/>
        </w:rPr>
        <w:t>и</w:t>
      </w:r>
      <w:r>
        <w:rPr>
          <w:b/>
          <w:sz w:val="26"/>
          <w:szCs w:val="26"/>
        </w:rPr>
        <w:t xml:space="preserve"> </w:t>
      </w:r>
      <w:r w:rsidRPr="004F17BF">
        <w:rPr>
          <w:sz w:val="26"/>
          <w:szCs w:val="26"/>
        </w:rPr>
        <w:t>«(муниципального района)»;</w:t>
      </w:r>
    </w:p>
    <w:p w:rsidR="008659B7" w:rsidRPr="001573AF" w:rsidRDefault="002B57EE" w:rsidP="00273501">
      <w:pPr>
        <w:numPr>
          <w:ilvl w:val="0"/>
          <w:numId w:val="1"/>
        </w:numPr>
        <w:tabs>
          <w:tab w:val="left" w:pos="851"/>
          <w:tab w:val="left" w:pos="1134"/>
          <w:tab w:val="left" w:pos="1276"/>
        </w:tabs>
        <w:ind w:left="0" w:firstLine="709"/>
        <w:jc w:val="both"/>
        <w:rPr>
          <w:b/>
          <w:sz w:val="26"/>
          <w:szCs w:val="26"/>
        </w:rPr>
      </w:pPr>
      <w:r w:rsidRPr="001573AF">
        <w:rPr>
          <w:b/>
          <w:sz w:val="26"/>
          <w:szCs w:val="26"/>
        </w:rPr>
        <w:t>в статье 38.3:</w:t>
      </w:r>
    </w:p>
    <w:p w:rsidR="002B57EE" w:rsidRPr="001573AF" w:rsidRDefault="002B57EE" w:rsidP="00273501">
      <w:pPr>
        <w:tabs>
          <w:tab w:val="left" w:pos="851"/>
          <w:tab w:val="left" w:pos="1134"/>
          <w:tab w:val="left" w:pos="1276"/>
        </w:tabs>
        <w:ind w:firstLine="709"/>
        <w:jc w:val="both"/>
        <w:rPr>
          <w:b/>
          <w:sz w:val="26"/>
          <w:szCs w:val="26"/>
        </w:rPr>
      </w:pPr>
      <w:r w:rsidRPr="001573AF">
        <w:rPr>
          <w:b/>
          <w:sz w:val="26"/>
          <w:szCs w:val="26"/>
        </w:rPr>
        <w:t>- абзац первый пункта 2 изложить в следующей редакции:</w:t>
      </w:r>
    </w:p>
    <w:p w:rsidR="008A4049" w:rsidRPr="001573AF" w:rsidRDefault="008A4049" w:rsidP="00273501">
      <w:pPr>
        <w:tabs>
          <w:tab w:val="left" w:pos="851"/>
          <w:tab w:val="left" w:pos="1134"/>
          <w:tab w:val="left" w:pos="1276"/>
        </w:tabs>
        <w:ind w:firstLine="709"/>
        <w:jc w:val="both"/>
        <w:rPr>
          <w:sz w:val="26"/>
          <w:szCs w:val="26"/>
        </w:rPr>
      </w:pPr>
      <w:r w:rsidRPr="001573AF">
        <w:rPr>
          <w:sz w:val="26"/>
          <w:szCs w:val="26"/>
        </w:rPr>
        <w:t xml:space="preserve">«2. </w:t>
      </w:r>
      <w:r w:rsidR="00126B74">
        <w:rPr>
          <w:szCs w:val="28"/>
        </w:rPr>
        <w:t>Староста сельского населенного пункта назначается представительным органам муниципального образования, в состав  которого входит данный сельский населенных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1573AF">
        <w:rPr>
          <w:sz w:val="26"/>
          <w:szCs w:val="26"/>
        </w:rPr>
        <w:t>»;</w:t>
      </w:r>
    </w:p>
    <w:p w:rsidR="008A4049" w:rsidRPr="001573AF" w:rsidRDefault="008A4049" w:rsidP="00273501">
      <w:pPr>
        <w:tabs>
          <w:tab w:val="left" w:pos="851"/>
          <w:tab w:val="left" w:pos="1134"/>
          <w:tab w:val="left" w:pos="1276"/>
        </w:tabs>
        <w:ind w:firstLine="709"/>
        <w:jc w:val="both"/>
        <w:rPr>
          <w:b/>
          <w:sz w:val="26"/>
          <w:szCs w:val="26"/>
        </w:rPr>
      </w:pPr>
      <w:r w:rsidRPr="001573AF">
        <w:rPr>
          <w:b/>
          <w:sz w:val="26"/>
          <w:szCs w:val="26"/>
        </w:rPr>
        <w:t>- в пункте 3:</w:t>
      </w:r>
    </w:p>
    <w:p w:rsidR="008A4049" w:rsidRPr="001573AF" w:rsidRDefault="008A4049" w:rsidP="00273501">
      <w:pPr>
        <w:tabs>
          <w:tab w:val="left" w:pos="851"/>
          <w:tab w:val="left" w:pos="1134"/>
          <w:tab w:val="left" w:pos="1276"/>
        </w:tabs>
        <w:ind w:firstLine="709"/>
        <w:jc w:val="both"/>
        <w:rPr>
          <w:b/>
          <w:sz w:val="26"/>
          <w:szCs w:val="26"/>
        </w:rPr>
      </w:pPr>
      <w:r w:rsidRPr="001573AF">
        <w:rPr>
          <w:b/>
          <w:sz w:val="26"/>
          <w:szCs w:val="26"/>
        </w:rPr>
        <w:t>абзац первый исключить;</w:t>
      </w:r>
    </w:p>
    <w:p w:rsidR="008A4049" w:rsidRPr="001573AF" w:rsidRDefault="008A4049" w:rsidP="00273501">
      <w:pPr>
        <w:tabs>
          <w:tab w:val="left" w:pos="851"/>
          <w:tab w:val="left" w:pos="1134"/>
          <w:tab w:val="left" w:pos="1276"/>
        </w:tabs>
        <w:ind w:firstLine="709"/>
        <w:jc w:val="both"/>
        <w:rPr>
          <w:b/>
          <w:sz w:val="26"/>
          <w:szCs w:val="26"/>
        </w:rPr>
      </w:pPr>
      <w:r w:rsidRPr="001573AF">
        <w:rPr>
          <w:b/>
          <w:sz w:val="26"/>
          <w:szCs w:val="26"/>
        </w:rPr>
        <w:t>подпункт 1 изложить в следующей редакции:</w:t>
      </w:r>
    </w:p>
    <w:p w:rsidR="008A4049" w:rsidRPr="001573AF" w:rsidRDefault="008A4049" w:rsidP="00273501">
      <w:pPr>
        <w:tabs>
          <w:tab w:val="left" w:pos="851"/>
          <w:tab w:val="left" w:pos="1134"/>
          <w:tab w:val="left" w:pos="1276"/>
        </w:tabs>
        <w:ind w:firstLine="709"/>
        <w:jc w:val="both"/>
        <w:rPr>
          <w:sz w:val="26"/>
          <w:szCs w:val="26"/>
        </w:rPr>
      </w:pPr>
      <w:r w:rsidRPr="001573AF">
        <w:rPr>
          <w:sz w:val="26"/>
          <w:szCs w:val="26"/>
        </w:rPr>
        <w:t xml:space="preserve">«1) </w:t>
      </w:r>
      <w:proofErr w:type="gramStart"/>
      <w:r w:rsidRPr="001573AF">
        <w:rPr>
          <w:sz w:val="26"/>
          <w:szCs w:val="26"/>
        </w:rPr>
        <w:t>замещающее</w:t>
      </w:r>
      <w:proofErr w:type="gramEnd"/>
      <w:r w:rsidRPr="001573AF">
        <w:rPr>
          <w:sz w:val="26"/>
          <w:szCs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34BE6" w:rsidRPr="00034BE6" w:rsidRDefault="00034BE6" w:rsidP="00273501">
      <w:pPr>
        <w:numPr>
          <w:ilvl w:val="0"/>
          <w:numId w:val="1"/>
        </w:numPr>
        <w:tabs>
          <w:tab w:val="left" w:pos="851"/>
          <w:tab w:val="left" w:pos="1134"/>
          <w:tab w:val="left" w:pos="1276"/>
        </w:tabs>
        <w:ind w:left="0" w:firstLine="709"/>
        <w:jc w:val="both"/>
        <w:rPr>
          <w:sz w:val="26"/>
          <w:szCs w:val="26"/>
        </w:rPr>
      </w:pPr>
      <w:r>
        <w:rPr>
          <w:b/>
          <w:sz w:val="26"/>
          <w:szCs w:val="26"/>
        </w:rPr>
        <w:t xml:space="preserve">в пункте 1 статьи 42 слова </w:t>
      </w:r>
      <w:r w:rsidRPr="00034BE6">
        <w:rPr>
          <w:sz w:val="26"/>
          <w:szCs w:val="26"/>
        </w:rPr>
        <w:t>«</w:t>
      </w:r>
      <w:r>
        <w:rPr>
          <w:sz w:val="26"/>
          <w:szCs w:val="26"/>
        </w:rPr>
        <w:t>могут проводиться</w:t>
      </w:r>
      <w:r w:rsidRPr="00034BE6">
        <w:rPr>
          <w:sz w:val="26"/>
          <w:szCs w:val="26"/>
        </w:rPr>
        <w:t>»</w:t>
      </w:r>
      <w:r>
        <w:rPr>
          <w:sz w:val="26"/>
          <w:szCs w:val="26"/>
        </w:rPr>
        <w:t xml:space="preserve"> </w:t>
      </w:r>
      <w:r>
        <w:rPr>
          <w:b/>
          <w:sz w:val="26"/>
          <w:szCs w:val="26"/>
        </w:rPr>
        <w:t>заменить с</w:t>
      </w:r>
      <w:r w:rsidR="00F94377">
        <w:rPr>
          <w:b/>
          <w:sz w:val="26"/>
          <w:szCs w:val="26"/>
        </w:rPr>
        <w:t>ловом</w:t>
      </w:r>
      <w:r>
        <w:rPr>
          <w:b/>
          <w:sz w:val="26"/>
          <w:szCs w:val="26"/>
        </w:rPr>
        <w:t xml:space="preserve"> </w:t>
      </w:r>
      <w:r w:rsidRPr="00034BE6">
        <w:rPr>
          <w:sz w:val="26"/>
          <w:szCs w:val="26"/>
        </w:rPr>
        <w:t>«</w:t>
      </w:r>
      <w:r>
        <w:rPr>
          <w:sz w:val="26"/>
          <w:szCs w:val="26"/>
        </w:rPr>
        <w:t>проводятся</w:t>
      </w:r>
      <w:r w:rsidRPr="00034BE6">
        <w:rPr>
          <w:sz w:val="26"/>
          <w:szCs w:val="26"/>
        </w:rPr>
        <w:t>»;</w:t>
      </w:r>
    </w:p>
    <w:p w:rsidR="008659B7" w:rsidRPr="001573AF" w:rsidRDefault="002B57EE" w:rsidP="00273501">
      <w:pPr>
        <w:numPr>
          <w:ilvl w:val="0"/>
          <w:numId w:val="1"/>
        </w:numPr>
        <w:tabs>
          <w:tab w:val="left" w:pos="851"/>
          <w:tab w:val="left" w:pos="1134"/>
          <w:tab w:val="left" w:pos="1276"/>
        </w:tabs>
        <w:ind w:left="0" w:firstLine="709"/>
        <w:jc w:val="both"/>
        <w:rPr>
          <w:sz w:val="26"/>
          <w:szCs w:val="26"/>
        </w:rPr>
      </w:pPr>
      <w:r w:rsidRPr="001573AF">
        <w:rPr>
          <w:b/>
          <w:sz w:val="26"/>
          <w:szCs w:val="26"/>
        </w:rPr>
        <w:t xml:space="preserve">абзац второй пункта 2 статьи 44 дополнить словами </w:t>
      </w:r>
      <w:r w:rsidRPr="001573AF">
        <w:rPr>
          <w:sz w:val="26"/>
          <w:szCs w:val="26"/>
        </w:rPr>
        <w:t>«и иными муниципальными правовыми актами»;</w:t>
      </w:r>
    </w:p>
    <w:p w:rsidR="00834F35" w:rsidRPr="001573AF" w:rsidRDefault="00834F35" w:rsidP="00273501">
      <w:pPr>
        <w:numPr>
          <w:ilvl w:val="0"/>
          <w:numId w:val="1"/>
        </w:numPr>
        <w:tabs>
          <w:tab w:val="left" w:pos="851"/>
          <w:tab w:val="left" w:pos="1134"/>
          <w:tab w:val="left" w:pos="1276"/>
        </w:tabs>
        <w:ind w:left="0" w:firstLine="709"/>
        <w:jc w:val="both"/>
        <w:rPr>
          <w:i/>
          <w:sz w:val="26"/>
          <w:szCs w:val="26"/>
        </w:rPr>
      </w:pPr>
      <w:r w:rsidRPr="001573AF">
        <w:rPr>
          <w:b/>
          <w:i/>
          <w:sz w:val="26"/>
          <w:szCs w:val="26"/>
        </w:rPr>
        <w:t>пункт 1 статьи 47.1 дополнить подпунктом 9 следующего содержания:</w:t>
      </w:r>
    </w:p>
    <w:p w:rsidR="00834F35" w:rsidRPr="001573AF" w:rsidRDefault="00834F35" w:rsidP="00273501">
      <w:pPr>
        <w:tabs>
          <w:tab w:val="left" w:pos="851"/>
          <w:tab w:val="left" w:pos="1134"/>
          <w:tab w:val="left" w:pos="1276"/>
        </w:tabs>
        <w:ind w:firstLine="709"/>
        <w:jc w:val="both"/>
        <w:rPr>
          <w:sz w:val="26"/>
          <w:szCs w:val="26"/>
        </w:rPr>
      </w:pPr>
      <w:r w:rsidRPr="001573AF">
        <w:rPr>
          <w:sz w:val="26"/>
          <w:szCs w:val="26"/>
        </w:rPr>
        <w:t>«9) дополнительное профессиональное образование с сохранением на этот период замещаемой должности, денежного вознаграждения и денежного поощрения</w:t>
      </w:r>
      <w:proofErr w:type="gramStart"/>
      <w:r w:rsidRPr="001573AF">
        <w:rPr>
          <w:sz w:val="26"/>
          <w:szCs w:val="26"/>
        </w:rPr>
        <w:t>.»;</w:t>
      </w:r>
      <w:proofErr w:type="gramEnd"/>
    </w:p>
    <w:p w:rsidR="00834F35" w:rsidRPr="001573AF" w:rsidRDefault="00034BE6" w:rsidP="00273501">
      <w:pPr>
        <w:numPr>
          <w:ilvl w:val="0"/>
          <w:numId w:val="1"/>
        </w:numPr>
        <w:tabs>
          <w:tab w:val="left" w:pos="851"/>
          <w:tab w:val="left" w:pos="1134"/>
          <w:tab w:val="left" w:pos="1276"/>
        </w:tabs>
        <w:ind w:left="0" w:firstLine="709"/>
        <w:jc w:val="both"/>
        <w:rPr>
          <w:b/>
          <w:sz w:val="26"/>
          <w:szCs w:val="26"/>
        </w:rPr>
      </w:pPr>
      <w:r>
        <w:rPr>
          <w:b/>
          <w:sz w:val="26"/>
          <w:szCs w:val="26"/>
        </w:rPr>
        <w:t xml:space="preserve">в пункте 1 </w:t>
      </w:r>
      <w:r w:rsidR="00834F35" w:rsidRPr="001573AF">
        <w:rPr>
          <w:b/>
          <w:sz w:val="26"/>
          <w:szCs w:val="26"/>
        </w:rPr>
        <w:t>стать</w:t>
      </w:r>
      <w:r>
        <w:rPr>
          <w:b/>
          <w:sz w:val="26"/>
          <w:szCs w:val="26"/>
        </w:rPr>
        <w:t>и</w:t>
      </w:r>
      <w:r w:rsidR="00834F35" w:rsidRPr="001573AF">
        <w:rPr>
          <w:b/>
          <w:sz w:val="26"/>
          <w:szCs w:val="26"/>
        </w:rPr>
        <w:t xml:space="preserve"> 47.3:</w:t>
      </w:r>
    </w:p>
    <w:p w:rsidR="00034BE6" w:rsidRDefault="00834F35" w:rsidP="00273501">
      <w:pPr>
        <w:tabs>
          <w:tab w:val="left" w:pos="851"/>
          <w:tab w:val="left" w:pos="1134"/>
          <w:tab w:val="left" w:pos="1276"/>
        </w:tabs>
        <w:ind w:firstLine="709"/>
        <w:jc w:val="both"/>
        <w:rPr>
          <w:b/>
          <w:sz w:val="26"/>
          <w:szCs w:val="26"/>
        </w:rPr>
      </w:pPr>
      <w:r w:rsidRPr="001573AF">
        <w:rPr>
          <w:b/>
          <w:sz w:val="26"/>
          <w:szCs w:val="26"/>
        </w:rPr>
        <w:t xml:space="preserve">- </w:t>
      </w:r>
      <w:r w:rsidR="00034BE6">
        <w:rPr>
          <w:b/>
          <w:sz w:val="26"/>
          <w:szCs w:val="26"/>
        </w:rPr>
        <w:t>подпункт 4 дополнить абзацем следующего содержания:</w:t>
      </w:r>
    </w:p>
    <w:p w:rsidR="00034BE6" w:rsidRPr="00034BE6" w:rsidRDefault="00034BE6" w:rsidP="00273501">
      <w:pPr>
        <w:tabs>
          <w:tab w:val="left" w:pos="851"/>
          <w:tab w:val="left" w:pos="1134"/>
          <w:tab w:val="left" w:pos="1276"/>
        </w:tabs>
        <w:ind w:firstLine="709"/>
        <w:jc w:val="both"/>
        <w:rPr>
          <w:sz w:val="26"/>
          <w:szCs w:val="26"/>
        </w:rPr>
      </w:pPr>
      <w:r w:rsidRPr="00034BE6">
        <w:rPr>
          <w:sz w:val="26"/>
          <w:szCs w:val="26"/>
        </w:rPr>
        <w:t>«Указанная компенсация производится в порядке, определенном представительным органом</w:t>
      </w:r>
      <w:proofErr w:type="gramStart"/>
      <w:r w:rsidRPr="00034BE6">
        <w:rPr>
          <w:sz w:val="26"/>
          <w:szCs w:val="26"/>
        </w:rPr>
        <w:t>.»;</w:t>
      </w:r>
      <w:proofErr w:type="gramEnd"/>
    </w:p>
    <w:p w:rsidR="00834F35" w:rsidRPr="001573AF" w:rsidRDefault="00034BE6" w:rsidP="00273501">
      <w:pPr>
        <w:tabs>
          <w:tab w:val="left" w:pos="851"/>
          <w:tab w:val="left" w:pos="1134"/>
          <w:tab w:val="left" w:pos="1276"/>
        </w:tabs>
        <w:ind w:firstLine="709"/>
        <w:jc w:val="both"/>
        <w:rPr>
          <w:b/>
          <w:sz w:val="26"/>
          <w:szCs w:val="26"/>
        </w:rPr>
      </w:pPr>
      <w:r>
        <w:rPr>
          <w:b/>
          <w:sz w:val="26"/>
          <w:szCs w:val="26"/>
        </w:rPr>
        <w:t xml:space="preserve">- </w:t>
      </w:r>
      <w:r w:rsidR="00834F35" w:rsidRPr="001573AF">
        <w:rPr>
          <w:b/>
          <w:sz w:val="26"/>
          <w:szCs w:val="26"/>
        </w:rPr>
        <w:t>подпункт 5 дополнить абзацем следующего содержания:</w:t>
      </w:r>
    </w:p>
    <w:p w:rsidR="00834F35" w:rsidRPr="001573AF" w:rsidRDefault="00834F35" w:rsidP="00273501">
      <w:pPr>
        <w:tabs>
          <w:tab w:val="left" w:pos="851"/>
          <w:tab w:val="left" w:pos="1134"/>
          <w:tab w:val="left" w:pos="1276"/>
        </w:tabs>
        <w:ind w:firstLine="709"/>
        <w:jc w:val="both"/>
        <w:rPr>
          <w:b/>
          <w:i/>
          <w:sz w:val="26"/>
          <w:szCs w:val="26"/>
        </w:rPr>
      </w:pPr>
      <w:r w:rsidRPr="001573AF">
        <w:rPr>
          <w:sz w:val="26"/>
          <w:szCs w:val="26"/>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r w:rsidR="00F94377">
        <w:rPr>
          <w:iCs/>
          <w:sz w:val="26"/>
          <w:szCs w:val="26"/>
        </w:rPr>
        <w:t>Советом депутатов</w:t>
      </w:r>
      <w:proofErr w:type="gramStart"/>
      <w:r w:rsidRPr="001573AF">
        <w:rPr>
          <w:iCs/>
          <w:sz w:val="26"/>
          <w:szCs w:val="26"/>
        </w:rPr>
        <w:t>.»;</w:t>
      </w:r>
      <w:proofErr w:type="gramEnd"/>
    </w:p>
    <w:p w:rsidR="00834F35" w:rsidRPr="001573AF" w:rsidRDefault="00834F35" w:rsidP="00273501">
      <w:pPr>
        <w:tabs>
          <w:tab w:val="left" w:pos="851"/>
          <w:tab w:val="left" w:pos="1134"/>
          <w:tab w:val="left" w:pos="1276"/>
        </w:tabs>
        <w:ind w:firstLine="709"/>
        <w:jc w:val="both"/>
        <w:rPr>
          <w:b/>
          <w:i/>
          <w:sz w:val="26"/>
          <w:szCs w:val="26"/>
        </w:rPr>
      </w:pPr>
      <w:r w:rsidRPr="001573AF">
        <w:rPr>
          <w:b/>
          <w:i/>
          <w:sz w:val="26"/>
          <w:szCs w:val="26"/>
        </w:rPr>
        <w:t>- дополнить подпунктами 6-7 следующего содержания:</w:t>
      </w:r>
    </w:p>
    <w:p w:rsidR="00834F35" w:rsidRPr="001573AF" w:rsidRDefault="00834F35" w:rsidP="00273501">
      <w:pPr>
        <w:tabs>
          <w:tab w:val="left" w:pos="851"/>
          <w:tab w:val="left" w:pos="1134"/>
          <w:tab w:val="left" w:pos="1276"/>
        </w:tabs>
        <w:ind w:firstLine="709"/>
        <w:jc w:val="both"/>
        <w:rPr>
          <w:sz w:val="26"/>
          <w:szCs w:val="26"/>
        </w:rPr>
      </w:pPr>
      <w:r w:rsidRPr="001573AF">
        <w:rPr>
          <w:sz w:val="26"/>
          <w:szCs w:val="26"/>
        </w:rPr>
        <w:t>«6) возмещение расходов, связанных со служебной командировкой, а также с дополнительным профессиональным образованием;</w:t>
      </w:r>
    </w:p>
    <w:p w:rsidR="00834F35" w:rsidRPr="001573AF" w:rsidRDefault="00834F35" w:rsidP="00273501">
      <w:pPr>
        <w:tabs>
          <w:tab w:val="left" w:pos="851"/>
          <w:tab w:val="left" w:pos="1134"/>
          <w:tab w:val="left" w:pos="1276"/>
        </w:tabs>
        <w:ind w:firstLine="709"/>
        <w:jc w:val="both"/>
        <w:rPr>
          <w:sz w:val="26"/>
          <w:szCs w:val="26"/>
        </w:rPr>
      </w:pPr>
      <w:r w:rsidRPr="001573AF">
        <w:rPr>
          <w:sz w:val="26"/>
          <w:szCs w:val="26"/>
        </w:rPr>
        <w:t>7) дополнительное профессиональное образование с сохранением на этот период замещаемой должности</w:t>
      </w:r>
      <w:proofErr w:type="gramStart"/>
      <w:r w:rsidRPr="001573AF">
        <w:rPr>
          <w:sz w:val="26"/>
          <w:szCs w:val="26"/>
        </w:rPr>
        <w:t>.»;</w:t>
      </w:r>
      <w:proofErr w:type="gramEnd"/>
    </w:p>
    <w:p w:rsidR="008659B7" w:rsidRPr="00034BE6" w:rsidRDefault="002B57EE" w:rsidP="00273501">
      <w:pPr>
        <w:numPr>
          <w:ilvl w:val="0"/>
          <w:numId w:val="1"/>
        </w:numPr>
        <w:tabs>
          <w:tab w:val="left" w:pos="851"/>
          <w:tab w:val="left" w:pos="1134"/>
          <w:tab w:val="left" w:pos="1276"/>
        </w:tabs>
        <w:ind w:left="0" w:firstLine="709"/>
        <w:jc w:val="both"/>
        <w:rPr>
          <w:sz w:val="26"/>
          <w:szCs w:val="26"/>
        </w:rPr>
      </w:pPr>
      <w:r w:rsidRPr="001573AF">
        <w:rPr>
          <w:b/>
          <w:sz w:val="26"/>
          <w:szCs w:val="26"/>
        </w:rPr>
        <w:t>пункт 1 статьи 52 дополнить абзацем следующего содержания:</w:t>
      </w:r>
    </w:p>
    <w:p w:rsidR="00034BE6" w:rsidRPr="001573AF" w:rsidRDefault="00034BE6" w:rsidP="00273501">
      <w:pPr>
        <w:tabs>
          <w:tab w:val="left" w:pos="851"/>
          <w:tab w:val="left" w:pos="1134"/>
          <w:tab w:val="left" w:pos="1276"/>
        </w:tabs>
        <w:ind w:firstLine="709"/>
        <w:jc w:val="both"/>
        <w:rPr>
          <w:sz w:val="26"/>
          <w:szCs w:val="26"/>
        </w:rPr>
      </w:pPr>
      <w:r w:rsidRPr="001573AF">
        <w:rPr>
          <w:sz w:val="26"/>
          <w:szCs w:val="26"/>
        </w:rPr>
        <w:t>«</w:t>
      </w:r>
      <w:proofErr w:type="gramStart"/>
      <w:r w:rsidRPr="001573AF">
        <w:rPr>
          <w:sz w:val="26"/>
          <w:szCs w:val="26"/>
        </w:rPr>
        <w:t>документах</w:t>
      </w:r>
      <w:proofErr w:type="gramEnd"/>
      <w:r w:rsidRPr="001573AF">
        <w:rPr>
          <w:sz w:val="26"/>
          <w:szCs w:val="26"/>
        </w:rPr>
        <w:t>, определяющих цели национального развития Российской Федерации и направления деятельности органов публичной власти по их достижению;»</w:t>
      </w:r>
      <w:r>
        <w:rPr>
          <w:sz w:val="26"/>
          <w:szCs w:val="26"/>
        </w:rPr>
        <w:t>;</w:t>
      </w:r>
    </w:p>
    <w:p w:rsidR="00034BE6" w:rsidRPr="00034BE6" w:rsidRDefault="00034BE6" w:rsidP="00273501">
      <w:pPr>
        <w:numPr>
          <w:ilvl w:val="0"/>
          <w:numId w:val="1"/>
        </w:numPr>
        <w:tabs>
          <w:tab w:val="left" w:pos="851"/>
          <w:tab w:val="left" w:pos="1134"/>
          <w:tab w:val="left" w:pos="1276"/>
        </w:tabs>
        <w:ind w:left="0" w:firstLine="709"/>
        <w:jc w:val="both"/>
        <w:rPr>
          <w:b/>
          <w:sz w:val="26"/>
          <w:szCs w:val="26"/>
        </w:rPr>
      </w:pPr>
      <w:r>
        <w:rPr>
          <w:b/>
          <w:sz w:val="26"/>
          <w:szCs w:val="26"/>
        </w:rPr>
        <w:t>в абзаце первом статьи</w:t>
      </w:r>
      <w:r w:rsidRPr="00034BE6">
        <w:rPr>
          <w:b/>
          <w:sz w:val="26"/>
          <w:szCs w:val="26"/>
        </w:rPr>
        <w:t xml:space="preserve"> 55</w:t>
      </w:r>
      <w:r>
        <w:rPr>
          <w:b/>
          <w:sz w:val="26"/>
          <w:szCs w:val="26"/>
        </w:rPr>
        <w:t xml:space="preserve"> слово </w:t>
      </w:r>
      <w:r w:rsidRPr="00034BE6">
        <w:rPr>
          <w:sz w:val="26"/>
          <w:szCs w:val="26"/>
        </w:rPr>
        <w:t>«</w:t>
      </w:r>
      <w:r>
        <w:rPr>
          <w:sz w:val="26"/>
          <w:szCs w:val="26"/>
        </w:rPr>
        <w:t>законодательством</w:t>
      </w:r>
      <w:r w:rsidRPr="00034BE6">
        <w:rPr>
          <w:sz w:val="26"/>
          <w:szCs w:val="26"/>
        </w:rPr>
        <w:t>»</w:t>
      </w:r>
      <w:r>
        <w:rPr>
          <w:b/>
          <w:sz w:val="26"/>
          <w:szCs w:val="26"/>
        </w:rPr>
        <w:t xml:space="preserve"> заменить словами </w:t>
      </w:r>
      <w:r w:rsidRPr="00034BE6">
        <w:rPr>
          <w:sz w:val="26"/>
          <w:szCs w:val="26"/>
        </w:rPr>
        <w:t>«федеральными законами</w:t>
      </w:r>
      <w:proofErr w:type="gramStart"/>
      <w:r w:rsidRPr="00034BE6">
        <w:rPr>
          <w:sz w:val="26"/>
          <w:szCs w:val="26"/>
        </w:rPr>
        <w:t>.»;</w:t>
      </w:r>
      <w:proofErr w:type="gramEnd"/>
    </w:p>
    <w:p w:rsidR="00034BE6" w:rsidRPr="00034BE6" w:rsidRDefault="00034BE6" w:rsidP="00273501">
      <w:pPr>
        <w:numPr>
          <w:ilvl w:val="0"/>
          <w:numId w:val="1"/>
        </w:numPr>
        <w:tabs>
          <w:tab w:val="left" w:pos="851"/>
          <w:tab w:val="left" w:pos="1134"/>
          <w:tab w:val="left" w:pos="1276"/>
        </w:tabs>
        <w:ind w:left="0" w:firstLine="709"/>
        <w:jc w:val="both"/>
        <w:rPr>
          <w:b/>
          <w:sz w:val="26"/>
          <w:szCs w:val="26"/>
        </w:rPr>
      </w:pPr>
      <w:r w:rsidRPr="00034BE6">
        <w:rPr>
          <w:b/>
          <w:sz w:val="26"/>
          <w:szCs w:val="26"/>
        </w:rPr>
        <w:t xml:space="preserve">в статье </w:t>
      </w:r>
      <w:r>
        <w:rPr>
          <w:b/>
          <w:sz w:val="26"/>
          <w:szCs w:val="26"/>
        </w:rPr>
        <w:t xml:space="preserve">58 слова </w:t>
      </w:r>
      <w:r w:rsidRPr="00034BE6">
        <w:rPr>
          <w:sz w:val="26"/>
          <w:szCs w:val="26"/>
        </w:rPr>
        <w:t>«избирательным правом</w:t>
      </w:r>
      <w:proofErr w:type="gramStart"/>
      <w:r>
        <w:rPr>
          <w:sz w:val="26"/>
          <w:szCs w:val="26"/>
        </w:rPr>
        <w:t>,</w:t>
      </w:r>
      <w:r w:rsidRPr="00034BE6">
        <w:rPr>
          <w:sz w:val="26"/>
          <w:szCs w:val="26"/>
        </w:rPr>
        <w:t>»</w:t>
      </w:r>
      <w:proofErr w:type="gramEnd"/>
      <w:r>
        <w:rPr>
          <w:sz w:val="26"/>
          <w:szCs w:val="26"/>
        </w:rPr>
        <w:t xml:space="preserve"> </w:t>
      </w:r>
      <w:r>
        <w:rPr>
          <w:b/>
          <w:sz w:val="26"/>
          <w:szCs w:val="26"/>
        </w:rPr>
        <w:t xml:space="preserve">заменить словами </w:t>
      </w:r>
      <w:r w:rsidRPr="00034BE6">
        <w:rPr>
          <w:sz w:val="26"/>
          <w:szCs w:val="26"/>
        </w:rPr>
        <w:t>«</w:t>
      </w:r>
      <w:r>
        <w:rPr>
          <w:sz w:val="26"/>
          <w:szCs w:val="26"/>
        </w:rPr>
        <w:t>избирательным правом, органы территориального общественного самоуправления, прокурор Рыбинского района</w:t>
      </w:r>
      <w:r w:rsidRPr="00034BE6">
        <w:rPr>
          <w:sz w:val="26"/>
          <w:szCs w:val="26"/>
        </w:rPr>
        <w:t>»;</w:t>
      </w:r>
    </w:p>
    <w:p w:rsidR="00034BE6" w:rsidRPr="001573AF" w:rsidRDefault="00034BE6" w:rsidP="00273501">
      <w:pPr>
        <w:numPr>
          <w:ilvl w:val="0"/>
          <w:numId w:val="1"/>
        </w:numPr>
        <w:tabs>
          <w:tab w:val="left" w:pos="851"/>
          <w:tab w:val="left" w:pos="1134"/>
          <w:tab w:val="left" w:pos="1276"/>
        </w:tabs>
        <w:ind w:left="0" w:firstLine="709"/>
        <w:jc w:val="both"/>
        <w:rPr>
          <w:sz w:val="26"/>
          <w:szCs w:val="26"/>
        </w:rPr>
      </w:pPr>
      <w:r w:rsidRPr="00034BE6">
        <w:rPr>
          <w:b/>
          <w:sz w:val="26"/>
          <w:szCs w:val="26"/>
        </w:rPr>
        <w:t>в</w:t>
      </w:r>
      <w:r>
        <w:rPr>
          <w:b/>
          <w:sz w:val="26"/>
          <w:szCs w:val="26"/>
        </w:rPr>
        <w:t xml:space="preserve"> абзаце втором пункта 1 </w:t>
      </w:r>
      <w:r w:rsidRPr="00034BE6">
        <w:rPr>
          <w:b/>
          <w:sz w:val="26"/>
          <w:szCs w:val="26"/>
        </w:rPr>
        <w:t>стать</w:t>
      </w:r>
      <w:r w:rsidR="00F94377">
        <w:rPr>
          <w:b/>
          <w:sz w:val="26"/>
          <w:szCs w:val="26"/>
        </w:rPr>
        <w:t>и</w:t>
      </w:r>
      <w:r w:rsidRPr="00034BE6">
        <w:rPr>
          <w:b/>
          <w:sz w:val="26"/>
          <w:szCs w:val="26"/>
        </w:rPr>
        <w:t xml:space="preserve"> 59 </w:t>
      </w:r>
      <w:r>
        <w:rPr>
          <w:b/>
          <w:sz w:val="26"/>
          <w:szCs w:val="26"/>
        </w:rPr>
        <w:t xml:space="preserve">слово </w:t>
      </w:r>
      <w:r w:rsidRPr="00034BE6">
        <w:rPr>
          <w:sz w:val="26"/>
          <w:szCs w:val="26"/>
        </w:rPr>
        <w:t>«опубликовать»</w:t>
      </w:r>
      <w:r>
        <w:rPr>
          <w:sz w:val="26"/>
          <w:szCs w:val="26"/>
        </w:rPr>
        <w:t xml:space="preserve"> </w:t>
      </w:r>
      <w:r>
        <w:rPr>
          <w:b/>
          <w:sz w:val="26"/>
          <w:szCs w:val="26"/>
        </w:rPr>
        <w:t xml:space="preserve">заменить словами </w:t>
      </w:r>
      <w:r w:rsidRPr="00034BE6">
        <w:rPr>
          <w:sz w:val="26"/>
          <w:szCs w:val="26"/>
        </w:rPr>
        <w:t>«</w:t>
      </w:r>
      <w:r>
        <w:rPr>
          <w:sz w:val="26"/>
          <w:szCs w:val="26"/>
        </w:rPr>
        <w:t>опубликовать (обнародовать)</w:t>
      </w:r>
      <w:r w:rsidRPr="00034BE6">
        <w:rPr>
          <w:sz w:val="26"/>
          <w:szCs w:val="26"/>
        </w:rPr>
        <w:t>»</w:t>
      </w:r>
      <w:r>
        <w:rPr>
          <w:sz w:val="26"/>
          <w:szCs w:val="26"/>
        </w:rPr>
        <w:t>.</w:t>
      </w:r>
    </w:p>
    <w:p w:rsidR="00865241" w:rsidRPr="001573AF" w:rsidRDefault="00865241" w:rsidP="00273501">
      <w:pPr>
        <w:tabs>
          <w:tab w:val="left" w:pos="1134"/>
          <w:tab w:val="left" w:pos="1200"/>
          <w:tab w:val="left" w:pos="1276"/>
        </w:tabs>
        <w:ind w:firstLine="709"/>
        <w:jc w:val="both"/>
        <w:rPr>
          <w:sz w:val="26"/>
          <w:szCs w:val="26"/>
        </w:rPr>
      </w:pPr>
      <w:r w:rsidRPr="001573AF">
        <w:rPr>
          <w:sz w:val="26"/>
          <w:szCs w:val="26"/>
        </w:rPr>
        <w:t>2.</w:t>
      </w:r>
      <w:r w:rsidRPr="001573AF">
        <w:rPr>
          <w:b/>
          <w:sz w:val="26"/>
          <w:szCs w:val="26"/>
        </w:rPr>
        <w:t xml:space="preserve"> </w:t>
      </w:r>
      <w:proofErr w:type="gramStart"/>
      <w:r w:rsidRPr="001573AF">
        <w:rPr>
          <w:sz w:val="26"/>
          <w:szCs w:val="26"/>
        </w:rPr>
        <w:t>Контроль за</w:t>
      </w:r>
      <w:proofErr w:type="gramEnd"/>
      <w:r w:rsidRPr="001573AF">
        <w:rPr>
          <w:sz w:val="26"/>
          <w:szCs w:val="26"/>
        </w:rPr>
        <w:t xml:space="preserve"> исполнением Ре</w:t>
      </w:r>
      <w:r w:rsidR="00712183">
        <w:rPr>
          <w:sz w:val="26"/>
          <w:szCs w:val="26"/>
        </w:rPr>
        <w:t>шения возложить на главу Уральского сельсовета</w:t>
      </w:r>
      <w:r w:rsidRPr="001573AF">
        <w:rPr>
          <w:sz w:val="26"/>
          <w:szCs w:val="26"/>
        </w:rPr>
        <w:t>.</w:t>
      </w:r>
    </w:p>
    <w:p w:rsidR="00865241" w:rsidRPr="001573AF" w:rsidRDefault="00865241" w:rsidP="00273501">
      <w:pPr>
        <w:tabs>
          <w:tab w:val="left" w:pos="1134"/>
          <w:tab w:val="left" w:pos="1276"/>
        </w:tabs>
        <w:autoSpaceDE w:val="0"/>
        <w:ind w:firstLine="709"/>
        <w:jc w:val="both"/>
        <w:rPr>
          <w:sz w:val="26"/>
          <w:szCs w:val="26"/>
        </w:rPr>
      </w:pPr>
      <w:r w:rsidRPr="001573AF">
        <w:rPr>
          <w:sz w:val="26"/>
          <w:szCs w:val="26"/>
        </w:rPr>
        <w:t>3.</w:t>
      </w:r>
      <w:r w:rsidR="00273501">
        <w:rPr>
          <w:sz w:val="26"/>
          <w:szCs w:val="26"/>
        </w:rPr>
        <w:t xml:space="preserve"> </w:t>
      </w:r>
      <w:proofErr w:type="gramStart"/>
      <w:r w:rsidRPr="001573AF">
        <w:rPr>
          <w:sz w:val="26"/>
          <w:szCs w:val="26"/>
        </w:rPr>
        <w:t xml:space="preserve">Глава Уральского сельсовета обязан опубликовать </w:t>
      </w:r>
      <w:r w:rsidR="00566FFE">
        <w:rPr>
          <w:sz w:val="26"/>
          <w:szCs w:val="26"/>
        </w:rPr>
        <w:t xml:space="preserve">(обнародовать) </w:t>
      </w:r>
      <w:r w:rsidRPr="001573AF">
        <w:rPr>
          <w:sz w:val="26"/>
          <w:szCs w:val="26"/>
        </w:rPr>
        <w:t xml:space="preserve">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1573AF">
        <w:rPr>
          <w:iCs/>
          <w:sz w:val="26"/>
          <w:szCs w:val="26"/>
        </w:rPr>
        <w:t>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865241" w:rsidRPr="001573AF" w:rsidRDefault="00865241" w:rsidP="00273501">
      <w:pPr>
        <w:tabs>
          <w:tab w:val="left" w:pos="708"/>
          <w:tab w:val="left" w:pos="993"/>
          <w:tab w:val="left" w:pos="1134"/>
          <w:tab w:val="left" w:pos="1276"/>
        </w:tabs>
        <w:autoSpaceDE w:val="0"/>
        <w:ind w:firstLine="709"/>
        <w:jc w:val="both"/>
        <w:rPr>
          <w:iCs/>
          <w:sz w:val="26"/>
          <w:szCs w:val="26"/>
        </w:rPr>
      </w:pPr>
      <w:r w:rsidRPr="001573AF">
        <w:rPr>
          <w:sz w:val="26"/>
          <w:szCs w:val="26"/>
        </w:rPr>
        <w:t xml:space="preserve">4. </w:t>
      </w:r>
      <w:r w:rsidR="00805FC4" w:rsidRPr="001573AF">
        <w:rPr>
          <w:iCs/>
          <w:sz w:val="26"/>
          <w:szCs w:val="26"/>
        </w:rPr>
        <w:t xml:space="preserve">Настоящее Решение подлежит официальному опубликованию </w:t>
      </w:r>
      <w:r w:rsidR="00566FFE">
        <w:rPr>
          <w:iCs/>
          <w:sz w:val="26"/>
          <w:szCs w:val="26"/>
        </w:rPr>
        <w:t xml:space="preserve">(обнародованию) </w:t>
      </w:r>
      <w:r w:rsidR="00805FC4" w:rsidRPr="001573AF">
        <w:rPr>
          <w:iCs/>
          <w:sz w:val="26"/>
          <w:szCs w:val="26"/>
        </w:rPr>
        <w:t>после его государственной регистрации и вступает в силу со дня официального опубликования</w:t>
      </w:r>
      <w:r w:rsidR="00566FFE">
        <w:rPr>
          <w:iCs/>
          <w:sz w:val="26"/>
          <w:szCs w:val="26"/>
        </w:rPr>
        <w:t xml:space="preserve"> (обнародования)</w:t>
      </w:r>
      <w:r w:rsidR="00805FC4" w:rsidRPr="001573AF">
        <w:rPr>
          <w:iCs/>
          <w:sz w:val="26"/>
          <w:szCs w:val="26"/>
        </w:rPr>
        <w:t>.</w:t>
      </w:r>
    </w:p>
    <w:p w:rsidR="00805FC4" w:rsidRPr="008A4049" w:rsidRDefault="00805FC4" w:rsidP="00805FC4">
      <w:pPr>
        <w:tabs>
          <w:tab w:val="left" w:pos="708"/>
          <w:tab w:val="left" w:pos="1134"/>
          <w:tab w:val="left" w:pos="1276"/>
        </w:tabs>
        <w:autoSpaceDE w:val="0"/>
        <w:ind w:firstLine="709"/>
        <w:jc w:val="both"/>
        <w:rPr>
          <w:sz w:val="26"/>
          <w:szCs w:val="26"/>
        </w:rPr>
      </w:pPr>
    </w:p>
    <w:p w:rsidR="0068455F" w:rsidRDefault="00865241">
      <w:pPr>
        <w:tabs>
          <w:tab w:val="left" w:pos="708"/>
          <w:tab w:val="left" w:pos="7891"/>
        </w:tabs>
        <w:autoSpaceDE w:val="0"/>
        <w:jc w:val="both"/>
        <w:rPr>
          <w:sz w:val="26"/>
          <w:szCs w:val="26"/>
        </w:rPr>
      </w:pPr>
      <w:r w:rsidRPr="008A4049">
        <w:rPr>
          <w:sz w:val="26"/>
          <w:szCs w:val="26"/>
        </w:rPr>
        <w:t>Председатель</w:t>
      </w:r>
      <w:r w:rsidR="0068455F">
        <w:rPr>
          <w:sz w:val="26"/>
          <w:szCs w:val="26"/>
        </w:rPr>
        <w:t xml:space="preserve"> Уральского</w:t>
      </w:r>
    </w:p>
    <w:p w:rsidR="00865241" w:rsidRPr="00E9555E" w:rsidRDefault="0068455F">
      <w:pPr>
        <w:tabs>
          <w:tab w:val="left" w:pos="708"/>
          <w:tab w:val="left" w:pos="7891"/>
        </w:tabs>
        <w:autoSpaceDE w:val="0"/>
        <w:jc w:val="both"/>
        <w:rPr>
          <w:i/>
          <w:sz w:val="26"/>
          <w:szCs w:val="26"/>
        </w:rPr>
      </w:pPr>
      <w:r>
        <w:rPr>
          <w:sz w:val="26"/>
          <w:szCs w:val="26"/>
        </w:rPr>
        <w:t xml:space="preserve">сельского </w:t>
      </w:r>
      <w:r w:rsidR="00E9555E">
        <w:rPr>
          <w:sz w:val="26"/>
          <w:szCs w:val="26"/>
        </w:rPr>
        <w:t xml:space="preserve"> Совета депутатов                                                                  </w:t>
      </w:r>
      <w:r w:rsidRPr="00E9555E">
        <w:rPr>
          <w:bCs/>
          <w:sz w:val="26"/>
          <w:szCs w:val="26"/>
        </w:rPr>
        <w:t xml:space="preserve">Л.А. </w:t>
      </w:r>
      <w:proofErr w:type="spellStart"/>
      <w:r w:rsidRPr="00E9555E">
        <w:rPr>
          <w:bCs/>
          <w:sz w:val="26"/>
          <w:szCs w:val="26"/>
        </w:rPr>
        <w:t>Косикина</w:t>
      </w:r>
      <w:proofErr w:type="spellEnd"/>
    </w:p>
    <w:p w:rsidR="00865241" w:rsidRPr="00E9555E" w:rsidRDefault="00865241">
      <w:pPr>
        <w:tabs>
          <w:tab w:val="left" w:pos="708"/>
          <w:tab w:val="left" w:pos="7891"/>
        </w:tabs>
        <w:autoSpaceDE w:val="0"/>
        <w:jc w:val="both"/>
        <w:rPr>
          <w:bCs/>
          <w:i/>
          <w:sz w:val="26"/>
          <w:szCs w:val="26"/>
        </w:rPr>
      </w:pPr>
    </w:p>
    <w:p w:rsidR="00865241" w:rsidRPr="00E9555E" w:rsidRDefault="00865241">
      <w:pPr>
        <w:tabs>
          <w:tab w:val="left" w:pos="708"/>
        </w:tabs>
        <w:autoSpaceDE w:val="0"/>
        <w:jc w:val="both"/>
        <w:rPr>
          <w:i/>
        </w:rPr>
      </w:pPr>
      <w:r w:rsidRPr="00E9555E">
        <w:rPr>
          <w:sz w:val="26"/>
          <w:szCs w:val="26"/>
        </w:rPr>
        <w:t>Глава</w:t>
      </w:r>
      <w:r w:rsidR="0068455F" w:rsidRPr="00E9555E">
        <w:rPr>
          <w:sz w:val="26"/>
          <w:szCs w:val="26"/>
        </w:rPr>
        <w:t xml:space="preserve"> Уральского </w:t>
      </w:r>
      <w:r w:rsidRPr="00E9555E">
        <w:rPr>
          <w:sz w:val="26"/>
          <w:szCs w:val="26"/>
        </w:rPr>
        <w:t xml:space="preserve"> сельсовета</w:t>
      </w:r>
      <w:r w:rsidRPr="00E9555E">
        <w:rPr>
          <w:bCs/>
          <w:i/>
          <w:sz w:val="26"/>
          <w:szCs w:val="26"/>
        </w:rPr>
        <w:t xml:space="preserve">                            </w:t>
      </w:r>
      <w:r w:rsidR="0068455F" w:rsidRPr="00E9555E">
        <w:rPr>
          <w:bCs/>
          <w:i/>
          <w:sz w:val="26"/>
          <w:szCs w:val="26"/>
        </w:rPr>
        <w:t xml:space="preserve">             </w:t>
      </w:r>
      <w:r w:rsidRPr="00E9555E">
        <w:rPr>
          <w:bCs/>
          <w:i/>
          <w:sz w:val="26"/>
          <w:szCs w:val="26"/>
        </w:rPr>
        <w:t xml:space="preserve">              </w:t>
      </w:r>
      <w:r w:rsidRPr="00E9555E">
        <w:rPr>
          <w:bCs/>
          <w:i/>
          <w:sz w:val="26"/>
          <w:szCs w:val="26"/>
        </w:rPr>
        <w:tab/>
      </w:r>
      <w:r w:rsidR="00E9555E">
        <w:rPr>
          <w:bCs/>
          <w:i/>
          <w:sz w:val="26"/>
          <w:szCs w:val="26"/>
        </w:rPr>
        <w:t xml:space="preserve">       </w:t>
      </w:r>
      <w:r w:rsidR="0068455F" w:rsidRPr="00E9555E">
        <w:rPr>
          <w:bCs/>
          <w:sz w:val="26"/>
          <w:szCs w:val="26"/>
        </w:rPr>
        <w:t>А.А. Пелиханов</w:t>
      </w:r>
    </w:p>
    <w:p w:rsidR="00865241" w:rsidRPr="00126B74" w:rsidRDefault="00865241">
      <w:pPr>
        <w:tabs>
          <w:tab w:val="left" w:pos="708"/>
        </w:tabs>
        <w:autoSpaceDE w:val="0"/>
        <w:jc w:val="both"/>
      </w:pPr>
    </w:p>
    <w:sectPr w:rsidR="00865241" w:rsidRPr="00126B74" w:rsidSect="00AE7E88">
      <w:headerReference w:type="default" r:id="rId9"/>
      <w:headerReference w:type="first" r:id="rId10"/>
      <w:pgSz w:w="11906" w:h="16838"/>
      <w:pgMar w:top="567" w:right="707" w:bottom="709" w:left="1701" w:header="709"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0B0" w:rsidRDefault="007340B0">
      <w:r>
        <w:separator/>
      </w:r>
    </w:p>
  </w:endnote>
  <w:endnote w:type="continuationSeparator" w:id="0">
    <w:p w:rsidR="007340B0" w:rsidRDefault="00734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0B0" w:rsidRDefault="007340B0">
      <w:r>
        <w:separator/>
      </w:r>
    </w:p>
  </w:footnote>
  <w:footnote w:type="continuationSeparator" w:id="0">
    <w:p w:rsidR="007340B0" w:rsidRDefault="007340B0">
      <w:r>
        <w:continuationSeparator/>
      </w:r>
    </w:p>
  </w:footnote>
  <w:footnote w:id="1">
    <w:p w:rsidR="008659B7" w:rsidRDefault="008659B7" w:rsidP="008659B7">
      <w:pPr>
        <w:pStyle w:val="af9"/>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41" w:rsidRDefault="00865241">
    <w:pPr>
      <w:pStyle w:val="af7"/>
      <w:jc w:val="center"/>
    </w:pPr>
  </w:p>
  <w:p w:rsidR="00865241" w:rsidRDefault="00865241">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41" w:rsidRDefault="00865241">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1"/>
      <w:numFmt w:val="decimal"/>
      <w:lvlText w:val="1.%1."/>
      <w:lvlJc w:val="left"/>
      <w:pPr>
        <w:tabs>
          <w:tab w:val="num" w:pos="-76"/>
        </w:tabs>
        <w:ind w:left="1353" w:hanging="360"/>
      </w:pPr>
      <w:rPr>
        <w:rFonts w:hint="default"/>
        <w:b/>
        <w:sz w:val="26"/>
        <w:szCs w:val="26"/>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5DE250D"/>
    <w:multiLevelType w:val="hybridMultilevel"/>
    <w:tmpl w:val="2CDA2ABC"/>
    <w:lvl w:ilvl="0" w:tplc="5D9800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7E88"/>
    <w:rsid w:val="00034BE6"/>
    <w:rsid w:val="00126B74"/>
    <w:rsid w:val="001573AF"/>
    <w:rsid w:val="001B2D17"/>
    <w:rsid w:val="001F6736"/>
    <w:rsid w:val="0024150D"/>
    <w:rsid w:val="00273501"/>
    <w:rsid w:val="002A7E63"/>
    <w:rsid w:val="002B57EE"/>
    <w:rsid w:val="004E281F"/>
    <w:rsid w:val="004F17BF"/>
    <w:rsid w:val="004F5087"/>
    <w:rsid w:val="00566FFE"/>
    <w:rsid w:val="005E1991"/>
    <w:rsid w:val="0063168E"/>
    <w:rsid w:val="00632483"/>
    <w:rsid w:val="00651CFE"/>
    <w:rsid w:val="0068455F"/>
    <w:rsid w:val="00712183"/>
    <w:rsid w:val="007340B0"/>
    <w:rsid w:val="007967B0"/>
    <w:rsid w:val="00805FC4"/>
    <w:rsid w:val="008132DA"/>
    <w:rsid w:val="00834F35"/>
    <w:rsid w:val="008558D3"/>
    <w:rsid w:val="00865241"/>
    <w:rsid w:val="008659B7"/>
    <w:rsid w:val="008A4049"/>
    <w:rsid w:val="00936DC1"/>
    <w:rsid w:val="009715C8"/>
    <w:rsid w:val="009D0AAE"/>
    <w:rsid w:val="00A63CD9"/>
    <w:rsid w:val="00AD3BB9"/>
    <w:rsid w:val="00AE3C27"/>
    <w:rsid w:val="00AE7E88"/>
    <w:rsid w:val="00B572FD"/>
    <w:rsid w:val="00B9352C"/>
    <w:rsid w:val="00C456EB"/>
    <w:rsid w:val="00E16F7D"/>
    <w:rsid w:val="00E81ED8"/>
    <w:rsid w:val="00E9555E"/>
    <w:rsid w:val="00F00F1A"/>
    <w:rsid w:val="00F943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2FD"/>
    <w:pPr>
      <w:suppressAutoHyphens/>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572FD"/>
  </w:style>
  <w:style w:type="character" w:customStyle="1" w:styleId="WW8Num1z1">
    <w:name w:val="WW8Num1z1"/>
    <w:rsid w:val="00B572FD"/>
  </w:style>
  <w:style w:type="character" w:customStyle="1" w:styleId="WW8Num1z2">
    <w:name w:val="WW8Num1z2"/>
    <w:rsid w:val="00B572FD"/>
  </w:style>
  <w:style w:type="character" w:customStyle="1" w:styleId="WW8Num1z3">
    <w:name w:val="WW8Num1z3"/>
    <w:rsid w:val="00B572FD"/>
  </w:style>
  <w:style w:type="character" w:customStyle="1" w:styleId="WW8Num1z4">
    <w:name w:val="WW8Num1z4"/>
    <w:rsid w:val="00B572FD"/>
  </w:style>
  <w:style w:type="character" w:customStyle="1" w:styleId="WW8Num1z5">
    <w:name w:val="WW8Num1z5"/>
    <w:rsid w:val="00B572FD"/>
  </w:style>
  <w:style w:type="character" w:customStyle="1" w:styleId="WW8Num1z6">
    <w:name w:val="WW8Num1z6"/>
    <w:rsid w:val="00B572FD"/>
  </w:style>
  <w:style w:type="character" w:customStyle="1" w:styleId="WW8Num1z7">
    <w:name w:val="WW8Num1z7"/>
    <w:rsid w:val="00B572FD"/>
  </w:style>
  <w:style w:type="character" w:customStyle="1" w:styleId="WW8Num1z8">
    <w:name w:val="WW8Num1z8"/>
    <w:rsid w:val="00B572FD"/>
  </w:style>
  <w:style w:type="character" w:customStyle="1" w:styleId="WW8Num2z0">
    <w:name w:val="WW8Num2z0"/>
    <w:rsid w:val="00B572FD"/>
  </w:style>
  <w:style w:type="character" w:customStyle="1" w:styleId="WW8Num2z1">
    <w:name w:val="WW8Num2z1"/>
    <w:rsid w:val="00B572FD"/>
  </w:style>
  <w:style w:type="character" w:customStyle="1" w:styleId="WW8Num2z2">
    <w:name w:val="WW8Num2z2"/>
    <w:rsid w:val="00B572FD"/>
  </w:style>
  <w:style w:type="character" w:customStyle="1" w:styleId="WW8Num2z3">
    <w:name w:val="WW8Num2z3"/>
    <w:rsid w:val="00B572FD"/>
  </w:style>
  <w:style w:type="character" w:customStyle="1" w:styleId="WW8Num2z4">
    <w:name w:val="WW8Num2z4"/>
    <w:rsid w:val="00B572FD"/>
  </w:style>
  <w:style w:type="character" w:customStyle="1" w:styleId="WW8Num2z5">
    <w:name w:val="WW8Num2z5"/>
    <w:rsid w:val="00B572FD"/>
  </w:style>
  <w:style w:type="character" w:customStyle="1" w:styleId="WW8Num2z6">
    <w:name w:val="WW8Num2z6"/>
    <w:rsid w:val="00B572FD"/>
  </w:style>
  <w:style w:type="character" w:customStyle="1" w:styleId="WW8Num2z7">
    <w:name w:val="WW8Num2z7"/>
    <w:rsid w:val="00B572FD"/>
  </w:style>
  <w:style w:type="character" w:customStyle="1" w:styleId="WW8Num2z8">
    <w:name w:val="WW8Num2z8"/>
    <w:rsid w:val="00B572FD"/>
  </w:style>
  <w:style w:type="character" w:customStyle="1" w:styleId="WW8Num3z0">
    <w:name w:val="WW8Num3z0"/>
    <w:rsid w:val="00B572FD"/>
    <w:rPr>
      <w:rFonts w:ascii="Times New Roman" w:eastAsia="Times New Roman" w:hAnsi="Times New Roman" w:cs="Times New Roman" w:hint="default"/>
    </w:rPr>
  </w:style>
  <w:style w:type="character" w:customStyle="1" w:styleId="WW8Num3z1">
    <w:name w:val="WW8Num3z1"/>
    <w:rsid w:val="00B572FD"/>
    <w:rPr>
      <w:rFonts w:ascii="Courier New" w:hAnsi="Courier New" w:cs="Courier New" w:hint="default"/>
    </w:rPr>
  </w:style>
  <w:style w:type="character" w:customStyle="1" w:styleId="WW8Num3z2">
    <w:name w:val="WW8Num3z2"/>
    <w:rsid w:val="00B572FD"/>
    <w:rPr>
      <w:rFonts w:ascii="Wingdings" w:hAnsi="Wingdings" w:cs="Wingdings" w:hint="default"/>
    </w:rPr>
  </w:style>
  <w:style w:type="character" w:customStyle="1" w:styleId="WW8Num3z3">
    <w:name w:val="WW8Num3z3"/>
    <w:rsid w:val="00B572FD"/>
    <w:rPr>
      <w:rFonts w:ascii="Symbol" w:hAnsi="Symbol" w:cs="Symbol" w:hint="default"/>
    </w:rPr>
  </w:style>
  <w:style w:type="character" w:customStyle="1" w:styleId="WW8Num4z0">
    <w:name w:val="WW8Num4z0"/>
    <w:rsid w:val="00B572FD"/>
    <w:rPr>
      <w:rFonts w:hint="default"/>
    </w:rPr>
  </w:style>
  <w:style w:type="character" w:customStyle="1" w:styleId="WW8Num4z1">
    <w:name w:val="WW8Num4z1"/>
    <w:rsid w:val="00B572FD"/>
  </w:style>
  <w:style w:type="character" w:customStyle="1" w:styleId="WW8Num4z2">
    <w:name w:val="WW8Num4z2"/>
    <w:rsid w:val="00B572FD"/>
  </w:style>
  <w:style w:type="character" w:customStyle="1" w:styleId="WW8Num4z3">
    <w:name w:val="WW8Num4z3"/>
    <w:rsid w:val="00B572FD"/>
  </w:style>
  <w:style w:type="character" w:customStyle="1" w:styleId="WW8Num4z4">
    <w:name w:val="WW8Num4z4"/>
    <w:rsid w:val="00B572FD"/>
  </w:style>
  <w:style w:type="character" w:customStyle="1" w:styleId="WW8Num4z5">
    <w:name w:val="WW8Num4z5"/>
    <w:rsid w:val="00B572FD"/>
  </w:style>
  <w:style w:type="character" w:customStyle="1" w:styleId="WW8Num4z6">
    <w:name w:val="WW8Num4z6"/>
    <w:rsid w:val="00B572FD"/>
  </w:style>
  <w:style w:type="character" w:customStyle="1" w:styleId="WW8Num4z7">
    <w:name w:val="WW8Num4z7"/>
    <w:rsid w:val="00B572FD"/>
  </w:style>
  <w:style w:type="character" w:customStyle="1" w:styleId="WW8Num4z8">
    <w:name w:val="WW8Num4z8"/>
    <w:rsid w:val="00B572FD"/>
  </w:style>
  <w:style w:type="character" w:customStyle="1" w:styleId="WW8Num5z0">
    <w:name w:val="WW8Num5z0"/>
    <w:rsid w:val="00B572FD"/>
    <w:rPr>
      <w:rFonts w:hint="default"/>
      <w:b/>
      <w:sz w:val="26"/>
      <w:szCs w:val="26"/>
    </w:rPr>
  </w:style>
  <w:style w:type="character" w:customStyle="1" w:styleId="WW8Num5z1">
    <w:name w:val="WW8Num5z1"/>
    <w:rsid w:val="00B572FD"/>
  </w:style>
  <w:style w:type="character" w:customStyle="1" w:styleId="WW8Num5z2">
    <w:name w:val="WW8Num5z2"/>
    <w:rsid w:val="00B572FD"/>
  </w:style>
  <w:style w:type="character" w:customStyle="1" w:styleId="WW8Num5z3">
    <w:name w:val="WW8Num5z3"/>
    <w:rsid w:val="00B572FD"/>
  </w:style>
  <w:style w:type="character" w:customStyle="1" w:styleId="WW8Num5z4">
    <w:name w:val="WW8Num5z4"/>
    <w:rsid w:val="00B572FD"/>
  </w:style>
  <w:style w:type="character" w:customStyle="1" w:styleId="WW8Num5z5">
    <w:name w:val="WW8Num5z5"/>
    <w:rsid w:val="00B572FD"/>
  </w:style>
  <w:style w:type="character" w:customStyle="1" w:styleId="WW8Num5z6">
    <w:name w:val="WW8Num5z6"/>
    <w:rsid w:val="00B572FD"/>
  </w:style>
  <w:style w:type="character" w:customStyle="1" w:styleId="WW8Num5z7">
    <w:name w:val="WW8Num5z7"/>
    <w:rsid w:val="00B572FD"/>
  </w:style>
  <w:style w:type="character" w:customStyle="1" w:styleId="WW8Num5z8">
    <w:name w:val="WW8Num5z8"/>
    <w:rsid w:val="00B572FD"/>
  </w:style>
  <w:style w:type="character" w:customStyle="1" w:styleId="1">
    <w:name w:val="Основной шрифт абзаца1"/>
    <w:rsid w:val="00B572FD"/>
  </w:style>
  <w:style w:type="character" w:styleId="a3">
    <w:name w:val="Hyperlink"/>
    <w:rsid w:val="00B572FD"/>
    <w:rPr>
      <w:color w:val="0000FF"/>
      <w:u w:val="single"/>
    </w:rPr>
  </w:style>
  <w:style w:type="character" w:customStyle="1" w:styleId="a4">
    <w:name w:val="Текст выноски Знак"/>
    <w:rsid w:val="00B572FD"/>
    <w:rPr>
      <w:rFonts w:ascii="Tahoma" w:hAnsi="Tahoma" w:cs="Tahoma"/>
      <w:sz w:val="16"/>
      <w:szCs w:val="16"/>
    </w:rPr>
  </w:style>
  <w:style w:type="character" w:customStyle="1" w:styleId="a5">
    <w:name w:val="Верхний колонтитул Знак"/>
    <w:rsid w:val="00B572FD"/>
    <w:rPr>
      <w:sz w:val="28"/>
    </w:rPr>
  </w:style>
  <w:style w:type="character" w:customStyle="1" w:styleId="a6">
    <w:name w:val="Нижний колонтитул Знак"/>
    <w:rsid w:val="00B572FD"/>
    <w:rPr>
      <w:sz w:val="28"/>
    </w:rPr>
  </w:style>
  <w:style w:type="character" w:customStyle="1" w:styleId="a7">
    <w:name w:val="Текст сноски Знак"/>
    <w:basedOn w:val="1"/>
    <w:rsid w:val="00B572FD"/>
  </w:style>
  <w:style w:type="character" w:customStyle="1" w:styleId="a8">
    <w:name w:val="Основной текст Знак"/>
    <w:basedOn w:val="1"/>
    <w:rsid w:val="00B572FD"/>
  </w:style>
  <w:style w:type="character" w:customStyle="1" w:styleId="2">
    <w:name w:val="Основной текст 2 Знак"/>
    <w:basedOn w:val="1"/>
    <w:rsid w:val="00B572FD"/>
  </w:style>
  <w:style w:type="character" w:customStyle="1" w:styleId="a9">
    <w:name w:val="Символ сноски"/>
    <w:rsid w:val="00B572FD"/>
    <w:rPr>
      <w:vertAlign w:val="superscript"/>
    </w:rPr>
  </w:style>
  <w:style w:type="character" w:customStyle="1" w:styleId="3">
    <w:name w:val="Основной текст 3 Знак"/>
    <w:rsid w:val="00B572FD"/>
    <w:rPr>
      <w:sz w:val="16"/>
      <w:szCs w:val="16"/>
    </w:rPr>
  </w:style>
  <w:style w:type="character" w:customStyle="1" w:styleId="HTML">
    <w:name w:val="Стандартный HTML Знак"/>
    <w:rsid w:val="00B572FD"/>
    <w:rPr>
      <w:rFonts w:ascii="Courier New" w:hAnsi="Courier New" w:cs="Courier New"/>
    </w:rPr>
  </w:style>
  <w:style w:type="character" w:customStyle="1" w:styleId="10">
    <w:name w:val="Знак примечания1"/>
    <w:rsid w:val="00B572FD"/>
    <w:rPr>
      <w:sz w:val="16"/>
      <w:szCs w:val="16"/>
    </w:rPr>
  </w:style>
  <w:style w:type="character" w:customStyle="1" w:styleId="aa">
    <w:name w:val="Текст примечания Знак"/>
    <w:basedOn w:val="1"/>
    <w:rsid w:val="00B572FD"/>
  </w:style>
  <w:style w:type="character" w:customStyle="1" w:styleId="ab">
    <w:name w:val="Тема примечания Знак"/>
    <w:rsid w:val="00B572FD"/>
    <w:rPr>
      <w:b/>
      <w:bCs/>
    </w:rPr>
  </w:style>
  <w:style w:type="character" w:customStyle="1" w:styleId="hyperlink">
    <w:name w:val="hyperlink"/>
    <w:rsid w:val="00B572FD"/>
  </w:style>
  <w:style w:type="character" w:customStyle="1" w:styleId="ac">
    <w:name w:val="Дата Знак"/>
    <w:basedOn w:val="1"/>
    <w:rsid w:val="00B572FD"/>
  </w:style>
  <w:style w:type="character" w:styleId="ad">
    <w:name w:val="footnote reference"/>
    <w:rsid w:val="00B572FD"/>
    <w:rPr>
      <w:vertAlign w:val="superscript"/>
    </w:rPr>
  </w:style>
  <w:style w:type="character" w:styleId="ae">
    <w:name w:val="endnote reference"/>
    <w:rsid w:val="00B572FD"/>
    <w:rPr>
      <w:vertAlign w:val="superscript"/>
    </w:rPr>
  </w:style>
  <w:style w:type="character" w:customStyle="1" w:styleId="af">
    <w:name w:val="Символ концевой сноски"/>
    <w:rsid w:val="00B572FD"/>
  </w:style>
  <w:style w:type="paragraph" w:customStyle="1" w:styleId="af0">
    <w:name w:val="Заголовок"/>
    <w:basedOn w:val="a"/>
    <w:next w:val="af1"/>
    <w:rsid w:val="00B572FD"/>
    <w:pPr>
      <w:keepNext/>
      <w:spacing w:before="240" w:after="120"/>
    </w:pPr>
    <w:rPr>
      <w:rFonts w:ascii="Liberation Sans" w:eastAsia="Tahoma" w:hAnsi="Liberation Sans" w:cs="Droid Sans Devanagari"/>
      <w:szCs w:val="28"/>
    </w:rPr>
  </w:style>
  <w:style w:type="paragraph" w:styleId="af1">
    <w:name w:val="Body Text"/>
    <w:basedOn w:val="a"/>
    <w:rsid w:val="00B572FD"/>
    <w:pPr>
      <w:spacing w:after="120"/>
    </w:pPr>
    <w:rPr>
      <w:sz w:val="20"/>
    </w:rPr>
  </w:style>
  <w:style w:type="paragraph" w:styleId="af2">
    <w:name w:val="List"/>
    <w:basedOn w:val="af1"/>
    <w:rsid w:val="00B572FD"/>
    <w:rPr>
      <w:rFonts w:cs="Droid Sans Devanagari"/>
    </w:rPr>
  </w:style>
  <w:style w:type="paragraph" w:styleId="af3">
    <w:name w:val="caption"/>
    <w:basedOn w:val="a"/>
    <w:qFormat/>
    <w:rsid w:val="00B572FD"/>
    <w:pPr>
      <w:suppressLineNumbers/>
      <w:spacing w:before="120" w:after="120"/>
    </w:pPr>
    <w:rPr>
      <w:rFonts w:cs="Droid Sans Devanagari"/>
      <w:i/>
      <w:iCs/>
      <w:sz w:val="24"/>
      <w:szCs w:val="24"/>
    </w:rPr>
  </w:style>
  <w:style w:type="paragraph" w:customStyle="1" w:styleId="11">
    <w:name w:val="Указатель1"/>
    <w:basedOn w:val="a"/>
    <w:rsid w:val="00B572FD"/>
    <w:pPr>
      <w:suppressLineNumbers/>
    </w:pPr>
    <w:rPr>
      <w:rFonts w:cs="Droid Sans Devanagari"/>
    </w:rPr>
  </w:style>
  <w:style w:type="paragraph" w:styleId="af4">
    <w:name w:val="Balloon Text"/>
    <w:basedOn w:val="a"/>
    <w:rsid w:val="00B572FD"/>
    <w:rPr>
      <w:rFonts w:ascii="Tahoma" w:hAnsi="Tahoma" w:cs="Tahoma"/>
      <w:sz w:val="16"/>
      <w:szCs w:val="16"/>
    </w:rPr>
  </w:style>
  <w:style w:type="paragraph" w:styleId="af5">
    <w:name w:val="List Paragraph"/>
    <w:basedOn w:val="a"/>
    <w:qFormat/>
    <w:rsid w:val="00B572FD"/>
    <w:pPr>
      <w:spacing w:after="200" w:line="276" w:lineRule="auto"/>
      <w:ind w:left="720"/>
      <w:contextualSpacing/>
    </w:pPr>
    <w:rPr>
      <w:rFonts w:ascii="Calibri" w:eastAsia="Calibri" w:hAnsi="Calibri" w:cs="Calibri"/>
      <w:sz w:val="22"/>
      <w:szCs w:val="22"/>
    </w:rPr>
  </w:style>
  <w:style w:type="paragraph" w:customStyle="1" w:styleId="af6">
    <w:name w:val="Верхний и нижний колонтитулы"/>
    <w:basedOn w:val="a"/>
    <w:rsid w:val="00B572FD"/>
    <w:pPr>
      <w:suppressLineNumbers/>
      <w:tabs>
        <w:tab w:val="center" w:pos="4819"/>
        <w:tab w:val="right" w:pos="9638"/>
      </w:tabs>
    </w:pPr>
  </w:style>
  <w:style w:type="paragraph" w:styleId="af7">
    <w:name w:val="header"/>
    <w:basedOn w:val="a"/>
    <w:rsid w:val="00B572FD"/>
    <w:pPr>
      <w:tabs>
        <w:tab w:val="center" w:pos="4677"/>
        <w:tab w:val="right" w:pos="9355"/>
      </w:tabs>
    </w:pPr>
  </w:style>
  <w:style w:type="paragraph" w:styleId="af8">
    <w:name w:val="footer"/>
    <w:basedOn w:val="a"/>
    <w:rsid w:val="00B572FD"/>
    <w:pPr>
      <w:tabs>
        <w:tab w:val="center" w:pos="4677"/>
        <w:tab w:val="right" w:pos="9355"/>
      </w:tabs>
    </w:pPr>
  </w:style>
  <w:style w:type="paragraph" w:customStyle="1" w:styleId="ConsPlusNormal">
    <w:name w:val="ConsPlusNormal"/>
    <w:rsid w:val="00B572FD"/>
    <w:pPr>
      <w:widowControl w:val="0"/>
      <w:suppressAutoHyphens/>
      <w:autoSpaceDE w:val="0"/>
    </w:pPr>
    <w:rPr>
      <w:rFonts w:ascii="Calibri" w:hAnsi="Calibri" w:cs="Calibri"/>
      <w:sz w:val="22"/>
      <w:lang w:eastAsia="zh-CN"/>
    </w:rPr>
  </w:style>
  <w:style w:type="paragraph" w:styleId="af9">
    <w:name w:val="footnote text"/>
    <w:basedOn w:val="a"/>
    <w:rsid w:val="00B572FD"/>
    <w:rPr>
      <w:sz w:val="20"/>
    </w:rPr>
  </w:style>
  <w:style w:type="paragraph" w:customStyle="1" w:styleId="21">
    <w:name w:val="Основной текст 21"/>
    <w:basedOn w:val="a"/>
    <w:rsid w:val="00B572FD"/>
    <w:pPr>
      <w:spacing w:after="120" w:line="480" w:lineRule="auto"/>
    </w:pPr>
    <w:rPr>
      <w:sz w:val="20"/>
    </w:rPr>
  </w:style>
  <w:style w:type="paragraph" w:customStyle="1" w:styleId="31">
    <w:name w:val="Основной текст 31"/>
    <w:basedOn w:val="a"/>
    <w:rsid w:val="00B572FD"/>
    <w:pPr>
      <w:spacing w:after="120"/>
    </w:pPr>
    <w:rPr>
      <w:sz w:val="16"/>
      <w:szCs w:val="16"/>
    </w:rPr>
  </w:style>
  <w:style w:type="paragraph" w:customStyle="1" w:styleId="ConsNormal">
    <w:name w:val="ConsNormal"/>
    <w:rsid w:val="00B572FD"/>
    <w:pPr>
      <w:widowControl w:val="0"/>
      <w:suppressAutoHyphens/>
      <w:autoSpaceDE w:val="0"/>
      <w:ind w:firstLine="720"/>
    </w:pPr>
    <w:rPr>
      <w:rFonts w:ascii="Arial" w:hAnsi="Arial" w:cs="Arial"/>
      <w:lang w:eastAsia="zh-CN"/>
    </w:rPr>
  </w:style>
  <w:style w:type="paragraph" w:styleId="HTML0">
    <w:name w:val="HTML Preformatted"/>
    <w:basedOn w:val="a"/>
    <w:rsid w:val="00B57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12">
    <w:name w:val="Текст примечания1"/>
    <w:basedOn w:val="a"/>
    <w:rsid w:val="00B572FD"/>
    <w:rPr>
      <w:sz w:val="20"/>
    </w:rPr>
  </w:style>
  <w:style w:type="paragraph" w:styleId="afa">
    <w:name w:val="annotation subject"/>
    <w:basedOn w:val="12"/>
    <w:next w:val="12"/>
    <w:rsid w:val="00B572FD"/>
    <w:rPr>
      <w:b/>
      <w:bCs/>
    </w:rPr>
  </w:style>
  <w:style w:type="paragraph" w:customStyle="1" w:styleId="ConsPlusTitle">
    <w:name w:val="ConsPlusTitle"/>
    <w:rsid w:val="00B572FD"/>
    <w:pPr>
      <w:suppressAutoHyphens/>
      <w:autoSpaceDE w:val="0"/>
    </w:pPr>
    <w:rPr>
      <w:rFonts w:ascii="Arial" w:hAnsi="Arial" w:cs="Arial"/>
      <w:b/>
      <w:bCs/>
      <w:lang w:eastAsia="zh-CN"/>
    </w:rPr>
  </w:style>
  <w:style w:type="paragraph" w:styleId="afb">
    <w:name w:val="Normal (Web)"/>
    <w:basedOn w:val="a"/>
    <w:rsid w:val="00B572FD"/>
    <w:pPr>
      <w:spacing w:before="280" w:after="280"/>
    </w:pPr>
    <w:rPr>
      <w:sz w:val="24"/>
      <w:szCs w:val="24"/>
    </w:rPr>
  </w:style>
  <w:style w:type="paragraph" w:customStyle="1" w:styleId="text">
    <w:name w:val="text"/>
    <w:basedOn w:val="a"/>
    <w:rsid w:val="00B572FD"/>
    <w:pPr>
      <w:spacing w:before="280" w:after="280"/>
    </w:pPr>
    <w:rPr>
      <w:sz w:val="24"/>
      <w:szCs w:val="24"/>
    </w:rPr>
  </w:style>
  <w:style w:type="paragraph" w:customStyle="1" w:styleId="13">
    <w:name w:val="Схема документа1"/>
    <w:basedOn w:val="a"/>
    <w:rsid w:val="00B572FD"/>
    <w:pPr>
      <w:shd w:val="clear" w:color="auto" w:fill="000080"/>
    </w:pPr>
    <w:rPr>
      <w:rFonts w:ascii="Tahoma" w:hAnsi="Tahoma" w:cs="Tahoma"/>
      <w:sz w:val="20"/>
    </w:rPr>
  </w:style>
  <w:style w:type="paragraph" w:customStyle="1" w:styleId="p3">
    <w:name w:val="p3"/>
    <w:basedOn w:val="a"/>
    <w:rsid w:val="00B572FD"/>
    <w:pPr>
      <w:spacing w:before="280" w:after="280"/>
    </w:pPr>
    <w:rPr>
      <w:sz w:val="24"/>
      <w:szCs w:val="24"/>
    </w:rPr>
  </w:style>
  <w:style w:type="paragraph" w:customStyle="1" w:styleId="14">
    <w:name w:val="Дата1"/>
    <w:basedOn w:val="a"/>
    <w:next w:val="a"/>
    <w:rsid w:val="00B572FD"/>
    <w:rPr>
      <w:sz w:val="20"/>
    </w:rPr>
  </w:style>
  <w:style w:type="paragraph" w:customStyle="1" w:styleId="afc">
    <w:name w:val="Содержимое врезки"/>
    <w:basedOn w:val="a"/>
    <w:rsid w:val="00B572FD"/>
  </w:style>
  <w:style w:type="paragraph" w:customStyle="1" w:styleId="afd">
    <w:name w:val="Содержимое таблицы"/>
    <w:basedOn w:val="a"/>
    <w:rsid w:val="00B572FD"/>
    <w:pPr>
      <w:widowControl w:val="0"/>
      <w:suppressLineNumbers/>
    </w:pPr>
  </w:style>
  <w:style w:type="paragraph" w:customStyle="1" w:styleId="afe">
    <w:name w:val="Заголовок таблицы"/>
    <w:basedOn w:val="afd"/>
    <w:rsid w:val="00B572FD"/>
    <w:pPr>
      <w:jc w:val="center"/>
    </w:pPr>
    <w:rPr>
      <w:b/>
      <w:bCs/>
    </w:rPr>
  </w:style>
  <w:style w:type="paragraph" w:styleId="aff">
    <w:name w:val="Title"/>
    <w:basedOn w:val="a"/>
    <w:link w:val="aff0"/>
    <w:qFormat/>
    <w:rsid w:val="0068455F"/>
    <w:pPr>
      <w:suppressAutoHyphens w:val="0"/>
      <w:jc w:val="center"/>
    </w:pPr>
    <w:rPr>
      <w:b/>
      <w:bCs/>
      <w:sz w:val="24"/>
      <w:szCs w:val="24"/>
      <w:lang w:eastAsia="en-US"/>
    </w:rPr>
  </w:style>
  <w:style w:type="character" w:customStyle="1" w:styleId="aff0">
    <w:name w:val="Название Знак"/>
    <w:basedOn w:val="a0"/>
    <w:link w:val="aff"/>
    <w:rsid w:val="0068455F"/>
    <w:rPr>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1230455201">
      <w:bodyDiv w:val="1"/>
      <w:marLeft w:val="0"/>
      <w:marRight w:val="0"/>
      <w:marTop w:val="0"/>
      <w:marBottom w:val="0"/>
      <w:divBdr>
        <w:top w:val="none" w:sz="0" w:space="0" w:color="auto"/>
        <w:left w:val="none" w:sz="0" w:space="0" w:color="auto"/>
        <w:bottom w:val="none" w:sz="0" w:space="0" w:color="auto"/>
        <w:right w:val="none" w:sz="0" w:space="0" w:color="auto"/>
      </w:divBdr>
    </w:div>
    <w:div w:id="20651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1149</Words>
  <Characters>6552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Правовая поддержка деятельности органов местного самоуправления является  одним из направлений деятельности Института муниципального развития</vt:lpstr>
    </vt:vector>
  </TitlesOfParts>
  <Company/>
  <LinksUpToDate>false</LinksUpToDate>
  <CharactersWithSpaces>7686</CharactersWithSpaces>
  <SharedDoc>false</SharedDoc>
  <HLinks>
    <vt:vector size="18" baseType="variant">
      <vt:variant>
        <vt:i4>2162735</vt:i4>
      </vt:variant>
      <vt:variant>
        <vt:i4>0</vt:i4>
      </vt:variant>
      <vt:variant>
        <vt:i4>0</vt:i4>
      </vt:variant>
      <vt:variant>
        <vt:i4>5</vt:i4>
      </vt:variant>
      <vt:variant>
        <vt:lpwstr>http://pravo-search.minjust.ru/</vt:lpwstr>
      </vt:variant>
      <vt:variant>
        <vt:lpwstr/>
      </vt:variant>
      <vt:variant>
        <vt:i4>1703976</vt:i4>
      </vt:variant>
      <vt:variant>
        <vt:i4>3</vt:i4>
      </vt:variant>
      <vt:variant>
        <vt:i4>0</vt:i4>
      </vt:variant>
      <vt:variant>
        <vt:i4>5</vt:i4>
      </vt:variant>
      <vt:variant>
        <vt:lpwstr>mailto:info@krasimr.ru</vt:lpwstr>
      </vt:variant>
      <vt:variant>
        <vt:lpwstr/>
      </vt:variant>
      <vt:variant>
        <vt:i4>3801148</vt:i4>
      </vt:variant>
      <vt:variant>
        <vt:i4>0</vt:i4>
      </vt:variant>
      <vt:variant>
        <vt:i4>0</vt:i4>
      </vt:variant>
      <vt:variant>
        <vt:i4>5</vt:i4>
      </vt:variant>
      <vt:variant>
        <vt:lpwstr>http://www.krasimr/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Правовая поддержка деятельности органов местного самоуправления является  одним из направлений деятельности Института муниципального развития</dc:title>
  <dc:creator>Босс</dc:creator>
  <cp:lastModifiedBy>ПК</cp:lastModifiedBy>
  <cp:revision>8</cp:revision>
  <cp:lastPrinted>2023-05-12T04:19:00Z</cp:lastPrinted>
  <dcterms:created xsi:type="dcterms:W3CDTF">2023-02-22T06:51:00Z</dcterms:created>
  <dcterms:modified xsi:type="dcterms:W3CDTF">2023-05-12T04:19:00Z</dcterms:modified>
</cp:coreProperties>
</file>