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B4" w:rsidRPr="00C42FCB" w:rsidRDefault="00DA333B" w:rsidP="00C42FCB">
      <w:pPr>
        <w:rPr>
          <w:rFonts w:ascii="Arial" w:hAnsi="Arial" w:cs="Arial"/>
          <w:sz w:val="24"/>
          <w:szCs w:val="24"/>
        </w:rPr>
      </w:pPr>
      <w:r>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5pt;margin-top:-40.15pt;width:53.5pt;height:75.35pt;z-index:251658240" o:allowincell="f">
            <v:imagedata r:id="rId7" o:title=""/>
            <w10:wrap type="topAndBottom"/>
          </v:shape>
          <o:OLEObject Type="Embed" ProgID="MSPhotoEd.3" ShapeID="_x0000_s1026" DrawAspect="Content" ObjectID="_1735967108" r:id="rId8"/>
        </w:pict>
      </w:r>
    </w:p>
    <w:p w:rsidR="00C42FCB" w:rsidRPr="00395544" w:rsidRDefault="00C42FCB" w:rsidP="00C42FCB">
      <w:pPr>
        <w:pStyle w:val="a3"/>
        <w:tabs>
          <w:tab w:val="left" w:pos="11340"/>
        </w:tabs>
        <w:ind w:right="-1"/>
        <w:rPr>
          <w:b w:val="0"/>
          <w:bCs w:val="0"/>
          <w:kern w:val="32"/>
          <w:szCs w:val="28"/>
        </w:rPr>
      </w:pPr>
      <w:bookmarkStart w:id="0" w:name="bookmark0"/>
      <w:r w:rsidRPr="00395544">
        <w:rPr>
          <w:kern w:val="32"/>
          <w:szCs w:val="28"/>
        </w:rPr>
        <w:t>РОССИЙСКАЯ  ФЕДЕРАЦИЯ</w:t>
      </w:r>
    </w:p>
    <w:p w:rsidR="00C42FCB" w:rsidRPr="00395544" w:rsidRDefault="00C42FCB" w:rsidP="00C42FCB">
      <w:pPr>
        <w:pStyle w:val="a3"/>
        <w:tabs>
          <w:tab w:val="left" w:pos="11340"/>
        </w:tabs>
        <w:ind w:right="-1"/>
        <w:rPr>
          <w:b w:val="0"/>
          <w:bCs w:val="0"/>
          <w:kern w:val="32"/>
          <w:szCs w:val="28"/>
        </w:rPr>
      </w:pPr>
      <w:r w:rsidRPr="00395544">
        <w:rPr>
          <w:kern w:val="32"/>
          <w:szCs w:val="28"/>
        </w:rPr>
        <w:t>КРАСНОЯРСКИЙ КРАЙ</w:t>
      </w:r>
    </w:p>
    <w:p w:rsidR="00C42FCB" w:rsidRPr="00395544" w:rsidRDefault="00C42FCB" w:rsidP="00C42FCB">
      <w:pPr>
        <w:pStyle w:val="a3"/>
        <w:tabs>
          <w:tab w:val="left" w:pos="11340"/>
        </w:tabs>
        <w:ind w:right="-1"/>
        <w:rPr>
          <w:b w:val="0"/>
          <w:bCs w:val="0"/>
          <w:kern w:val="32"/>
          <w:szCs w:val="28"/>
        </w:rPr>
      </w:pPr>
      <w:r w:rsidRPr="00395544">
        <w:rPr>
          <w:kern w:val="32"/>
          <w:szCs w:val="28"/>
        </w:rPr>
        <w:t>РЫБИНСКИЙ РАЙОН</w:t>
      </w:r>
    </w:p>
    <w:p w:rsidR="00C42FCB" w:rsidRPr="00395544" w:rsidRDefault="00C42FCB" w:rsidP="00C42FCB">
      <w:pPr>
        <w:pStyle w:val="a3"/>
        <w:tabs>
          <w:tab w:val="left" w:pos="11340"/>
        </w:tabs>
        <w:ind w:right="-1"/>
        <w:rPr>
          <w:b w:val="0"/>
          <w:bCs w:val="0"/>
          <w:kern w:val="32"/>
          <w:szCs w:val="28"/>
        </w:rPr>
      </w:pPr>
      <w:r w:rsidRPr="00395544">
        <w:rPr>
          <w:kern w:val="32"/>
          <w:szCs w:val="28"/>
        </w:rPr>
        <w:t>УРАЛЬСКИЙ СЕЛЬСКИЙ СОВЕТ ДЕПУТАТОВ</w:t>
      </w:r>
    </w:p>
    <w:p w:rsidR="007209B4" w:rsidRDefault="007209B4">
      <w:pPr>
        <w:shd w:val="clear" w:color="auto" w:fill="FFFFFF"/>
        <w:spacing w:after="0" w:line="0" w:lineRule="atLeast"/>
        <w:jc w:val="center"/>
        <w:rPr>
          <w:rFonts w:ascii="Arial" w:hAnsi="Arial" w:cs="Arial"/>
          <w:b/>
          <w:sz w:val="24"/>
          <w:szCs w:val="24"/>
        </w:rPr>
      </w:pPr>
    </w:p>
    <w:p w:rsidR="007209B4" w:rsidRPr="00B675D5" w:rsidRDefault="00AC267C">
      <w:pPr>
        <w:pStyle w:val="1"/>
        <w:keepNext/>
        <w:keepLines/>
        <w:shd w:val="clear" w:color="auto" w:fill="auto"/>
        <w:spacing w:before="0" w:line="0" w:lineRule="atLeast"/>
        <w:rPr>
          <w:sz w:val="28"/>
          <w:szCs w:val="28"/>
        </w:rPr>
      </w:pPr>
      <w:r w:rsidRPr="00B675D5">
        <w:rPr>
          <w:sz w:val="28"/>
          <w:szCs w:val="28"/>
        </w:rPr>
        <w:t>РЕШЕНИЕ</w:t>
      </w:r>
      <w:bookmarkEnd w:id="0"/>
      <w:r w:rsidR="0089702A">
        <w:rPr>
          <w:sz w:val="28"/>
          <w:szCs w:val="28"/>
        </w:rPr>
        <w:t xml:space="preserve"> </w:t>
      </w:r>
    </w:p>
    <w:p w:rsidR="007209B4" w:rsidRPr="00B675D5" w:rsidRDefault="007209B4">
      <w:pPr>
        <w:pStyle w:val="1"/>
        <w:keepNext/>
        <w:keepLines/>
        <w:shd w:val="clear" w:color="auto" w:fill="auto"/>
        <w:spacing w:before="0" w:line="0" w:lineRule="atLeast"/>
        <w:rPr>
          <w:sz w:val="28"/>
          <w:szCs w:val="28"/>
        </w:rPr>
      </w:pPr>
    </w:p>
    <w:p w:rsidR="007209B4" w:rsidRPr="00B675D5" w:rsidRDefault="005440B5">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20.01</w:t>
      </w:r>
      <w:r w:rsidR="00AC267C" w:rsidRPr="00B675D5">
        <w:rPr>
          <w:rFonts w:ascii="Times New Roman" w:hAnsi="Times New Roman" w:cs="Times New Roman"/>
          <w:b/>
          <w:sz w:val="28"/>
          <w:szCs w:val="28"/>
        </w:rPr>
        <w:t xml:space="preserve">.2023г.                   </w:t>
      </w:r>
      <w:r w:rsidR="00B675D5" w:rsidRPr="00B675D5">
        <w:rPr>
          <w:rFonts w:ascii="Times New Roman" w:hAnsi="Times New Roman" w:cs="Times New Roman"/>
          <w:b/>
          <w:sz w:val="28"/>
          <w:szCs w:val="28"/>
        </w:rPr>
        <w:t xml:space="preserve">                   п. Урал          </w:t>
      </w:r>
      <w:r w:rsidR="00AC267C" w:rsidRPr="00B675D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C267C" w:rsidRPr="00B675D5">
        <w:rPr>
          <w:rFonts w:ascii="Times New Roman" w:hAnsi="Times New Roman" w:cs="Times New Roman"/>
          <w:b/>
          <w:sz w:val="28"/>
          <w:szCs w:val="28"/>
        </w:rPr>
        <w:t xml:space="preserve">№ </w:t>
      </w:r>
      <w:r>
        <w:rPr>
          <w:rFonts w:ascii="Times New Roman" w:hAnsi="Times New Roman" w:cs="Times New Roman"/>
          <w:b/>
          <w:sz w:val="28"/>
          <w:szCs w:val="28"/>
        </w:rPr>
        <w:t>22-99</w:t>
      </w:r>
      <w:r w:rsidR="00AC267C" w:rsidRPr="00B675D5">
        <w:rPr>
          <w:rFonts w:ascii="Times New Roman" w:hAnsi="Times New Roman" w:cs="Times New Roman"/>
          <w:b/>
          <w:sz w:val="28"/>
          <w:szCs w:val="28"/>
        </w:rPr>
        <w:t>-р</w:t>
      </w:r>
    </w:p>
    <w:p w:rsidR="007209B4" w:rsidRPr="00B675D5" w:rsidRDefault="007209B4">
      <w:pPr>
        <w:spacing w:after="0" w:line="0" w:lineRule="atLeast"/>
        <w:rPr>
          <w:rFonts w:ascii="Times New Roman" w:hAnsi="Times New Roman" w:cs="Times New Roman"/>
          <w:sz w:val="28"/>
          <w:szCs w:val="28"/>
        </w:rPr>
      </w:pPr>
    </w:p>
    <w:p w:rsidR="007209B4" w:rsidRPr="00B675D5" w:rsidRDefault="00AC267C">
      <w:pPr>
        <w:spacing w:after="0" w:line="0" w:lineRule="atLeast"/>
        <w:jc w:val="center"/>
        <w:rPr>
          <w:rFonts w:ascii="Times New Roman" w:hAnsi="Times New Roman" w:cs="Times New Roman"/>
          <w:b/>
          <w:bCs/>
          <w:sz w:val="28"/>
          <w:szCs w:val="28"/>
        </w:rPr>
      </w:pPr>
      <w:r w:rsidRPr="00B675D5">
        <w:rPr>
          <w:rFonts w:ascii="Times New Roman" w:hAnsi="Times New Roman" w:cs="Times New Roman"/>
          <w:b/>
          <w:bCs/>
          <w:sz w:val="28"/>
          <w:szCs w:val="28"/>
        </w:rPr>
        <w:t>О создании межмуниципального хозяйственного общества в форме общества с ограниченной ответственностью</w:t>
      </w:r>
    </w:p>
    <w:p w:rsidR="007209B4" w:rsidRPr="00B675D5" w:rsidRDefault="007209B4">
      <w:pPr>
        <w:spacing w:after="0" w:line="0" w:lineRule="atLeast"/>
        <w:jc w:val="center"/>
        <w:rPr>
          <w:rFonts w:ascii="Times New Roman" w:hAnsi="Times New Roman" w:cs="Times New Roman"/>
          <w:b/>
          <w:bCs/>
          <w:sz w:val="28"/>
          <w:szCs w:val="28"/>
        </w:rPr>
      </w:pPr>
    </w:p>
    <w:p w:rsidR="007209B4" w:rsidRPr="00B675D5" w:rsidRDefault="00AC267C" w:rsidP="00B675D5">
      <w:pPr>
        <w:autoSpaceDE w:val="0"/>
        <w:autoSpaceDN w:val="0"/>
        <w:adjustRightInd w:val="0"/>
        <w:spacing w:after="0" w:line="240" w:lineRule="auto"/>
        <w:ind w:firstLineChars="183" w:firstLine="512"/>
        <w:jc w:val="both"/>
        <w:rPr>
          <w:rFonts w:ascii="Times New Roman" w:hAnsi="Times New Roman" w:cs="Times New Roman"/>
          <w:b/>
          <w:bCs/>
          <w:sz w:val="28"/>
          <w:szCs w:val="28"/>
        </w:rPr>
      </w:pPr>
      <w:proofErr w:type="gramStart"/>
      <w:r w:rsidRPr="00B675D5">
        <w:rPr>
          <w:rFonts w:ascii="Times New Roman" w:hAnsi="Times New Roman" w:cs="Times New Roman"/>
          <w:sz w:val="28"/>
          <w:szCs w:val="28"/>
        </w:rPr>
        <w:t>Для совместного решения вопросов местного значения по организации в границах сельских и городских поселений Рыбинского района Красноярского края ритуальных услуг и содержания мест захоронения,  в соответствии со ст. 80  Бюджетного кодекса Российской Федерации, на основании пункта 22 части 1 статьи 14, части 4 статьи 51, статьи 68 Федерального закона от 06 октября 2003 года № 131-ФЗ «Об общих принципах организации местного</w:t>
      </w:r>
      <w:proofErr w:type="gramEnd"/>
      <w:r w:rsidRPr="00B675D5">
        <w:rPr>
          <w:rFonts w:ascii="Times New Roman" w:hAnsi="Times New Roman" w:cs="Times New Roman"/>
          <w:sz w:val="28"/>
          <w:szCs w:val="28"/>
        </w:rPr>
        <w:t xml:space="preserve"> самоуправления в Российской Федерации», Федерального  закона от 12.01.1996 N 8-ФЗ "О погребении и похоронном деле", Федерального закона от 8 февраля 1998 года № 14-ФЗ «Об обществах с ограниченной ответственностью», руководствуясь Уставом </w:t>
      </w:r>
      <w:r w:rsidR="00C42FCB" w:rsidRPr="00B675D5">
        <w:rPr>
          <w:rFonts w:ascii="Times New Roman" w:hAnsi="Times New Roman" w:cs="Times New Roman"/>
          <w:sz w:val="28"/>
          <w:szCs w:val="28"/>
        </w:rPr>
        <w:t>Уральского сельсовета</w:t>
      </w:r>
      <w:r w:rsidRPr="00B675D5">
        <w:rPr>
          <w:rStyle w:val="10"/>
          <w:rFonts w:eastAsiaTheme="minorHAnsi"/>
          <w:i w:val="0"/>
        </w:rPr>
        <w:t xml:space="preserve">, </w:t>
      </w:r>
      <w:r w:rsidR="00C42FCB" w:rsidRPr="00B675D5">
        <w:rPr>
          <w:rStyle w:val="10"/>
          <w:rFonts w:eastAsiaTheme="minorHAnsi"/>
          <w:i w:val="0"/>
        </w:rPr>
        <w:t xml:space="preserve">Уральский сельский Совет депутатов </w:t>
      </w:r>
      <w:r w:rsidRPr="00B675D5">
        <w:rPr>
          <w:rStyle w:val="10"/>
          <w:rFonts w:eastAsiaTheme="minorHAnsi"/>
          <w:i w:val="0"/>
        </w:rPr>
        <w:t xml:space="preserve"> </w:t>
      </w:r>
      <w:r w:rsidRPr="00B675D5">
        <w:rPr>
          <w:rFonts w:ascii="Times New Roman" w:hAnsi="Times New Roman" w:cs="Times New Roman"/>
          <w:b/>
          <w:bCs/>
          <w:sz w:val="28"/>
          <w:szCs w:val="28"/>
        </w:rPr>
        <w:t>РЕШИЛ:</w:t>
      </w:r>
    </w:p>
    <w:p w:rsidR="007209B4" w:rsidRPr="00B675D5" w:rsidRDefault="007209B4" w:rsidP="00B675D5">
      <w:pPr>
        <w:autoSpaceDE w:val="0"/>
        <w:autoSpaceDN w:val="0"/>
        <w:adjustRightInd w:val="0"/>
        <w:spacing w:after="0" w:line="240" w:lineRule="auto"/>
        <w:ind w:firstLineChars="183" w:firstLine="512"/>
        <w:jc w:val="both"/>
        <w:rPr>
          <w:rFonts w:ascii="Times New Roman" w:hAnsi="Times New Roman" w:cs="Times New Roman"/>
          <w:sz w:val="28"/>
          <w:szCs w:val="28"/>
        </w:rPr>
      </w:pPr>
    </w:p>
    <w:p w:rsidR="007209B4" w:rsidRPr="00B675D5" w:rsidRDefault="00AC267C" w:rsidP="00B675D5">
      <w:pPr>
        <w:ind w:firstLineChars="183" w:firstLine="512"/>
        <w:jc w:val="both"/>
        <w:rPr>
          <w:rFonts w:ascii="Times New Roman" w:hAnsi="Times New Roman" w:cs="Times New Roman"/>
          <w:sz w:val="28"/>
          <w:szCs w:val="28"/>
        </w:rPr>
      </w:pPr>
      <w:r w:rsidRPr="00B675D5">
        <w:rPr>
          <w:rFonts w:ascii="Times New Roman" w:hAnsi="Times New Roman" w:cs="Times New Roman"/>
          <w:sz w:val="28"/>
          <w:szCs w:val="28"/>
        </w:rPr>
        <w:t>1. Создать межмуниципальное хозяйственное общество в форме общества с ограниченной ответственностью.</w:t>
      </w:r>
    </w:p>
    <w:p w:rsidR="007209B4" w:rsidRPr="00B675D5" w:rsidRDefault="00AC267C" w:rsidP="00B675D5">
      <w:pPr>
        <w:ind w:firstLineChars="183" w:firstLine="512"/>
        <w:jc w:val="both"/>
        <w:rPr>
          <w:rFonts w:ascii="Times New Roman" w:hAnsi="Times New Roman" w:cs="Times New Roman"/>
          <w:sz w:val="28"/>
          <w:szCs w:val="28"/>
        </w:rPr>
      </w:pPr>
      <w:r w:rsidRPr="00B675D5">
        <w:rPr>
          <w:rFonts w:ascii="Times New Roman" w:hAnsi="Times New Roman" w:cs="Times New Roman"/>
          <w:sz w:val="28"/>
          <w:szCs w:val="28"/>
        </w:rPr>
        <w:t xml:space="preserve">2. Органом местного самоуправления, который будет выступать учредителем Общества с ограниченной ответственностью «Память», определить администрацию </w:t>
      </w:r>
      <w:r w:rsidR="00C42FCB" w:rsidRPr="00B675D5">
        <w:rPr>
          <w:rFonts w:ascii="Times New Roman" w:hAnsi="Times New Roman" w:cs="Times New Roman"/>
          <w:sz w:val="28"/>
          <w:szCs w:val="28"/>
        </w:rPr>
        <w:t>Уральского сельсовета</w:t>
      </w:r>
      <w:r w:rsidRPr="00B675D5">
        <w:rPr>
          <w:rFonts w:ascii="Times New Roman" w:hAnsi="Times New Roman" w:cs="Times New Roman"/>
          <w:sz w:val="28"/>
          <w:szCs w:val="28"/>
        </w:rPr>
        <w:t xml:space="preserve"> Рыбинского района Красноярского края.</w:t>
      </w:r>
    </w:p>
    <w:p w:rsidR="007209B4" w:rsidRPr="00B675D5" w:rsidRDefault="00AC267C" w:rsidP="00B675D5">
      <w:pPr>
        <w:ind w:firstLineChars="183" w:firstLine="512"/>
        <w:jc w:val="both"/>
        <w:rPr>
          <w:rFonts w:ascii="Times New Roman" w:hAnsi="Times New Roman" w:cs="Times New Roman"/>
          <w:sz w:val="28"/>
          <w:szCs w:val="28"/>
        </w:rPr>
      </w:pPr>
      <w:r w:rsidRPr="00B675D5">
        <w:rPr>
          <w:rFonts w:ascii="Times New Roman" w:hAnsi="Times New Roman" w:cs="Times New Roman"/>
          <w:sz w:val="28"/>
          <w:szCs w:val="28"/>
        </w:rPr>
        <w:t>3. Утвердить наименование организации межмуниципального сотрудничества – Общество с ограниченной ответственностью «Память».</w:t>
      </w:r>
    </w:p>
    <w:p w:rsidR="007209B4" w:rsidRPr="00B675D5" w:rsidRDefault="00AC267C" w:rsidP="00B675D5">
      <w:pPr>
        <w:ind w:firstLineChars="183" w:firstLine="512"/>
        <w:jc w:val="both"/>
        <w:rPr>
          <w:rFonts w:ascii="Times New Roman" w:hAnsi="Times New Roman" w:cs="Times New Roman"/>
          <w:sz w:val="28"/>
          <w:szCs w:val="28"/>
        </w:rPr>
      </w:pPr>
      <w:r w:rsidRPr="00B675D5">
        <w:rPr>
          <w:rFonts w:ascii="Times New Roman" w:hAnsi="Times New Roman" w:cs="Times New Roman"/>
          <w:sz w:val="28"/>
          <w:szCs w:val="28"/>
        </w:rPr>
        <w:t>4.Утвердить договор об учреждении межмуниципального хозяйственного общества – Общества с ограниченной ответственно</w:t>
      </w:r>
      <w:bookmarkStart w:id="1" w:name="_GoBack"/>
      <w:bookmarkEnd w:id="1"/>
      <w:r w:rsidRPr="00B675D5">
        <w:rPr>
          <w:rFonts w:ascii="Times New Roman" w:hAnsi="Times New Roman" w:cs="Times New Roman"/>
          <w:sz w:val="28"/>
          <w:szCs w:val="28"/>
        </w:rPr>
        <w:t>стью «Память»</w:t>
      </w:r>
      <w:proofErr w:type="gramStart"/>
      <w:r w:rsidRPr="00B675D5">
        <w:rPr>
          <w:rFonts w:ascii="Times New Roman" w:hAnsi="Times New Roman" w:cs="Times New Roman"/>
          <w:sz w:val="28"/>
          <w:szCs w:val="28"/>
        </w:rPr>
        <w:t>.</w:t>
      </w:r>
      <w:proofErr w:type="gramEnd"/>
      <w:r w:rsidRPr="00B675D5">
        <w:rPr>
          <w:rFonts w:ascii="Times New Roman" w:hAnsi="Times New Roman" w:cs="Times New Roman"/>
          <w:sz w:val="28"/>
          <w:szCs w:val="28"/>
        </w:rPr>
        <w:t xml:space="preserve"> (</w:t>
      </w:r>
      <w:proofErr w:type="gramStart"/>
      <w:r w:rsidRPr="00B675D5">
        <w:rPr>
          <w:rFonts w:ascii="Times New Roman" w:hAnsi="Times New Roman" w:cs="Times New Roman"/>
          <w:sz w:val="28"/>
          <w:szCs w:val="28"/>
        </w:rPr>
        <w:t>п</w:t>
      </w:r>
      <w:proofErr w:type="gramEnd"/>
      <w:r w:rsidRPr="00B675D5">
        <w:rPr>
          <w:rFonts w:ascii="Times New Roman" w:hAnsi="Times New Roman" w:cs="Times New Roman"/>
          <w:sz w:val="28"/>
          <w:szCs w:val="28"/>
        </w:rPr>
        <w:t>риложение № 1).</w:t>
      </w:r>
    </w:p>
    <w:p w:rsidR="007209B4" w:rsidRPr="00B675D5" w:rsidRDefault="00AC267C" w:rsidP="00B675D5">
      <w:pPr>
        <w:ind w:firstLineChars="183" w:firstLine="512"/>
        <w:jc w:val="both"/>
        <w:rPr>
          <w:rFonts w:ascii="Times New Roman" w:hAnsi="Times New Roman" w:cs="Times New Roman"/>
          <w:sz w:val="28"/>
          <w:szCs w:val="28"/>
        </w:rPr>
      </w:pPr>
      <w:r w:rsidRPr="00B675D5">
        <w:rPr>
          <w:rFonts w:ascii="Times New Roman" w:hAnsi="Times New Roman" w:cs="Times New Roman"/>
          <w:sz w:val="28"/>
          <w:szCs w:val="28"/>
        </w:rPr>
        <w:t>5. Утвердить Устав межмуниципального хозяйственного общества – Общества с ограниченной ответственностью «Память» (приложение № 2).</w:t>
      </w:r>
    </w:p>
    <w:p w:rsidR="007209B4" w:rsidRPr="00B675D5" w:rsidRDefault="00AC267C" w:rsidP="00B675D5">
      <w:pPr>
        <w:ind w:firstLineChars="183" w:firstLine="512"/>
        <w:jc w:val="both"/>
        <w:rPr>
          <w:rFonts w:ascii="Times New Roman" w:hAnsi="Times New Roman" w:cs="Times New Roman"/>
          <w:sz w:val="28"/>
          <w:szCs w:val="28"/>
        </w:rPr>
      </w:pPr>
      <w:r w:rsidRPr="00B675D5">
        <w:rPr>
          <w:rFonts w:ascii="Times New Roman" w:hAnsi="Times New Roman" w:cs="Times New Roman"/>
          <w:sz w:val="28"/>
          <w:szCs w:val="28"/>
        </w:rPr>
        <w:lastRenderedPageBreak/>
        <w:t>6. Утвердить размер вклада вносимого в организацию межмуниципального сотрудничества общества с ограниченной ответственностью «Память» в сумме 2000 (двух  тысяч) рублей и  размер доли  1/8</w:t>
      </w:r>
      <w:r w:rsidRPr="00B675D5">
        <w:rPr>
          <w:rFonts w:ascii="Times New Roman" w:hAnsi="Times New Roman" w:cs="Times New Roman"/>
          <w:color w:val="FF0000"/>
          <w:sz w:val="28"/>
          <w:szCs w:val="28"/>
        </w:rPr>
        <w:t xml:space="preserve"> </w:t>
      </w:r>
      <w:r w:rsidRPr="00B675D5">
        <w:rPr>
          <w:rFonts w:ascii="Times New Roman" w:hAnsi="Times New Roman" w:cs="Times New Roman"/>
          <w:sz w:val="28"/>
          <w:szCs w:val="28"/>
        </w:rPr>
        <w:t>часть уставного капитала.</w:t>
      </w:r>
    </w:p>
    <w:p w:rsidR="007209B4" w:rsidRPr="00B675D5" w:rsidRDefault="00AC267C" w:rsidP="00B675D5">
      <w:pPr>
        <w:ind w:firstLineChars="183" w:firstLine="512"/>
        <w:jc w:val="both"/>
        <w:rPr>
          <w:rFonts w:ascii="Times New Roman" w:hAnsi="Times New Roman" w:cs="Times New Roman"/>
          <w:sz w:val="28"/>
          <w:szCs w:val="28"/>
        </w:rPr>
      </w:pPr>
      <w:r w:rsidRPr="00B675D5">
        <w:rPr>
          <w:rFonts w:ascii="Times New Roman" w:hAnsi="Times New Roman" w:cs="Times New Roman"/>
          <w:sz w:val="28"/>
          <w:szCs w:val="28"/>
        </w:rPr>
        <w:t xml:space="preserve">7. Установить, что оплата доли Муниципального образования </w:t>
      </w:r>
      <w:r w:rsidR="009766D7" w:rsidRPr="00B675D5">
        <w:rPr>
          <w:rFonts w:ascii="Times New Roman" w:hAnsi="Times New Roman" w:cs="Times New Roman"/>
          <w:sz w:val="28"/>
          <w:szCs w:val="28"/>
        </w:rPr>
        <w:t xml:space="preserve">Уральского сельсовета </w:t>
      </w:r>
      <w:r w:rsidR="00C42FCB" w:rsidRPr="00B675D5">
        <w:rPr>
          <w:rFonts w:ascii="Times New Roman" w:hAnsi="Times New Roman" w:cs="Times New Roman"/>
          <w:sz w:val="28"/>
          <w:szCs w:val="28"/>
        </w:rPr>
        <w:t xml:space="preserve"> </w:t>
      </w:r>
      <w:r w:rsidRPr="00B675D5">
        <w:rPr>
          <w:rFonts w:ascii="Times New Roman" w:hAnsi="Times New Roman" w:cs="Times New Roman"/>
          <w:sz w:val="28"/>
          <w:szCs w:val="28"/>
        </w:rPr>
        <w:t xml:space="preserve">в уставном капитале общества осуществляется путем предоставления бюджетных инвестиций  Обществу с ограниченной ответственностью «Память» в </w:t>
      </w:r>
      <w:proofErr w:type="gramStart"/>
      <w:r w:rsidRPr="00B675D5">
        <w:rPr>
          <w:rFonts w:ascii="Times New Roman" w:hAnsi="Times New Roman" w:cs="Times New Roman"/>
          <w:sz w:val="28"/>
          <w:szCs w:val="28"/>
        </w:rPr>
        <w:t>порядке</w:t>
      </w:r>
      <w:proofErr w:type="gramEnd"/>
      <w:r w:rsidRPr="00B675D5">
        <w:rPr>
          <w:rFonts w:ascii="Times New Roman" w:hAnsi="Times New Roman" w:cs="Times New Roman"/>
          <w:sz w:val="28"/>
          <w:szCs w:val="28"/>
        </w:rPr>
        <w:t xml:space="preserve"> установленном бюджетным законодательством. </w:t>
      </w:r>
    </w:p>
    <w:p w:rsidR="007209B4" w:rsidRPr="00B675D5" w:rsidRDefault="00AC267C" w:rsidP="00B675D5">
      <w:pPr>
        <w:ind w:firstLineChars="183" w:firstLine="512"/>
        <w:jc w:val="both"/>
        <w:rPr>
          <w:rFonts w:ascii="Times New Roman" w:hAnsi="Times New Roman" w:cs="Times New Roman"/>
          <w:sz w:val="28"/>
          <w:szCs w:val="28"/>
        </w:rPr>
      </w:pPr>
      <w:r w:rsidRPr="00B675D5">
        <w:rPr>
          <w:rFonts w:ascii="Times New Roman" w:hAnsi="Times New Roman" w:cs="Times New Roman"/>
          <w:sz w:val="28"/>
          <w:szCs w:val="28"/>
        </w:rPr>
        <w:t xml:space="preserve">8. </w:t>
      </w:r>
      <w:proofErr w:type="gramStart"/>
      <w:r w:rsidRPr="00B675D5">
        <w:rPr>
          <w:rFonts w:ascii="Times New Roman" w:hAnsi="Times New Roman" w:cs="Times New Roman"/>
          <w:sz w:val="28"/>
          <w:szCs w:val="28"/>
        </w:rPr>
        <w:t>Контроль за</w:t>
      </w:r>
      <w:proofErr w:type="gramEnd"/>
      <w:r w:rsidRPr="00B675D5">
        <w:rPr>
          <w:rFonts w:ascii="Times New Roman" w:hAnsi="Times New Roman" w:cs="Times New Roman"/>
          <w:sz w:val="28"/>
          <w:szCs w:val="28"/>
        </w:rPr>
        <w:t xml:space="preserve"> выполнением настоящего решения возложить на  главу </w:t>
      </w:r>
      <w:r w:rsidR="00C42FCB" w:rsidRPr="00B675D5">
        <w:rPr>
          <w:rFonts w:ascii="Times New Roman" w:hAnsi="Times New Roman" w:cs="Times New Roman"/>
          <w:sz w:val="28"/>
          <w:szCs w:val="28"/>
        </w:rPr>
        <w:t xml:space="preserve">Уральского сельсовета. </w:t>
      </w:r>
    </w:p>
    <w:p w:rsidR="007209B4" w:rsidRPr="00B675D5" w:rsidRDefault="00AC267C" w:rsidP="00B675D5">
      <w:pPr>
        <w:shd w:val="clear" w:color="auto" w:fill="FFFFFF"/>
        <w:ind w:firstLineChars="183" w:firstLine="512"/>
        <w:jc w:val="both"/>
        <w:rPr>
          <w:rFonts w:ascii="Times New Roman" w:eastAsia="Helvetica" w:hAnsi="Times New Roman" w:cs="Times New Roman"/>
          <w:color w:val="1A1A1A"/>
          <w:sz w:val="28"/>
          <w:szCs w:val="28"/>
        </w:rPr>
      </w:pPr>
      <w:r w:rsidRPr="00B675D5">
        <w:rPr>
          <w:rFonts w:ascii="Times New Roman" w:hAnsi="Times New Roman" w:cs="Times New Roman"/>
          <w:sz w:val="28"/>
          <w:szCs w:val="28"/>
        </w:rPr>
        <w:t xml:space="preserve">9. Настоящее решение вступает в силу </w:t>
      </w:r>
      <w:r w:rsidRPr="00B675D5">
        <w:rPr>
          <w:rFonts w:ascii="Times New Roman" w:eastAsia="Helvetica" w:hAnsi="Times New Roman" w:cs="Times New Roman"/>
          <w:color w:val="1A1A1A"/>
          <w:sz w:val="28"/>
          <w:szCs w:val="28"/>
          <w:shd w:val="clear" w:color="auto" w:fill="FFFFFF"/>
          <w:lang w:eastAsia="zh-CN"/>
        </w:rPr>
        <w:t>после его официального опубликования (обнародования) в газете «</w:t>
      </w:r>
      <w:r w:rsidR="00C42FCB" w:rsidRPr="00B675D5">
        <w:rPr>
          <w:rFonts w:ascii="Times New Roman" w:eastAsia="Helvetica" w:hAnsi="Times New Roman" w:cs="Times New Roman"/>
          <w:color w:val="1A1A1A"/>
          <w:sz w:val="28"/>
          <w:szCs w:val="28"/>
          <w:shd w:val="clear" w:color="auto" w:fill="FFFFFF"/>
          <w:lang w:eastAsia="zh-CN"/>
        </w:rPr>
        <w:t>Уральский информационный вестник</w:t>
      </w:r>
      <w:r w:rsidRPr="00B675D5">
        <w:rPr>
          <w:rFonts w:ascii="Times New Roman" w:eastAsia="Helvetica" w:hAnsi="Times New Roman" w:cs="Times New Roman"/>
          <w:color w:val="1A1A1A"/>
          <w:sz w:val="28"/>
          <w:szCs w:val="28"/>
          <w:shd w:val="clear" w:color="auto" w:fill="FFFFFF"/>
          <w:lang w:eastAsia="zh-CN"/>
        </w:rPr>
        <w:t xml:space="preserve">» и </w:t>
      </w:r>
      <w:r w:rsidRPr="00B675D5">
        <w:rPr>
          <w:rFonts w:ascii="Times New Roman" w:hAnsi="Times New Roman" w:cs="Times New Roman"/>
          <w:sz w:val="28"/>
          <w:szCs w:val="28"/>
        </w:rPr>
        <w:t xml:space="preserve"> подлежит </w:t>
      </w:r>
      <w:r w:rsidRPr="00B675D5">
        <w:rPr>
          <w:rFonts w:ascii="Times New Roman" w:eastAsia="Helvetica" w:hAnsi="Times New Roman" w:cs="Times New Roman"/>
          <w:color w:val="1A1A1A"/>
          <w:sz w:val="28"/>
          <w:szCs w:val="28"/>
          <w:shd w:val="clear" w:color="auto" w:fill="FFFFFF"/>
          <w:lang w:eastAsia="zh-CN"/>
        </w:rPr>
        <w:t xml:space="preserve">размещению на официальном сайте Администрации </w:t>
      </w:r>
      <w:r w:rsidR="00C42FCB" w:rsidRPr="00B675D5">
        <w:rPr>
          <w:rFonts w:ascii="Times New Roman" w:eastAsia="Helvetica" w:hAnsi="Times New Roman" w:cs="Times New Roman"/>
          <w:color w:val="1A1A1A"/>
          <w:sz w:val="28"/>
          <w:szCs w:val="28"/>
          <w:shd w:val="clear" w:color="auto" w:fill="FFFFFF"/>
          <w:lang w:eastAsia="zh-CN"/>
        </w:rPr>
        <w:t xml:space="preserve">Уральского сельсовета </w:t>
      </w:r>
      <w:r w:rsidRPr="00B675D5">
        <w:rPr>
          <w:rFonts w:ascii="Times New Roman" w:eastAsia="Helvetica" w:hAnsi="Times New Roman" w:cs="Times New Roman"/>
          <w:color w:val="1A1A1A"/>
          <w:sz w:val="28"/>
          <w:szCs w:val="28"/>
          <w:shd w:val="clear" w:color="auto" w:fill="FFFFFF"/>
          <w:lang w:eastAsia="zh-CN"/>
        </w:rPr>
        <w:t xml:space="preserve"> Рыбинского района.</w:t>
      </w:r>
    </w:p>
    <w:p w:rsidR="007209B4" w:rsidRPr="00B675D5" w:rsidRDefault="007209B4" w:rsidP="00B675D5">
      <w:pPr>
        <w:ind w:firstLineChars="183" w:firstLine="512"/>
        <w:jc w:val="both"/>
        <w:rPr>
          <w:rFonts w:ascii="Times New Roman" w:hAnsi="Times New Roman" w:cs="Times New Roman"/>
          <w:sz w:val="28"/>
          <w:szCs w:val="28"/>
        </w:rPr>
      </w:pPr>
    </w:p>
    <w:p w:rsidR="009766D7" w:rsidRPr="00B675D5" w:rsidRDefault="009766D7">
      <w:pPr>
        <w:pStyle w:val="msonormalbullet2gif"/>
        <w:contextualSpacing/>
        <w:jc w:val="both"/>
        <w:rPr>
          <w:rFonts w:cs="Times New Roman"/>
          <w:sz w:val="28"/>
          <w:szCs w:val="28"/>
        </w:rPr>
      </w:pPr>
      <w:r w:rsidRPr="00B675D5">
        <w:rPr>
          <w:rFonts w:cs="Times New Roman"/>
          <w:sz w:val="28"/>
          <w:szCs w:val="28"/>
        </w:rPr>
        <w:t>Председатель Уральского сель</w:t>
      </w:r>
      <w:r w:rsidR="0089702A">
        <w:rPr>
          <w:rFonts w:cs="Times New Roman"/>
          <w:sz w:val="28"/>
          <w:szCs w:val="28"/>
        </w:rPr>
        <w:t xml:space="preserve">ского                     </w:t>
      </w:r>
      <w:r w:rsidRPr="00B675D5">
        <w:rPr>
          <w:rFonts w:cs="Times New Roman"/>
          <w:sz w:val="28"/>
          <w:szCs w:val="28"/>
        </w:rPr>
        <w:t xml:space="preserve">Глава Уральского сельсовета         </w:t>
      </w:r>
    </w:p>
    <w:p w:rsidR="007209B4" w:rsidRPr="00B675D5" w:rsidRDefault="009766D7">
      <w:pPr>
        <w:pStyle w:val="msonormalbullet2gif"/>
        <w:contextualSpacing/>
        <w:jc w:val="both"/>
        <w:rPr>
          <w:rFonts w:cs="Times New Roman"/>
          <w:sz w:val="28"/>
          <w:szCs w:val="28"/>
        </w:rPr>
      </w:pPr>
      <w:r w:rsidRPr="00B675D5">
        <w:rPr>
          <w:rFonts w:cs="Times New Roman"/>
          <w:sz w:val="28"/>
          <w:szCs w:val="28"/>
        </w:rPr>
        <w:t xml:space="preserve">Совета депутатов                                                         </w:t>
      </w:r>
    </w:p>
    <w:p w:rsidR="007209B4" w:rsidRPr="00B675D5" w:rsidRDefault="00AC267C">
      <w:pPr>
        <w:pStyle w:val="msonormalbullet2gif"/>
        <w:contextualSpacing/>
        <w:jc w:val="both"/>
        <w:rPr>
          <w:rFonts w:cs="Times New Roman"/>
          <w:sz w:val="28"/>
          <w:szCs w:val="28"/>
        </w:rPr>
      </w:pPr>
      <w:r w:rsidRPr="00B675D5">
        <w:rPr>
          <w:rFonts w:cs="Times New Roman"/>
          <w:sz w:val="28"/>
          <w:szCs w:val="28"/>
        </w:rPr>
        <w:t>_________________</w:t>
      </w:r>
      <w:r w:rsidR="009766D7" w:rsidRPr="00B675D5">
        <w:rPr>
          <w:rFonts w:cs="Times New Roman"/>
          <w:sz w:val="28"/>
          <w:szCs w:val="28"/>
        </w:rPr>
        <w:t xml:space="preserve">Л.А. </w:t>
      </w:r>
      <w:proofErr w:type="spellStart"/>
      <w:r w:rsidR="009766D7" w:rsidRPr="00B675D5">
        <w:rPr>
          <w:rFonts w:cs="Times New Roman"/>
          <w:sz w:val="28"/>
          <w:szCs w:val="28"/>
        </w:rPr>
        <w:t>Косикина</w:t>
      </w:r>
      <w:proofErr w:type="spellEnd"/>
      <w:r w:rsidR="0089702A">
        <w:rPr>
          <w:rFonts w:cs="Times New Roman"/>
          <w:sz w:val="28"/>
          <w:szCs w:val="28"/>
        </w:rPr>
        <w:t xml:space="preserve">                        </w:t>
      </w:r>
      <w:r w:rsidRPr="00B675D5">
        <w:rPr>
          <w:rFonts w:cs="Times New Roman"/>
          <w:sz w:val="28"/>
          <w:szCs w:val="28"/>
        </w:rPr>
        <w:t xml:space="preserve"> __________А.А. </w:t>
      </w:r>
      <w:r w:rsidR="009766D7" w:rsidRPr="00B675D5">
        <w:rPr>
          <w:rFonts w:cs="Times New Roman"/>
          <w:sz w:val="28"/>
          <w:szCs w:val="28"/>
        </w:rPr>
        <w:t>Пелиханов</w:t>
      </w:r>
    </w:p>
    <w:p w:rsidR="007209B4" w:rsidRPr="00B675D5" w:rsidRDefault="007209B4" w:rsidP="00B675D5">
      <w:pPr>
        <w:ind w:firstLineChars="183" w:firstLine="512"/>
        <w:jc w:val="both"/>
        <w:rPr>
          <w:rFonts w:ascii="Times New Roman" w:hAnsi="Times New Roman" w:cs="Times New Roman"/>
          <w:sz w:val="28"/>
          <w:szCs w:val="28"/>
        </w:rPr>
      </w:pPr>
    </w:p>
    <w:p w:rsidR="007209B4" w:rsidRPr="00B675D5" w:rsidRDefault="007209B4" w:rsidP="00B675D5">
      <w:pPr>
        <w:ind w:firstLineChars="183" w:firstLine="512"/>
        <w:jc w:val="both"/>
        <w:rPr>
          <w:rFonts w:ascii="Times New Roman" w:hAnsi="Times New Roman" w:cs="Times New Roman"/>
          <w:sz w:val="28"/>
          <w:szCs w:val="28"/>
        </w:rPr>
      </w:pPr>
    </w:p>
    <w:p w:rsidR="007209B4" w:rsidRDefault="007209B4">
      <w:pPr>
        <w:ind w:firstLineChars="183" w:firstLine="439"/>
        <w:jc w:val="both"/>
        <w:rPr>
          <w:rFonts w:ascii="Arial" w:hAnsi="Arial" w:cs="Arial"/>
          <w:sz w:val="24"/>
          <w:szCs w:val="24"/>
        </w:rPr>
      </w:pPr>
    </w:p>
    <w:p w:rsidR="007209B4" w:rsidRDefault="007209B4">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rsidP="00647BC7">
      <w:pPr>
        <w:jc w:val="both"/>
        <w:rPr>
          <w:rFonts w:ascii="Arial" w:hAnsi="Arial" w:cs="Arial"/>
          <w:sz w:val="24"/>
          <w:szCs w:val="24"/>
        </w:rPr>
      </w:pPr>
    </w:p>
    <w:tbl>
      <w:tblPr>
        <w:tblpPr w:leftFromText="180" w:rightFromText="180" w:vertAnchor="page" w:horzAnchor="page" w:tblpX="1654" w:tblpY="1275"/>
        <w:tblOverlap w:val="never"/>
        <w:tblW w:w="9660" w:type="dxa"/>
        <w:tblLook w:val="04A0"/>
      </w:tblPr>
      <w:tblGrid>
        <w:gridCol w:w="4942"/>
        <w:gridCol w:w="4718"/>
      </w:tblGrid>
      <w:tr w:rsidR="009766D7" w:rsidTr="009766D7">
        <w:trPr>
          <w:trHeight w:val="70"/>
        </w:trPr>
        <w:tc>
          <w:tcPr>
            <w:tcW w:w="4942" w:type="dxa"/>
          </w:tcPr>
          <w:p w:rsidR="009766D7" w:rsidRDefault="009766D7" w:rsidP="009766D7">
            <w:pPr>
              <w:spacing w:after="0" w:line="240" w:lineRule="auto"/>
              <w:ind w:firstLine="851"/>
              <w:jc w:val="center"/>
              <w:rPr>
                <w:rFonts w:ascii="Times New Roman" w:eastAsia="Times New Roman" w:hAnsi="Times New Roman" w:cs="Times New Roman"/>
                <w:b/>
                <w:sz w:val="24"/>
                <w:szCs w:val="24"/>
                <w:lang w:eastAsia="ru-RU"/>
              </w:rPr>
            </w:pPr>
          </w:p>
        </w:tc>
        <w:tc>
          <w:tcPr>
            <w:tcW w:w="4718" w:type="dxa"/>
          </w:tcPr>
          <w:p w:rsidR="009766D7" w:rsidRDefault="009766D7" w:rsidP="009766D7">
            <w:pPr>
              <w:spacing w:after="0" w:line="240" w:lineRule="auto"/>
              <w:ind w:firstLine="851"/>
              <w:jc w:val="right"/>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Приложение № 1</w:t>
            </w:r>
          </w:p>
          <w:p w:rsidR="009766D7" w:rsidRDefault="009766D7" w:rsidP="009766D7">
            <w:pPr>
              <w:spacing w:after="0" w:line="240" w:lineRule="auto"/>
              <w:ind w:firstLine="851"/>
              <w:jc w:val="right"/>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К решению совета депутатов</w:t>
            </w:r>
          </w:p>
          <w:p w:rsidR="009766D7" w:rsidRPr="00DF7FBA" w:rsidRDefault="009766D7" w:rsidP="009766D7">
            <w:pPr>
              <w:spacing w:after="0" w:line="240" w:lineRule="auto"/>
              <w:ind w:firstLine="851"/>
              <w:jc w:val="right"/>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от </w:t>
            </w:r>
            <w:r w:rsidR="001E2032">
              <w:rPr>
                <w:rFonts w:ascii="Times New Roman" w:eastAsia="Times New Roman" w:hAnsi="Times New Roman" w:cs="Times New Roman"/>
                <w:b/>
                <w:sz w:val="24"/>
                <w:szCs w:val="24"/>
                <w:u w:val="single"/>
                <w:lang w:eastAsia="ru-RU"/>
              </w:rPr>
              <w:t>20.01</w:t>
            </w:r>
            <w:r>
              <w:rPr>
                <w:rFonts w:ascii="Times New Roman" w:eastAsia="Times New Roman" w:hAnsi="Times New Roman" w:cs="Times New Roman"/>
                <w:b/>
                <w:sz w:val="24"/>
                <w:szCs w:val="24"/>
                <w:u w:val="single"/>
                <w:lang w:eastAsia="ru-RU"/>
              </w:rPr>
              <w:t>.20</w:t>
            </w:r>
            <w:r w:rsidRPr="00DF7FBA">
              <w:rPr>
                <w:rFonts w:ascii="Times New Roman" w:eastAsia="Times New Roman" w:hAnsi="Times New Roman" w:cs="Times New Roman"/>
                <w:b/>
                <w:sz w:val="24"/>
                <w:szCs w:val="24"/>
                <w:u w:val="single"/>
                <w:lang w:eastAsia="ru-RU"/>
              </w:rPr>
              <w:t>23</w:t>
            </w:r>
            <w:r>
              <w:rPr>
                <w:rFonts w:ascii="Times New Roman" w:eastAsia="Times New Roman" w:hAnsi="Times New Roman" w:cs="Times New Roman"/>
                <w:b/>
                <w:sz w:val="24"/>
                <w:szCs w:val="24"/>
                <w:u w:val="single"/>
                <w:lang w:eastAsia="ru-RU"/>
              </w:rPr>
              <w:t xml:space="preserve">г. № </w:t>
            </w:r>
            <w:r w:rsidR="001E2032">
              <w:rPr>
                <w:rFonts w:ascii="Times New Roman" w:eastAsia="Times New Roman" w:hAnsi="Times New Roman" w:cs="Times New Roman"/>
                <w:b/>
                <w:sz w:val="24"/>
                <w:szCs w:val="24"/>
                <w:u w:val="single"/>
                <w:lang w:eastAsia="ru-RU"/>
              </w:rPr>
              <w:t>22-99Р</w:t>
            </w:r>
          </w:p>
          <w:p w:rsidR="009766D7" w:rsidRDefault="009766D7" w:rsidP="009766D7">
            <w:pPr>
              <w:spacing w:after="0" w:line="240" w:lineRule="auto"/>
              <w:ind w:firstLine="851"/>
              <w:jc w:val="right"/>
              <w:rPr>
                <w:rFonts w:ascii="Times New Roman" w:eastAsia="Times New Roman" w:hAnsi="Times New Roman" w:cs="Times New Roman"/>
                <w:b/>
                <w:sz w:val="24"/>
                <w:szCs w:val="24"/>
                <w:lang w:eastAsia="ru-RU"/>
              </w:rPr>
            </w:pPr>
          </w:p>
          <w:p w:rsidR="009766D7" w:rsidRDefault="009766D7" w:rsidP="009766D7">
            <w:pPr>
              <w:spacing w:after="0" w:line="240" w:lineRule="auto"/>
              <w:ind w:firstLine="851"/>
              <w:jc w:val="right"/>
              <w:rPr>
                <w:rFonts w:ascii="Times New Roman" w:eastAsia="Times New Roman" w:hAnsi="Times New Roman" w:cs="Times New Roman"/>
                <w:sz w:val="24"/>
                <w:szCs w:val="24"/>
                <w:lang w:eastAsia="ru-RU"/>
              </w:rPr>
            </w:pPr>
          </w:p>
          <w:p w:rsidR="009766D7" w:rsidRDefault="009766D7" w:rsidP="009766D7">
            <w:pPr>
              <w:spacing w:after="0" w:line="240" w:lineRule="auto"/>
              <w:ind w:firstLine="851"/>
              <w:jc w:val="right"/>
              <w:rPr>
                <w:rFonts w:ascii="Times New Roman" w:eastAsia="Times New Roman" w:hAnsi="Times New Roman" w:cs="Times New Roman"/>
                <w:sz w:val="24"/>
                <w:szCs w:val="24"/>
                <w:lang w:eastAsia="ru-RU"/>
              </w:rPr>
            </w:pPr>
          </w:p>
        </w:tc>
      </w:tr>
    </w:tbl>
    <w:p w:rsidR="009766D7" w:rsidRDefault="009766D7" w:rsidP="009766D7">
      <w:pPr>
        <w:pStyle w:val="ConsPlusNonformat"/>
        <w:spacing w:before="260"/>
        <w:jc w:val="center"/>
        <w:rPr>
          <w:rFonts w:ascii="Times New Roman" w:hAnsi="Times New Roman" w:cs="Times New Roman"/>
          <w:b/>
          <w:bCs/>
          <w:sz w:val="24"/>
          <w:szCs w:val="24"/>
        </w:rPr>
      </w:pPr>
      <w:r>
        <w:rPr>
          <w:rFonts w:ascii="Times New Roman" w:hAnsi="Times New Roman" w:cs="Times New Roman"/>
          <w:b/>
          <w:bCs/>
          <w:sz w:val="24"/>
          <w:szCs w:val="24"/>
        </w:rPr>
        <w:t>ДОГОВОР</w:t>
      </w:r>
    </w:p>
    <w:p w:rsidR="009766D7" w:rsidRDefault="009766D7" w:rsidP="009766D7">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 xml:space="preserve">об учреждении Общества </w:t>
      </w:r>
      <w:proofErr w:type="gramStart"/>
      <w:r>
        <w:rPr>
          <w:rFonts w:ascii="Times New Roman" w:hAnsi="Times New Roman" w:cs="Times New Roman"/>
          <w:b/>
          <w:bCs/>
          <w:sz w:val="24"/>
          <w:szCs w:val="24"/>
        </w:rPr>
        <w:t>с</w:t>
      </w:r>
      <w:proofErr w:type="gramEnd"/>
    </w:p>
    <w:p w:rsidR="009766D7" w:rsidRDefault="009766D7" w:rsidP="009766D7">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ограниченной ответственностью</w:t>
      </w:r>
    </w:p>
    <w:p w:rsidR="009766D7" w:rsidRDefault="009766D7" w:rsidP="009766D7">
      <w:pPr>
        <w:pStyle w:val="ConsPlusNonformat"/>
        <w:jc w:val="center"/>
        <w:rPr>
          <w:rFonts w:ascii="Times New Roman" w:hAnsi="Times New Roman" w:cs="Times New Roman"/>
          <w:sz w:val="24"/>
          <w:szCs w:val="24"/>
        </w:rPr>
      </w:pPr>
      <w:r>
        <w:rPr>
          <w:rFonts w:ascii="Times New Roman" w:hAnsi="Times New Roman" w:cs="Times New Roman"/>
          <w:b/>
          <w:bCs/>
          <w:sz w:val="24"/>
          <w:szCs w:val="24"/>
        </w:rPr>
        <w:t>"Память"</w:t>
      </w:r>
    </w:p>
    <w:p w:rsidR="009766D7" w:rsidRDefault="009766D7" w:rsidP="009766D7">
      <w:pPr>
        <w:rPr>
          <w:rFonts w:ascii="Times New Roman" w:hAnsi="Times New Roman" w:cs="Times New Roman"/>
          <w:sz w:val="24"/>
          <w:szCs w:val="24"/>
        </w:rPr>
      </w:pPr>
      <w:r>
        <w:rPr>
          <w:rFonts w:ascii="Times New Roman" w:hAnsi="Times New Roman" w:cs="Times New Roman"/>
          <w:sz w:val="24"/>
          <w:szCs w:val="24"/>
        </w:rPr>
        <w:t xml:space="preserve">г. ___________                                                                          </w:t>
      </w:r>
      <w:r w:rsidR="00C56087">
        <w:rPr>
          <w:rFonts w:ascii="Times New Roman" w:hAnsi="Times New Roman" w:cs="Times New Roman"/>
          <w:sz w:val="24"/>
          <w:szCs w:val="24"/>
        </w:rPr>
        <w:t xml:space="preserve">                 "___"_________</w:t>
      </w:r>
      <w:r>
        <w:rPr>
          <w:rFonts w:ascii="Times New Roman" w:hAnsi="Times New Roman" w:cs="Times New Roman"/>
          <w:sz w:val="24"/>
          <w:szCs w:val="24"/>
        </w:rPr>
        <w:t xml:space="preserve"> 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766D7" w:rsidRDefault="009766D7" w:rsidP="009766D7">
      <w:pPr>
        <w:pStyle w:val="20"/>
        <w:spacing w:after="0" w:line="240" w:lineRule="auto"/>
        <w:ind w:firstLineChars="275" w:firstLine="663"/>
        <w:jc w:val="both"/>
        <w:rPr>
          <w:rFonts w:ascii="Times New Roman" w:hAnsi="Times New Roman" w:cs="Times New Roman"/>
          <w:color w:val="000000"/>
          <w:sz w:val="24"/>
          <w:szCs w:val="24"/>
        </w:rPr>
      </w:pPr>
      <w:r>
        <w:rPr>
          <w:rFonts w:ascii="Times New Roman" w:hAnsi="Times New Roman" w:cs="Times New Roman"/>
          <w:b/>
          <w:bCs/>
          <w:sz w:val="24"/>
          <w:szCs w:val="24"/>
        </w:rPr>
        <w:t xml:space="preserve">Администрация Поселка  </w:t>
      </w:r>
      <w:proofErr w:type="gramStart"/>
      <w:r>
        <w:rPr>
          <w:rFonts w:ascii="Times New Roman" w:hAnsi="Times New Roman" w:cs="Times New Roman"/>
          <w:b/>
          <w:bCs/>
          <w:sz w:val="24"/>
          <w:szCs w:val="24"/>
        </w:rPr>
        <w:t>Саянский</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Рыбинского района Красноярского края</w:t>
      </w:r>
      <w:r>
        <w:rPr>
          <w:rFonts w:ascii="Times New Roman" w:hAnsi="Times New Roman" w:cs="Times New Roman"/>
          <w:sz w:val="24"/>
          <w:szCs w:val="24"/>
        </w:rPr>
        <w:t xml:space="preserve"> (ОГРН </w:t>
      </w:r>
      <w:r>
        <w:rPr>
          <w:rFonts w:ascii="Times New Roman" w:eastAsia="Times New Roman" w:hAnsi="Times New Roman" w:cs="Times New Roman"/>
          <w:sz w:val="24"/>
          <w:szCs w:val="24"/>
        </w:rPr>
        <w:t>1022401298930</w:t>
      </w:r>
      <w:r>
        <w:rPr>
          <w:rFonts w:ascii="Times New Roman" w:hAnsi="Times New Roman" w:cs="Times New Roman"/>
          <w:sz w:val="24"/>
          <w:szCs w:val="24"/>
        </w:rPr>
        <w:t xml:space="preserve">, ИНН </w:t>
      </w:r>
      <w:r>
        <w:rPr>
          <w:rFonts w:ascii="Times New Roman" w:eastAsia="Times New Roman" w:hAnsi="Times New Roman" w:cs="Times New Roman"/>
          <w:bCs/>
          <w:sz w:val="24"/>
          <w:szCs w:val="24"/>
        </w:rPr>
        <w:t>2432001140</w:t>
      </w:r>
      <w:r>
        <w:rPr>
          <w:rFonts w:ascii="Times New Roman" w:hAnsi="Times New Roman" w:cs="Times New Roman"/>
          <w:sz w:val="24"/>
          <w:szCs w:val="24"/>
        </w:rPr>
        <w:t xml:space="preserve">, КПП </w:t>
      </w:r>
      <w:r>
        <w:rPr>
          <w:rFonts w:ascii="Times New Roman" w:eastAsia="Times New Roman" w:hAnsi="Times New Roman" w:cs="Times New Roman"/>
          <w:bCs/>
          <w:sz w:val="24"/>
          <w:szCs w:val="24"/>
        </w:rPr>
        <w:t xml:space="preserve">244801001, </w:t>
      </w:r>
      <w:r>
        <w:rPr>
          <w:rFonts w:ascii="Times New Roman" w:hAnsi="Times New Roman" w:cs="Times New Roman"/>
          <w:sz w:val="24"/>
          <w:szCs w:val="24"/>
        </w:rPr>
        <w:t>адрес: 663973, Россия, Красноярский край, Рыбинский район, поселок Саянский,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омсомольская, д.4)</w:t>
      </w:r>
      <w:r>
        <w:rPr>
          <w:rFonts w:ascii="Times New Roman" w:hAnsi="Times New Roman" w:cs="Times New Roman"/>
          <w:color w:val="000000"/>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в лице главы поселка Саянский Рыбинского района Красноярского края Ступина Александра Анатольевича</w:t>
      </w:r>
      <w:r>
        <w:rPr>
          <w:rFonts w:ascii="Times New Roman" w:hAnsi="Times New Roman" w:cs="Times New Roman"/>
          <w:color w:val="000000"/>
          <w:sz w:val="24"/>
          <w:szCs w:val="24"/>
        </w:rPr>
        <w:t xml:space="preserve">, действующего на основании Устава; </w:t>
      </w:r>
    </w:p>
    <w:p w:rsidR="009766D7" w:rsidRDefault="009766D7" w:rsidP="009766D7">
      <w:pPr>
        <w:autoSpaceDE w:val="0"/>
        <w:autoSpaceDN w:val="0"/>
        <w:adjustRightInd w:val="0"/>
        <w:spacing w:after="0" w:line="240" w:lineRule="auto"/>
        <w:ind w:firstLineChars="275" w:firstLine="663"/>
        <w:jc w:val="both"/>
        <w:rPr>
          <w:rFonts w:ascii="Times New Roman" w:hAnsi="Times New Roman" w:cs="Times New Roman"/>
          <w:sz w:val="24"/>
          <w:szCs w:val="24"/>
        </w:rPr>
      </w:pPr>
      <w:r>
        <w:rPr>
          <w:rFonts w:ascii="Times New Roman" w:hAnsi="Times New Roman" w:cs="Times New Roman"/>
          <w:b/>
          <w:bCs/>
          <w:sz w:val="24"/>
          <w:szCs w:val="24"/>
        </w:rPr>
        <w:t xml:space="preserve">Администрация </w:t>
      </w:r>
      <w:proofErr w:type="spellStart"/>
      <w:r>
        <w:rPr>
          <w:rFonts w:ascii="Times New Roman" w:hAnsi="Times New Roman" w:cs="Times New Roman"/>
          <w:b/>
          <w:bCs/>
          <w:sz w:val="24"/>
          <w:szCs w:val="24"/>
        </w:rPr>
        <w:t>Двуреченского</w:t>
      </w:r>
      <w:proofErr w:type="spellEnd"/>
      <w:r>
        <w:rPr>
          <w:rFonts w:ascii="Times New Roman" w:hAnsi="Times New Roman" w:cs="Times New Roman"/>
          <w:b/>
          <w:bCs/>
          <w:sz w:val="24"/>
          <w:szCs w:val="24"/>
        </w:rPr>
        <w:t xml:space="preserve"> сельсовета Рыбинского района Красноярского края </w:t>
      </w:r>
      <w:r>
        <w:rPr>
          <w:rFonts w:ascii="Times New Roman" w:hAnsi="Times New Roman" w:cs="Times New Roman"/>
          <w:sz w:val="24"/>
          <w:szCs w:val="24"/>
        </w:rPr>
        <w:t xml:space="preserve">(ОГРН </w:t>
      </w:r>
      <w:r>
        <w:rPr>
          <w:rFonts w:ascii="Times New Roman" w:eastAsia="Times New Roman" w:hAnsi="Times New Roman" w:cs="Times New Roman"/>
          <w:sz w:val="24"/>
          <w:szCs w:val="24"/>
        </w:rPr>
        <w:t>103201160483</w:t>
      </w:r>
      <w:r>
        <w:rPr>
          <w:rFonts w:ascii="Times New Roman" w:hAnsi="Times New Roman" w:cs="Times New Roman"/>
          <w:sz w:val="24"/>
          <w:szCs w:val="24"/>
        </w:rPr>
        <w:t xml:space="preserve">, ИНН </w:t>
      </w:r>
      <w:r>
        <w:rPr>
          <w:rFonts w:ascii="Times New Roman" w:eastAsia="Times New Roman" w:hAnsi="Times New Roman" w:cs="Times New Roman"/>
          <w:bCs/>
          <w:sz w:val="24"/>
          <w:szCs w:val="24"/>
        </w:rPr>
        <w:t>2432000971</w:t>
      </w:r>
      <w:r>
        <w:rPr>
          <w:rFonts w:ascii="Times New Roman" w:hAnsi="Times New Roman" w:cs="Times New Roman"/>
          <w:sz w:val="24"/>
          <w:szCs w:val="24"/>
        </w:rPr>
        <w:t xml:space="preserve">, КПП </w:t>
      </w:r>
      <w:r>
        <w:rPr>
          <w:rFonts w:ascii="Times New Roman" w:eastAsia="Times New Roman" w:hAnsi="Times New Roman" w:cs="Times New Roman"/>
          <w:bCs/>
          <w:sz w:val="24"/>
          <w:szCs w:val="24"/>
        </w:rPr>
        <w:t xml:space="preserve">244801001, </w:t>
      </w:r>
      <w:r>
        <w:rPr>
          <w:rFonts w:ascii="Times New Roman" w:hAnsi="Times New Roman" w:cs="Times New Roman"/>
          <w:sz w:val="24"/>
          <w:szCs w:val="24"/>
        </w:rPr>
        <w:t xml:space="preserve">адрес: 663971, Россия, Красноярский край, Рыбинский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вуречное</w:t>
      </w:r>
      <w:proofErr w:type="spellEnd"/>
      <w:r>
        <w:rPr>
          <w:rFonts w:ascii="Times New Roman" w:hAnsi="Times New Roman" w:cs="Times New Roman"/>
          <w:sz w:val="24"/>
          <w:szCs w:val="24"/>
        </w:rPr>
        <w:t>, ул.Садовая, д.6)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лице главы </w:t>
      </w:r>
      <w:r>
        <w:rPr>
          <w:rFonts w:ascii="Times New Roman" w:eastAsia="SimSun" w:hAnsi="Times New Roman" w:cs="Times New Roman"/>
          <w:color w:val="000000"/>
          <w:sz w:val="24"/>
          <w:szCs w:val="24"/>
          <w:shd w:val="clear" w:color="auto" w:fill="FFFFFF"/>
        </w:rPr>
        <w:t>Тимофеевой Татьяны Владимировны,</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действующей на основании Устава; </w:t>
      </w:r>
    </w:p>
    <w:p w:rsidR="009766D7" w:rsidRDefault="009766D7" w:rsidP="009766D7">
      <w:pPr>
        <w:spacing w:after="0"/>
        <w:ind w:firstLineChars="275" w:firstLine="663"/>
        <w:jc w:val="both"/>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w:t>
      </w:r>
      <w:proofErr w:type="spellStart"/>
      <w:r>
        <w:rPr>
          <w:rFonts w:ascii="Times New Roman" w:hAnsi="Times New Roman" w:cs="Times New Roman"/>
          <w:b/>
          <w:bCs/>
          <w:sz w:val="24"/>
          <w:szCs w:val="24"/>
        </w:rPr>
        <w:t>Налобинского</w:t>
      </w:r>
      <w:proofErr w:type="spellEnd"/>
      <w:r>
        <w:rPr>
          <w:rFonts w:ascii="Times New Roman" w:hAnsi="Times New Roman" w:cs="Times New Roman"/>
          <w:b/>
          <w:bCs/>
          <w:sz w:val="24"/>
          <w:szCs w:val="24"/>
        </w:rPr>
        <w:t xml:space="preserve"> сельсовета</w:t>
      </w:r>
      <w:r>
        <w:rPr>
          <w:rFonts w:ascii="Times New Roman" w:hAnsi="Times New Roman" w:cs="Times New Roman"/>
          <w:sz w:val="24"/>
          <w:szCs w:val="24"/>
        </w:rPr>
        <w:t xml:space="preserve"> </w:t>
      </w:r>
      <w:r>
        <w:rPr>
          <w:rFonts w:ascii="Times New Roman" w:hAnsi="Times New Roman" w:cs="Times New Roman"/>
          <w:b/>
          <w:bCs/>
          <w:sz w:val="24"/>
          <w:szCs w:val="24"/>
        </w:rPr>
        <w:t xml:space="preserve">Рыбинского района Красноярского края </w:t>
      </w:r>
      <w:r>
        <w:rPr>
          <w:rFonts w:ascii="Times New Roman" w:hAnsi="Times New Roman" w:cs="Times New Roman"/>
          <w:sz w:val="24"/>
          <w:szCs w:val="24"/>
        </w:rPr>
        <w:t xml:space="preserve">(ОГРН </w:t>
      </w:r>
      <w:r>
        <w:rPr>
          <w:rFonts w:ascii="Times New Roman" w:hAnsi="Times New Roman" w:cs="Times New Roman"/>
          <w:color w:val="000000"/>
          <w:sz w:val="24"/>
          <w:szCs w:val="24"/>
        </w:rPr>
        <w:t>1022401298809</w:t>
      </w:r>
      <w:r>
        <w:rPr>
          <w:rFonts w:ascii="Times New Roman" w:hAnsi="Times New Roman" w:cs="Times New Roman"/>
          <w:sz w:val="24"/>
          <w:szCs w:val="24"/>
        </w:rPr>
        <w:t>, ИНН  2432000964, КПП 244801001, адрес:</w:t>
      </w:r>
      <w:r>
        <w:rPr>
          <w:rFonts w:ascii="Times New Roman" w:hAnsi="Times New Roman" w:cs="Times New Roman"/>
          <w:sz w:val="24"/>
          <w:szCs w:val="24"/>
          <w:u w:val="single"/>
        </w:rPr>
        <w:t xml:space="preserve"> 663977 </w:t>
      </w:r>
      <w:r>
        <w:rPr>
          <w:rFonts w:ascii="Times New Roman" w:hAnsi="Times New Roman" w:cs="Times New Roman"/>
          <w:sz w:val="24"/>
          <w:szCs w:val="24"/>
        </w:rPr>
        <w:t xml:space="preserve"> </w:t>
      </w:r>
      <w:r>
        <w:rPr>
          <w:rFonts w:ascii="Times New Roman" w:hAnsi="Times New Roman" w:cs="Times New Roman"/>
          <w:sz w:val="24"/>
          <w:szCs w:val="24"/>
          <w:u w:val="single"/>
        </w:rPr>
        <w:t>Россия, Красноярский край, Рыбинский район, д.</w:t>
      </w:r>
      <w:r>
        <w:rPr>
          <w:rFonts w:ascii="Times New Roman" w:hAnsi="Times New Roman" w:cs="Times New Roman"/>
          <w:sz w:val="24"/>
          <w:szCs w:val="24"/>
        </w:rPr>
        <w:t xml:space="preserve"> </w:t>
      </w:r>
      <w:r>
        <w:rPr>
          <w:rFonts w:ascii="Times New Roman" w:hAnsi="Times New Roman" w:cs="Times New Roman"/>
          <w:sz w:val="24"/>
          <w:szCs w:val="24"/>
          <w:u w:val="single"/>
        </w:rPr>
        <w:t>Налобино, ул. Трактовая 5</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лице главы </w:t>
      </w:r>
      <w:proofErr w:type="spellStart"/>
      <w:r>
        <w:rPr>
          <w:rFonts w:ascii="Times New Roman" w:hAnsi="Times New Roman" w:cs="Times New Roman"/>
          <w:sz w:val="24"/>
          <w:szCs w:val="24"/>
        </w:rPr>
        <w:t>Близниченко</w:t>
      </w:r>
      <w:proofErr w:type="spellEnd"/>
      <w:r>
        <w:rPr>
          <w:rFonts w:ascii="Times New Roman" w:hAnsi="Times New Roman" w:cs="Times New Roman"/>
          <w:sz w:val="24"/>
          <w:szCs w:val="24"/>
        </w:rPr>
        <w:t xml:space="preserve"> Маргариты Владимировны, </w:t>
      </w:r>
      <w:r>
        <w:rPr>
          <w:rFonts w:ascii="Times New Roman" w:hAnsi="Times New Roman" w:cs="Times New Roman"/>
          <w:color w:val="000000"/>
          <w:sz w:val="24"/>
          <w:szCs w:val="24"/>
        </w:rPr>
        <w:t xml:space="preserve">действующей на основании Устава; </w:t>
      </w:r>
    </w:p>
    <w:p w:rsidR="009766D7" w:rsidRDefault="009766D7" w:rsidP="009766D7">
      <w:pPr>
        <w:spacing w:after="0"/>
        <w:ind w:firstLineChars="275" w:firstLine="663"/>
        <w:jc w:val="both"/>
        <w:rPr>
          <w:rFonts w:ascii="Times New Roman" w:hAnsi="Times New Roman" w:cs="Times New Roman"/>
          <w:sz w:val="24"/>
          <w:szCs w:val="24"/>
        </w:rPr>
      </w:pPr>
      <w:r>
        <w:rPr>
          <w:rFonts w:ascii="Times New Roman" w:hAnsi="Times New Roman" w:cs="Times New Roman"/>
          <w:b/>
          <w:bCs/>
          <w:sz w:val="24"/>
          <w:szCs w:val="24"/>
        </w:rPr>
        <w:t xml:space="preserve">Администрация </w:t>
      </w:r>
      <w:proofErr w:type="spellStart"/>
      <w:r>
        <w:rPr>
          <w:rFonts w:ascii="Times New Roman" w:hAnsi="Times New Roman" w:cs="Times New Roman"/>
          <w:b/>
          <w:bCs/>
          <w:sz w:val="24"/>
          <w:szCs w:val="24"/>
        </w:rPr>
        <w:t>Переяславского</w:t>
      </w:r>
      <w:proofErr w:type="spellEnd"/>
      <w:r>
        <w:rPr>
          <w:rFonts w:ascii="Times New Roman" w:hAnsi="Times New Roman" w:cs="Times New Roman"/>
          <w:b/>
          <w:bCs/>
          <w:sz w:val="24"/>
          <w:szCs w:val="24"/>
        </w:rPr>
        <w:t xml:space="preserve"> сельсовета</w:t>
      </w:r>
      <w:r>
        <w:rPr>
          <w:rFonts w:ascii="Times New Roman" w:hAnsi="Times New Roman" w:cs="Times New Roman"/>
          <w:sz w:val="24"/>
          <w:szCs w:val="24"/>
        </w:rPr>
        <w:t xml:space="preserve"> </w:t>
      </w:r>
      <w:r>
        <w:rPr>
          <w:rFonts w:ascii="Times New Roman" w:hAnsi="Times New Roman" w:cs="Times New Roman"/>
          <w:b/>
          <w:bCs/>
          <w:sz w:val="24"/>
          <w:szCs w:val="24"/>
        </w:rPr>
        <w:t xml:space="preserve">Рыбинского района Красноярского края </w:t>
      </w:r>
      <w:r>
        <w:rPr>
          <w:rFonts w:ascii="Times New Roman" w:hAnsi="Times New Roman" w:cs="Times New Roman"/>
          <w:sz w:val="24"/>
          <w:szCs w:val="24"/>
        </w:rPr>
        <w:t xml:space="preserve">(ОГРН 1032401160494, ИНН 2432001083, КПП </w:t>
      </w:r>
      <w:r>
        <w:rPr>
          <w:rFonts w:ascii="Times New Roman" w:eastAsia="Times New Roman" w:hAnsi="Times New Roman" w:cs="Times New Roman"/>
          <w:bCs/>
          <w:sz w:val="24"/>
          <w:szCs w:val="24"/>
        </w:rPr>
        <w:t>244801001</w:t>
      </w:r>
      <w:r>
        <w:rPr>
          <w:rFonts w:ascii="Times New Roman" w:hAnsi="Times New Roman" w:cs="Times New Roman"/>
          <w:sz w:val="24"/>
          <w:szCs w:val="24"/>
        </w:rPr>
        <w:t>адрес:</w:t>
      </w:r>
      <w:r>
        <w:rPr>
          <w:rFonts w:ascii="Times New Roman" w:hAnsi="Times New Roman" w:cs="Times New Roman"/>
          <w:sz w:val="24"/>
          <w:szCs w:val="24"/>
          <w:u w:val="single"/>
        </w:rPr>
        <w:t xml:space="preserve"> 663972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Россия, Красноярский край, Рыбинский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ереясловка</w:t>
      </w:r>
      <w:proofErr w:type="spellEnd"/>
      <w:r>
        <w:rPr>
          <w:rFonts w:ascii="Times New Roman" w:hAnsi="Times New Roman" w:cs="Times New Roman"/>
          <w:sz w:val="24"/>
          <w:szCs w:val="24"/>
        </w:rPr>
        <w:t>, ул.Советская-35)</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лице главы </w:t>
      </w:r>
      <w:proofErr w:type="spellStart"/>
      <w:r>
        <w:rPr>
          <w:rFonts w:ascii="Times New Roman" w:hAnsi="Times New Roman" w:cs="Times New Roman"/>
          <w:sz w:val="24"/>
          <w:szCs w:val="24"/>
        </w:rPr>
        <w:t>Суренкова</w:t>
      </w:r>
      <w:proofErr w:type="spellEnd"/>
      <w:r>
        <w:rPr>
          <w:rFonts w:ascii="Times New Roman" w:hAnsi="Times New Roman" w:cs="Times New Roman"/>
          <w:sz w:val="24"/>
          <w:szCs w:val="24"/>
        </w:rPr>
        <w:t xml:space="preserve"> Александра Александровича, </w:t>
      </w:r>
    </w:p>
    <w:p w:rsidR="009766D7" w:rsidRDefault="009766D7" w:rsidP="009766D7">
      <w:pPr>
        <w:autoSpaceDE w:val="0"/>
        <w:autoSpaceDN w:val="0"/>
        <w:adjustRightInd w:val="0"/>
        <w:spacing w:after="0" w:line="240" w:lineRule="auto"/>
        <w:ind w:firstLineChars="275" w:firstLine="663"/>
        <w:jc w:val="both"/>
        <w:rPr>
          <w:rFonts w:ascii="Times New Roman" w:hAnsi="Times New Roman" w:cs="Times New Roman"/>
          <w:sz w:val="24"/>
          <w:szCs w:val="24"/>
          <w:highlight w:val="yellow"/>
        </w:rPr>
      </w:pPr>
      <w:r>
        <w:rPr>
          <w:rFonts w:ascii="Times New Roman" w:hAnsi="Times New Roman" w:cs="Times New Roman"/>
          <w:b/>
          <w:bCs/>
          <w:sz w:val="24"/>
          <w:szCs w:val="24"/>
        </w:rPr>
        <w:t xml:space="preserve">Администрация Рыбинского сельсовета Рыбинского района Красноярского края </w:t>
      </w:r>
      <w:r>
        <w:rPr>
          <w:rFonts w:ascii="Times New Roman" w:hAnsi="Times New Roman" w:cs="Times New Roman"/>
          <w:sz w:val="24"/>
          <w:szCs w:val="24"/>
        </w:rPr>
        <w:t xml:space="preserve">(ОГРН </w:t>
      </w:r>
      <w:r>
        <w:rPr>
          <w:rFonts w:ascii="Times New Roman" w:eastAsia="Times New Roman" w:hAnsi="Times New Roman" w:cs="Times New Roman"/>
          <w:sz w:val="24"/>
          <w:szCs w:val="24"/>
        </w:rPr>
        <w:t>1022401298776</w:t>
      </w:r>
      <w:r>
        <w:rPr>
          <w:rFonts w:ascii="Times New Roman" w:hAnsi="Times New Roman" w:cs="Times New Roman"/>
          <w:sz w:val="24"/>
          <w:szCs w:val="24"/>
        </w:rPr>
        <w:t xml:space="preserve">, ИНН </w:t>
      </w:r>
      <w:r>
        <w:rPr>
          <w:rFonts w:ascii="Times New Roman" w:eastAsia="Times New Roman" w:hAnsi="Times New Roman" w:cs="Times New Roman"/>
          <w:bCs/>
          <w:sz w:val="24"/>
          <w:szCs w:val="24"/>
        </w:rPr>
        <w:t>2432002129</w:t>
      </w:r>
      <w:r>
        <w:rPr>
          <w:rFonts w:ascii="Times New Roman" w:hAnsi="Times New Roman" w:cs="Times New Roman"/>
          <w:sz w:val="24"/>
          <w:szCs w:val="24"/>
        </w:rPr>
        <w:t xml:space="preserve">, КПП </w:t>
      </w:r>
      <w:r>
        <w:rPr>
          <w:rFonts w:ascii="Times New Roman" w:eastAsia="Times New Roman" w:hAnsi="Times New Roman" w:cs="Times New Roman"/>
          <w:bCs/>
          <w:sz w:val="24"/>
          <w:szCs w:val="24"/>
        </w:rPr>
        <w:t>244801001</w:t>
      </w:r>
      <w:r>
        <w:rPr>
          <w:rFonts w:ascii="Times New Roman" w:hAnsi="Times New Roman" w:cs="Times New Roman"/>
          <w:sz w:val="24"/>
          <w:szCs w:val="24"/>
        </w:rPr>
        <w:t>адрес:</w:t>
      </w:r>
      <w:r>
        <w:rPr>
          <w:rFonts w:ascii="Times New Roman" w:hAnsi="Times New Roman" w:cs="Times New Roman"/>
          <w:sz w:val="24"/>
          <w:szCs w:val="24"/>
          <w:u w:val="single"/>
        </w:rPr>
        <w:t xml:space="preserve"> 663970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Россия, Красноярский край, Рыбинский </w:t>
      </w:r>
      <w:proofErr w:type="spellStart"/>
      <w:r>
        <w:rPr>
          <w:rFonts w:ascii="Times New Roman" w:hAnsi="Times New Roman" w:cs="Times New Roman"/>
          <w:sz w:val="24"/>
          <w:szCs w:val="24"/>
          <w:u w:val="single"/>
        </w:rPr>
        <w:t>район,с</w:t>
      </w:r>
      <w:proofErr w:type="gramStart"/>
      <w:r>
        <w:rPr>
          <w:rFonts w:ascii="Times New Roman" w:hAnsi="Times New Roman" w:cs="Times New Roman"/>
          <w:sz w:val="24"/>
          <w:szCs w:val="24"/>
          <w:u w:val="single"/>
        </w:rPr>
        <w:t>.Р</w:t>
      </w:r>
      <w:proofErr w:type="gramEnd"/>
      <w:r>
        <w:rPr>
          <w:rFonts w:ascii="Times New Roman" w:hAnsi="Times New Roman" w:cs="Times New Roman"/>
          <w:sz w:val="24"/>
          <w:szCs w:val="24"/>
          <w:u w:val="single"/>
        </w:rPr>
        <w:t>ыбное</w:t>
      </w:r>
      <w:proofErr w:type="spellEnd"/>
      <w:r>
        <w:rPr>
          <w:rFonts w:ascii="Times New Roman" w:hAnsi="Times New Roman" w:cs="Times New Roman"/>
          <w:sz w:val="24"/>
          <w:szCs w:val="24"/>
          <w:u w:val="single"/>
        </w:rPr>
        <w:t>, ул. Гагарина, здание 1Б</w:t>
      </w: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лице главы </w:t>
      </w:r>
      <w:proofErr w:type="spellStart"/>
      <w:r>
        <w:rPr>
          <w:rFonts w:ascii="Times New Roman" w:hAnsi="Times New Roman" w:cs="Times New Roman"/>
          <w:sz w:val="24"/>
          <w:szCs w:val="24"/>
        </w:rPr>
        <w:t>Саврицкой</w:t>
      </w:r>
      <w:proofErr w:type="spellEnd"/>
      <w:r>
        <w:rPr>
          <w:rFonts w:ascii="Times New Roman" w:hAnsi="Times New Roman" w:cs="Times New Roman"/>
          <w:sz w:val="24"/>
          <w:szCs w:val="24"/>
        </w:rPr>
        <w:t xml:space="preserve"> Светланы Григорьевны, </w:t>
      </w:r>
    </w:p>
    <w:p w:rsidR="009766D7" w:rsidRDefault="009766D7" w:rsidP="009766D7">
      <w:pPr>
        <w:spacing w:after="0"/>
        <w:ind w:firstLineChars="275" w:firstLine="663"/>
        <w:jc w:val="both"/>
        <w:rPr>
          <w:rFonts w:ascii="Times New Roman" w:hAnsi="Times New Roman" w:cs="Times New Roman"/>
          <w:sz w:val="24"/>
          <w:szCs w:val="24"/>
        </w:rPr>
      </w:pPr>
      <w:r>
        <w:rPr>
          <w:rFonts w:ascii="Times New Roman" w:hAnsi="Times New Roman" w:cs="Times New Roman"/>
          <w:b/>
          <w:bCs/>
          <w:sz w:val="24"/>
          <w:szCs w:val="24"/>
        </w:rPr>
        <w:t>Администрация Новинского сельсовета</w:t>
      </w:r>
      <w:r>
        <w:rPr>
          <w:rFonts w:ascii="Times New Roman" w:hAnsi="Times New Roman" w:cs="Times New Roman"/>
          <w:sz w:val="24"/>
          <w:szCs w:val="24"/>
        </w:rPr>
        <w:t xml:space="preserve"> </w:t>
      </w:r>
      <w:r>
        <w:rPr>
          <w:rFonts w:ascii="Times New Roman" w:hAnsi="Times New Roman" w:cs="Times New Roman"/>
          <w:b/>
          <w:bCs/>
          <w:sz w:val="24"/>
          <w:szCs w:val="24"/>
        </w:rPr>
        <w:t xml:space="preserve">Рыбинского района Красноярского края </w:t>
      </w:r>
      <w:r>
        <w:rPr>
          <w:rFonts w:ascii="Times New Roman" w:hAnsi="Times New Roman" w:cs="Times New Roman"/>
          <w:sz w:val="24"/>
          <w:szCs w:val="24"/>
        </w:rPr>
        <w:t xml:space="preserve">(ОГРН 1022401298743, ИНН 2432001069, КПП </w:t>
      </w:r>
      <w:r>
        <w:rPr>
          <w:szCs w:val="28"/>
        </w:rPr>
        <w:t>244801001</w:t>
      </w:r>
      <w:r>
        <w:rPr>
          <w:rFonts w:ascii="Times New Roman" w:hAnsi="Times New Roman" w:cs="Times New Roman"/>
          <w:sz w:val="24"/>
          <w:szCs w:val="24"/>
        </w:rPr>
        <w:t>, адрес:</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663977, Россия, Красноярский край, Рыбинский район, д. Новая, ул. Молодежная, 1-1), в лице главы </w:t>
      </w:r>
      <w:proofErr w:type="spellStart"/>
      <w:r>
        <w:rPr>
          <w:rFonts w:ascii="Times New Roman" w:eastAsia="Arial" w:hAnsi="Times New Roman" w:cs="Times New Roman"/>
          <w:sz w:val="24"/>
          <w:szCs w:val="24"/>
          <w:shd w:val="clear" w:color="auto" w:fill="FFFFFF"/>
        </w:rPr>
        <w:t>Репш</w:t>
      </w:r>
      <w:proofErr w:type="spellEnd"/>
      <w:r>
        <w:rPr>
          <w:rFonts w:ascii="Times New Roman" w:eastAsia="Arial" w:hAnsi="Times New Roman" w:cs="Times New Roman"/>
          <w:sz w:val="24"/>
          <w:szCs w:val="24"/>
          <w:shd w:val="clear" w:color="auto" w:fill="FFFFFF"/>
        </w:rPr>
        <w:t xml:space="preserve"> Людмилы Николаевны</w:t>
      </w:r>
      <w:r>
        <w:rPr>
          <w:rFonts w:ascii="Times New Roman" w:hAnsi="Times New Roman" w:cs="Times New Roman"/>
          <w:sz w:val="24"/>
          <w:szCs w:val="24"/>
        </w:rPr>
        <w:t xml:space="preserve">, </w:t>
      </w:r>
    </w:p>
    <w:p w:rsidR="009766D7" w:rsidRDefault="009766D7" w:rsidP="009766D7">
      <w:pPr>
        <w:spacing w:after="0"/>
        <w:ind w:firstLineChars="275" w:firstLine="663"/>
        <w:jc w:val="both"/>
        <w:rPr>
          <w:rFonts w:ascii="Times New Roman" w:hAnsi="Times New Roman" w:cs="Times New Roman"/>
          <w:sz w:val="24"/>
          <w:szCs w:val="24"/>
        </w:rPr>
      </w:pPr>
      <w:r>
        <w:rPr>
          <w:rFonts w:ascii="Times New Roman" w:hAnsi="Times New Roman" w:cs="Times New Roman"/>
          <w:b/>
          <w:bCs/>
          <w:sz w:val="24"/>
          <w:szCs w:val="24"/>
        </w:rPr>
        <w:t xml:space="preserve">Администрация Успенского сельсовета Рыбинского района Красноярского края, </w:t>
      </w:r>
      <w:r>
        <w:rPr>
          <w:rFonts w:ascii="Times New Roman" w:hAnsi="Times New Roman" w:cs="Times New Roman"/>
          <w:sz w:val="24"/>
          <w:szCs w:val="24"/>
        </w:rPr>
        <w:t xml:space="preserve">(ОГРН 1022401298875, ИНН 2432002136, КПП 244801001, адрес:663957 Красноярский край Рыбинский район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Успенка</w:t>
      </w:r>
      <w:proofErr w:type="gramEnd"/>
      <w:r>
        <w:rPr>
          <w:rFonts w:ascii="Times New Roman" w:hAnsi="Times New Roman" w:cs="Times New Roman"/>
          <w:sz w:val="24"/>
          <w:szCs w:val="24"/>
        </w:rPr>
        <w:t xml:space="preserve"> ул. Просвещения 31), в лице главы </w:t>
      </w:r>
      <w:proofErr w:type="spellStart"/>
      <w:r>
        <w:rPr>
          <w:rFonts w:ascii="Times New Roman" w:hAnsi="Times New Roman" w:cs="Times New Roman"/>
          <w:sz w:val="24"/>
          <w:szCs w:val="24"/>
        </w:rPr>
        <w:t>Потеряевой</w:t>
      </w:r>
      <w:proofErr w:type="spellEnd"/>
      <w:r>
        <w:rPr>
          <w:rFonts w:ascii="Times New Roman" w:hAnsi="Times New Roman" w:cs="Times New Roman"/>
          <w:sz w:val="24"/>
          <w:szCs w:val="24"/>
        </w:rPr>
        <w:t xml:space="preserve"> Ирины Владимировны, </w:t>
      </w:r>
    </w:p>
    <w:p w:rsidR="009766D7" w:rsidRDefault="009766D7" w:rsidP="009766D7">
      <w:pPr>
        <w:spacing w:after="0"/>
        <w:ind w:firstLineChars="275" w:firstLine="663"/>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Администрация Уральского сельсовета Рыбинского района Красноярского края, </w:t>
      </w:r>
      <w:r>
        <w:rPr>
          <w:rFonts w:ascii="Times New Roman" w:hAnsi="Times New Roman" w:cs="Times New Roman"/>
          <w:sz w:val="24"/>
          <w:szCs w:val="24"/>
        </w:rPr>
        <w:t xml:space="preserve">(ОГРН 1022401298732, ИНН 2448001480, КПП 244801001, адрес:663977 Красноярский край, Рыбинский район, поселок Урал, ул. Первомайская 8), в лице главы </w:t>
      </w:r>
      <w:proofErr w:type="spellStart"/>
      <w:r>
        <w:rPr>
          <w:rFonts w:ascii="Times New Roman" w:hAnsi="Times New Roman" w:cs="Times New Roman"/>
          <w:sz w:val="24"/>
          <w:szCs w:val="24"/>
        </w:rPr>
        <w:t>Пелиханова</w:t>
      </w:r>
      <w:proofErr w:type="spellEnd"/>
      <w:r>
        <w:rPr>
          <w:rFonts w:ascii="Times New Roman" w:hAnsi="Times New Roman" w:cs="Times New Roman"/>
          <w:sz w:val="24"/>
          <w:szCs w:val="24"/>
        </w:rPr>
        <w:t xml:space="preserve"> Александра Александровича, далее именуемые "Учредители» на основании Гражданского кодекса Российской Федерации, Федерального закона от 8 февраля 1998 года №14-ФЗ «Об обществах с ограниченной ответственностью» заключили настоящий Договор о нижеследующем:</w:t>
      </w:r>
      <w:proofErr w:type="gramEnd"/>
    </w:p>
    <w:p w:rsidR="009766D7" w:rsidRDefault="009766D7" w:rsidP="009766D7">
      <w:pPr>
        <w:pStyle w:val="2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ПРЕДМЕТ ДОГОВОРА</w:t>
      </w:r>
    </w:p>
    <w:p w:rsidR="009766D7" w:rsidRDefault="009766D7" w:rsidP="009766D7">
      <w:pPr>
        <w:pStyle w:val="20"/>
        <w:spacing w:after="0" w:line="240" w:lineRule="auto"/>
        <w:ind w:firstLine="567"/>
        <w:jc w:val="center"/>
        <w:rPr>
          <w:rFonts w:ascii="Times New Roman" w:hAnsi="Times New Roman" w:cs="Times New Roman"/>
          <w:b/>
          <w:bCs/>
          <w:color w:val="000000"/>
          <w:sz w:val="24"/>
          <w:szCs w:val="24"/>
        </w:rPr>
      </w:pP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 Участники на основании объединения своих вкладов обязуются создать Общество с ограниченной ответственностью «Память», далее именуемое Общество.</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Участники обязуются внести вклады в соответствии с условиями настоящего Договора и Устава Общества. </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Затраты по созданию Общества стороны несут пропорционально долям в уставном капитале.</w:t>
      </w:r>
    </w:p>
    <w:p w:rsidR="009766D7" w:rsidRDefault="009766D7" w:rsidP="009766D7">
      <w:pPr>
        <w:pStyle w:val="20"/>
        <w:spacing w:after="0" w:line="240" w:lineRule="auto"/>
        <w:ind w:firstLine="567"/>
        <w:jc w:val="center"/>
        <w:rPr>
          <w:rFonts w:ascii="Times New Roman" w:hAnsi="Times New Roman" w:cs="Times New Roman"/>
          <w:b/>
          <w:bCs/>
          <w:color w:val="000000"/>
          <w:sz w:val="24"/>
          <w:szCs w:val="24"/>
        </w:rPr>
      </w:pPr>
      <w:r>
        <w:rPr>
          <w:rStyle w:val="a5"/>
          <w:bCs/>
          <w:sz w:val="24"/>
          <w:szCs w:val="24"/>
        </w:rPr>
        <w:t>2.</w:t>
      </w:r>
      <w:r>
        <w:rPr>
          <w:rFonts w:ascii="Times New Roman" w:hAnsi="Times New Roman" w:cs="Times New Roman"/>
          <w:b/>
          <w:bCs/>
          <w:color w:val="000000"/>
          <w:sz w:val="24"/>
          <w:szCs w:val="24"/>
        </w:rPr>
        <w:t xml:space="preserve"> НАИМЕНОВАНИЕ И МЕСТО НАХОЖДЕНИЯ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 Полное фирменное наименование Общества на русском языке: Общество с ограниченной ответственностью «Память».</w:t>
      </w:r>
    </w:p>
    <w:p w:rsidR="009766D7" w:rsidRDefault="009766D7" w:rsidP="009766D7">
      <w:pPr>
        <w:pStyle w:val="2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Сокращенное фирменное наименование Общества на русском языке: ООО «Память».</w:t>
      </w:r>
    </w:p>
    <w:p w:rsidR="009766D7" w:rsidRDefault="009766D7" w:rsidP="009766D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 Место нахождения Общества:  663973, Россия, Красноярский край, Рыбинский район, поселок Саянский,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омсомольская, д.4.</w:t>
      </w:r>
    </w:p>
    <w:p w:rsidR="009766D7" w:rsidRDefault="009766D7" w:rsidP="009766D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2.3. Почтовый адрес:  663973, Россия, Красноярский край, Рыбинский район, поселок Саянский,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омсомольская, д.4.</w:t>
      </w:r>
    </w:p>
    <w:p w:rsidR="009766D7" w:rsidRDefault="009766D7" w:rsidP="009766D7">
      <w:pPr>
        <w:pStyle w:val="ConsPlusNonformat"/>
        <w:jc w:val="center"/>
        <w:rPr>
          <w:rFonts w:ascii="Times New Roman" w:hAnsi="Times New Roman" w:cs="Times New Roman"/>
          <w:b/>
          <w:bCs/>
          <w:color w:val="000000"/>
          <w:sz w:val="24"/>
          <w:szCs w:val="24"/>
        </w:rPr>
      </w:pPr>
    </w:p>
    <w:p w:rsidR="009766D7" w:rsidRDefault="009766D7" w:rsidP="009766D7">
      <w:pPr>
        <w:pStyle w:val="ConsPlusNonforma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ЦЕЛЬ СОЗДАНИЯ И ПРЕДМЕТ ДЕЯТЕЛЬНОСТИ</w:t>
      </w:r>
    </w:p>
    <w:p w:rsidR="009766D7" w:rsidRDefault="009766D7" w:rsidP="009766D7">
      <w:pPr>
        <w:pStyle w:val="20"/>
        <w:spacing w:after="0" w:line="240" w:lineRule="auto"/>
        <w:ind w:firstLine="567"/>
        <w:jc w:val="center"/>
        <w:rPr>
          <w:rFonts w:ascii="Times New Roman" w:hAnsi="Times New Roman" w:cs="Times New Roman"/>
          <w:b/>
          <w:bCs/>
          <w:color w:val="000000"/>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Предмет и цели деятельности Общества установлены в Уставе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3.2.Общество вправе совершать все действия, не запрещенные действующим законодательством Российской Федерации. Деятельность Общества не ограничивается </w:t>
      </w:r>
      <w:proofErr w:type="gramStart"/>
      <w:r>
        <w:rPr>
          <w:rFonts w:ascii="Times New Roman" w:hAnsi="Times New Roman" w:cs="Times New Roman"/>
          <w:sz w:val="24"/>
          <w:szCs w:val="24"/>
        </w:rPr>
        <w:t>оговоренной</w:t>
      </w:r>
      <w:proofErr w:type="gramEnd"/>
      <w:r>
        <w:rPr>
          <w:rFonts w:ascii="Times New Roman" w:hAnsi="Times New Roman" w:cs="Times New Roman"/>
          <w:sz w:val="24"/>
          <w:szCs w:val="24"/>
        </w:rPr>
        <w:t xml:space="preserve"> в Уставе.</w:t>
      </w:r>
    </w:p>
    <w:p w:rsidR="009766D7" w:rsidRDefault="009766D7" w:rsidP="009766D7">
      <w:pPr>
        <w:pStyle w:val="20"/>
        <w:spacing w:after="0" w:line="240" w:lineRule="auto"/>
        <w:ind w:firstLine="567"/>
        <w:rPr>
          <w:rFonts w:ascii="Times New Roman" w:hAnsi="Times New Roman" w:cs="Times New Roman"/>
          <w:b/>
          <w:color w:val="000000"/>
          <w:sz w:val="24"/>
          <w:szCs w:val="24"/>
        </w:rPr>
      </w:pPr>
    </w:p>
    <w:p w:rsidR="009766D7" w:rsidRDefault="009766D7" w:rsidP="009766D7">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4. ПРАВОВОЙ СТАТУС</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Общество приобретает права юридического лица с момента его государственной регистрации в установленном законодательством Российской Федерации порядке.</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В соответствии с действующим законодательством Российской Федерации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Общество может иметь гражданские права и исполнять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определено ограниченным Уставом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Общество несет ответственность по обязательствам Учредителей,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 Общество несет ответственность по своим обязательствам всем принадлежащим ему имуществом.</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 Общество не отвечает по обязательствам своих участников.</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 Общество обязано хранить следующие документы по месту нахождения исполнительного органа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Договор об учреждении Общества, протокол об учреждении Общества, Устав Общества, а также внесенные в Устав Общества и зарегистрированные в установленном порядке изменения;</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протокол (протоколы) собрания Учредителей Общества, содержащий решение о создании Общества, заключение независимого оценщика об утверждении денежной оценки </w:t>
      </w:r>
      <w:proofErr w:type="spellStart"/>
      <w:r>
        <w:rPr>
          <w:rFonts w:ascii="Times New Roman" w:hAnsi="Times New Roman" w:cs="Times New Roman"/>
          <w:sz w:val="24"/>
          <w:szCs w:val="24"/>
        </w:rPr>
        <w:t>неденежных</w:t>
      </w:r>
      <w:proofErr w:type="spellEnd"/>
      <w:r>
        <w:rPr>
          <w:rFonts w:ascii="Times New Roman" w:hAnsi="Times New Roman" w:cs="Times New Roman"/>
          <w:sz w:val="24"/>
          <w:szCs w:val="24"/>
        </w:rPr>
        <w:t xml:space="preserve"> вкладов в уставный капитал Общества, а также иные решения, связанные с созданием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государственную регистрацию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права Общества на имущество, находящееся на его балансе;</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внутренние документы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положения о филиалах и представительствах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связанные с эмиссией облигаций и иных эмиссионных ценных бумаг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протоколы Общих собраний участников Общества, заседаний Совета директоров (Наблюдательного совета) Общества, коллегиального исполнительного органа Общества и ревизионной комиссии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списки </w:t>
      </w:r>
      <w:proofErr w:type="spellStart"/>
      <w:r>
        <w:rPr>
          <w:rFonts w:ascii="Times New Roman" w:hAnsi="Times New Roman" w:cs="Times New Roman"/>
          <w:sz w:val="24"/>
          <w:szCs w:val="24"/>
        </w:rPr>
        <w:t>аффилированных</w:t>
      </w:r>
      <w:proofErr w:type="spellEnd"/>
      <w:r>
        <w:rPr>
          <w:rFonts w:ascii="Times New Roman" w:hAnsi="Times New Roman" w:cs="Times New Roman"/>
          <w:sz w:val="24"/>
          <w:szCs w:val="24"/>
        </w:rPr>
        <w:t xml:space="preserve"> лиц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заключения ревизионной комиссии (ревизора) Общества, аудитора;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9766D7" w:rsidRDefault="009766D7" w:rsidP="009766D7">
      <w:pPr>
        <w:pStyle w:val="ConsPlusNormal"/>
        <w:ind w:firstLine="540"/>
        <w:jc w:val="both"/>
        <w:rPr>
          <w:rFonts w:ascii="Times New Roman" w:hAnsi="Times New Roman" w:cs="Times New Roman"/>
          <w:sz w:val="24"/>
          <w:szCs w:val="24"/>
        </w:rPr>
      </w:pPr>
    </w:p>
    <w:p w:rsidR="009766D7" w:rsidRDefault="009766D7" w:rsidP="009766D7">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5. УСТАВНЫЙ КАПИТАЛ</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Уставный капитал Общества определяет минимальный размер его имущества, гарантирующего интересы кредиторов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Уставный капитал Общества составляется из номинальной стоимости долей его участников.</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момент создания Общества его уставный капитал составляет 16000 (Шестнадцать тысяч) рублей.</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Размеры долей Учредителей Общества в его уставном капитале и их номинальная стоимость при учреждении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b/>
          <w:bCs/>
          <w:sz w:val="24"/>
          <w:szCs w:val="24"/>
        </w:rPr>
        <w:t xml:space="preserve">Администрация поселка  </w:t>
      </w:r>
      <w:proofErr w:type="gramStart"/>
      <w:r>
        <w:rPr>
          <w:rFonts w:ascii="Times New Roman" w:hAnsi="Times New Roman" w:cs="Times New Roman"/>
          <w:b/>
          <w:bCs/>
          <w:sz w:val="24"/>
          <w:szCs w:val="24"/>
        </w:rPr>
        <w:t>Саянский</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Рыбинского района Красноярского края</w:t>
      </w:r>
      <w:r>
        <w:rPr>
          <w:rFonts w:ascii="Times New Roman" w:hAnsi="Times New Roman" w:cs="Times New Roman"/>
          <w:sz w:val="24"/>
          <w:szCs w:val="24"/>
        </w:rPr>
        <w:t>" - 20 %, номинальная стоимость доли -2000 (Две тысячи) рублей;</w:t>
      </w:r>
    </w:p>
    <w:p w:rsidR="009766D7" w:rsidRDefault="009766D7" w:rsidP="009766D7">
      <w:pPr>
        <w:pStyle w:val="ConsPlusNormal"/>
        <w:numPr>
          <w:ilvl w:val="0"/>
          <w:numId w:val="1"/>
        </w:numPr>
        <w:ind w:firstLine="540"/>
        <w:jc w:val="both"/>
        <w:rPr>
          <w:rFonts w:ascii="Times New Roman" w:hAnsi="Times New Roman" w:cs="Times New Roman"/>
          <w:b/>
          <w:bCs/>
          <w:sz w:val="24"/>
          <w:szCs w:val="24"/>
        </w:rPr>
      </w:pPr>
      <w:r>
        <w:rPr>
          <w:rFonts w:ascii="Times New Roman" w:hAnsi="Times New Roman" w:cs="Times New Roman"/>
          <w:sz w:val="24"/>
          <w:szCs w:val="24"/>
        </w:rPr>
        <w:t>А</w:t>
      </w:r>
      <w:r>
        <w:rPr>
          <w:rFonts w:ascii="Times New Roman" w:hAnsi="Times New Roman" w:cs="Times New Roman"/>
          <w:b/>
          <w:bCs/>
          <w:sz w:val="24"/>
          <w:szCs w:val="24"/>
        </w:rPr>
        <w:t xml:space="preserve">дминистрация </w:t>
      </w:r>
      <w:proofErr w:type="spellStart"/>
      <w:r>
        <w:rPr>
          <w:rFonts w:ascii="Times New Roman" w:hAnsi="Times New Roman" w:cs="Times New Roman"/>
          <w:b/>
          <w:bCs/>
          <w:sz w:val="24"/>
          <w:szCs w:val="24"/>
        </w:rPr>
        <w:t>Двуреченского</w:t>
      </w:r>
      <w:proofErr w:type="spellEnd"/>
      <w:r>
        <w:rPr>
          <w:rFonts w:ascii="Times New Roman" w:hAnsi="Times New Roman" w:cs="Times New Roman"/>
          <w:b/>
          <w:bCs/>
          <w:sz w:val="24"/>
          <w:szCs w:val="24"/>
        </w:rPr>
        <w:t xml:space="preserve"> сельсовета Рыбинского района Красноярского края</w:t>
      </w:r>
      <w:r>
        <w:rPr>
          <w:rFonts w:ascii="Times New Roman" w:hAnsi="Times New Roman" w:cs="Times New Roman"/>
          <w:sz w:val="24"/>
          <w:szCs w:val="24"/>
        </w:rPr>
        <w:t xml:space="preserve"> - 20 %, номинальная стоимость доли -2000 (Две тысячи) рублей;</w:t>
      </w:r>
    </w:p>
    <w:p w:rsidR="009766D7" w:rsidRDefault="009766D7" w:rsidP="009766D7">
      <w:pPr>
        <w:pStyle w:val="ConsPlusNormal"/>
        <w:numPr>
          <w:ilvl w:val="0"/>
          <w:numId w:val="1"/>
        </w:numPr>
        <w:ind w:firstLine="540"/>
        <w:jc w:val="both"/>
        <w:rPr>
          <w:rFonts w:ascii="Times New Roman" w:hAnsi="Times New Roman" w:cs="Times New Roman"/>
          <w:sz w:val="24"/>
          <w:szCs w:val="24"/>
        </w:rPr>
      </w:pPr>
      <w:r>
        <w:rPr>
          <w:rFonts w:ascii="Times New Roman" w:hAnsi="Times New Roman" w:cs="Times New Roman"/>
          <w:b/>
          <w:bCs/>
          <w:sz w:val="24"/>
          <w:szCs w:val="24"/>
        </w:rPr>
        <w:t xml:space="preserve">Администрация </w:t>
      </w:r>
      <w:proofErr w:type="spellStart"/>
      <w:r>
        <w:rPr>
          <w:rFonts w:ascii="Times New Roman" w:hAnsi="Times New Roman" w:cs="Times New Roman"/>
          <w:b/>
          <w:bCs/>
          <w:sz w:val="24"/>
          <w:szCs w:val="24"/>
        </w:rPr>
        <w:t>Налобинского</w:t>
      </w:r>
      <w:proofErr w:type="spellEnd"/>
      <w:r>
        <w:rPr>
          <w:rFonts w:ascii="Times New Roman" w:hAnsi="Times New Roman" w:cs="Times New Roman"/>
          <w:b/>
          <w:bCs/>
          <w:sz w:val="24"/>
          <w:szCs w:val="24"/>
        </w:rPr>
        <w:t xml:space="preserve"> сельсовета</w:t>
      </w:r>
      <w:r>
        <w:rPr>
          <w:rFonts w:ascii="Times New Roman" w:hAnsi="Times New Roman" w:cs="Times New Roman"/>
          <w:sz w:val="24"/>
          <w:szCs w:val="24"/>
        </w:rPr>
        <w:t xml:space="preserve"> </w:t>
      </w:r>
      <w:r>
        <w:rPr>
          <w:rFonts w:ascii="Times New Roman" w:hAnsi="Times New Roman" w:cs="Times New Roman"/>
          <w:b/>
          <w:bCs/>
          <w:sz w:val="24"/>
          <w:szCs w:val="24"/>
        </w:rPr>
        <w:t>Рыбинского района Красноярского края</w:t>
      </w:r>
      <w:r>
        <w:rPr>
          <w:rFonts w:ascii="Times New Roman" w:hAnsi="Times New Roman" w:cs="Times New Roman"/>
          <w:sz w:val="24"/>
          <w:szCs w:val="24"/>
        </w:rPr>
        <w:t xml:space="preserve"> - 20 %, номинальная стоимость доли -2000 (Две тысячи) рублей;</w:t>
      </w:r>
    </w:p>
    <w:p w:rsidR="009766D7" w:rsidRDefault="009766D7" w:rsidP="009766D7">
      <w:pPr>
        <w:pStyle w:val="ConsPlusNormal"/>
        <w:numPr>
          <w:ilvl w:val="0"/>
          <w:numId w:val="1"/>
        </w:numPr>
        <w:ind w:firstLine="540"/>
        <w:jc w:val="both"/>
        <w:rPr>
          <w:rFonts w:ascii="Times New Roman" w:hAnsi="Times New Roman" w:cs="Times New Roman"/>
          <w:sz w:val="24"/>
          <w:szCs w:val="24"/>
        </w:rPr>
      </w:pPr>
      <w:r>
        <w:rPr>
          <w:rFonts w:ascii="Times New Roman" w:hAnsi="Times New Roman" w:cs="Times New Roman"/>
          <w:b/>
          <w:bCs/>
          <w:sz w:val="24"/>
          <w:szCs w:val="24"/>
        </w:rPr>
        <w:t xml:space="preserve">Администрация </w:t>
      </w:r>
      <w:proofErr w:type="spellStart"/>
      <w:r>
        <w:rPr>
          <w:rFonts w:ascii="Times New Roman" w:hAnsi="Times New Roman" w:cs="Times New Roman"/>
          <w:b/>
          <w:bCs/>
          <w:sz w:val="24"/>
          <w:szCs w:val="24"/>
        </w:rPr>
        <w:t>Переясловского</w:t>
      </w:r>
      <w:proofErr w:type="spellEnd"/>
      <w:r>
        <w:rPr>
          <w:rFonts w:ascii="Times New Roman" w:hAnsi="Times New Roman" w:cs="Times New Roman"/>
          <w:b/>
          <w:bCs/>
          <w:sz w:val="24"/>
          <w:szCs w:val="24"/>
        </w:rPr>
        <w:t xml:space="preserve">  сельсовета</w:t>
      </w:r>
      <w:r>
        <w:rPr>
          <w:rFonts w:ascii="Times New Roman" w:hAnsi="Times New Roman" w:cs="Times New Roman"/>
          <w:sz w:val="24"/>
          <w:szCs w:val="24"/>
        </w:rPr>
        <w:t xml:space="preserve">  </w:t>
      </w:r>
      <w:r>
        <w:rPr>
          <w:rFonts w:ascii="Times New Roman" w:hAnsi="Times New Roman" w:cs="Times New Roman"/>
          <w:b/>
          <w:bCs/>
          <w:sz w:val="24"/>
          <w:szCs w:val="24"/>
        </w:rPr>
        <w:t xml:space="preserve">Рыбинского района Красноярского края </w:t>
      </w:r>
      <w:r>
        <w:rPr>
          <w:rFonts w:ascii="Times New Roman" w:hAnsi="Times New Roman" w:cs="Times New Roman"/>
          <w:sz w:val="24"/>
          <w:szCs w:val="24"/>
        </w:rPr>
        <w:t>- 20 %, номинальная стоимость доли -2000 (Две тысячи) рублей;</w:t>
      </w:r>
    </w:p>
    <w:p w:rsidR="009766D7" w:rsidRDefault="009766D7" w:rsidP="009766D7">
      <w:pPr>
        <w:pStyle w:val="ConsPlusNormal"/>
        <w:numPr>
          <w:ilvl w:val="0"/>
          <w:numId w:val="1"/>
        </w:numPr>
        <w:ind w:firstLine="540"/>
        <w:jc w:val="both"/>
        <w:rPr>
          <w:rFonts w:ascii="Times New Roman" w:hAnsi="Times New Roman" w:cs="Times New Roman"/>
          <w:sz w:val="24"/>
          <w:szCs w:val="24"/>
        </w:rPr>
      </w:pPr>
      <w:r>
        <w:rPr>
          <w:rFonts w:ascii="Times New Roman" w:hAnsi="Times New Roman" w:cs="Times New Roman"/>
          <w:b/>
          <w:bCs/>
          <w:sz w:val="24"/>
          <w:szCs w:val="24"/>
        </w:rPr>
        <w:t xml:space="preserve">Администрация Рыбинского сельсовета </w:t>
      </w:r>
      <w:r>
        <w:rPr>
          <w:rFonts w:ascii="Times New Roman" w:hAnsi="Times New Roman" w:cs="Times New Roman"/>
          <w:sz w:val="24"/>
          <w:szCs w:val="24"/>
        </w:rPr>
        <w:t xml:space="preserve"> </w:t>
      </w:r>
      <w:r>
        <w:rPr>
          <w:rFonts w:ascii="Times New Roman" w:hAnsi="Times New Roman" w:cs="Times New Roman"/>
          <w:b/>
          <w:bCs/>
          <w:sz w:val="24"/>
          <w:szCs w:val="24"/>
        </w:rPr>
        <w:t xml:space="preserve">Рыбинского района Красноярского края </w:t>
      </w:r>
      <w:r>
        <w:rPr>
          <w:rFonts w:ascii="Times New Roman" w:hAnsi="Times New Roman" w:cs="Times New Roman"/>
          <w:sz w:val="24"/>
          <w:szCs w:val="24"/>
        </w:rPr>
        <w:t>- 20 %, номинальная стоимость доли -2000 (Две тысячи) рублей;</w:t>
      </w:r>
    </w:p>
    <w:p w:rsidR="009766D7" w:rsidRDefault="009766D7" w:rsidP="009766D7">
      <w:pPr>
        <w:pStyle w:val="ConsPlusNormal"/>
        <w:numPr>
          <w:ilvl w:val="0"/>
          <w:numId w:val="1"/>
        </w:numPr>
        <w:ind w:firstLine="540"/>
        <w:jc w:val="both"/>
        <w:rPr>
          <w:rFonts w:ascii="Times New Roman" w:hAnsi="Times New Roman" w:cs="Times New Roman"/>
          <w:sz w:val="24"/>
          <w:szCs w:val="24"/>
        </w:rPr>
      </w:pPr>
      <w:r>
        <w:rPr>
          <w:rFonts w:ascii="Times New Roman" w:hAnsi="Times New Roman" w:cs="Times New Roman"/>
          <w:b/>
          <w:bCs/>
          <w:sz w:val="24"/>
          <w:szCs w:val="24"/>
        </w:rPr>
        <w:t>Администрация Новинского сельсовета</w:t>
      </w:r>
      <w:r>
        <w:rPr>
          <w:rFonts w:ascii="Times New Roman" w:hAnsi="Times New Roman" w:cs="Times New Roman"/>
          <w:sz w:val="24"/>
          <w:szCs w:val="24"/>
        </w:rPr>
        <w:t xml:space="preserve"> </w:t>
      </w:r>
      <w:r>
        <w:rPr>
          <w:rFonts w:ascii="Times New Roman" w:hAnsi="Times New Roman" w:cs="Times New Roman"/>
          <w:b/>
          <w:bCs/>
          <w:sz w:val="24"/>
          <w:szCs w:val="24"/>
        </w:rPr>
        <w:t xml:space="preserve">Рыбинского района Красноярского края </w:t>
      </w:r>
      <w:r>
        <w:rPr>
          <w:rFonts w:ascii="Times New Roman" w:hAnsi="Times New Roman" w:cs="Times New Roman"/>
          <w:sz w:val="24"/>
          <w:szCs w:val="24"/>
        </w:rPr>
        <w:t>- 20 %, номинальная стоимость доли -2000 (Две тысячи) рублей.</w:t>
      </w:r>
    </w:p>
    <w:p w:rsidR="009766D7" w:rsidRDefault="009766D7" w:rsidP="009766D7">
      <w:pPr>
        <w:pStyle w:val="ConsPlusNormal"/>
        <w:numPr>
          <w:ilvl w:val="0"/>
          <w:numId w:val="1"/>
        </w:numPr>
        <w:ind w:firstLine="540"/>
        <w:jc w:val="both"/>
        <w:rPr>
          <w:rFonts w:ascii="Times New Roman" w:hAnsi="Times New Roman" w:cs="Times New Roman"/>
          <w:sz w:val="24"/>
          <w:szCs w:val="24"/>
        </w:rPr>
      </w:pPr>
      <w:r>
        <w:rPr>
          <w:rFonts w:ascii="Times New Roman" w:hAnsi="Times New Roman" w:cs="Times New Roman"/>
          <w:b/>
          <w:bCs/>
          <w:sz w:val="24"/>
          <w:szCs w:val="24"/>
        </w:rPr>
        <w:t xml:space="preserve">Администрация Успенского сельсовета Рыбинского района Красноярского края - </w:t>
      </w:r>
      <w:r>
        <w:rPr>
          <w:rFonts w:ascii="Times New Roman" w:hAnsi="Times New Roman" w:cs="Times New Roman"/>
          <w:sz w:val="24"/>
          <w:szCs w:val="24"/>
        </w:rPr>
        <w:t>20 %, номинальная стоимость доли - 2000 (Две тысячи) рублей.</w:t>
      </w:r>
    </w:p>
    <w:p w:rsidR="009766D7" w:rsidRDefault="009766D7" w:rsidP="009766D7">
      <w:pPr>
        <w:pStyle w:val="ConsPlusNormal"/>
        <w:numPr>
          <w:ilvl w:val="0"/>
          <w:numId w:val="1"/>
        </w:numPr>
        <w:ind w:firstLine="540"/>
        <w:jc w:val="both"/>
        <w:rPr>
          <w:rFonts w:ascii="Times New Roman" w:hAnsi="Times New Roman" w:cs="Times New Roman"/>
          <w:sz w:val="24"/>
          <w:szCs w:val="24"/>
        </w:rPr>
      </w:pPr>
      <w:r>
        <w:rPr>
          <w:rFonts w:ascii="Times New Roman" w:hAnsi="Times New Roman" w:cs="Times New Roman"/>
          <w:b/>
          <w:bCs/>
          <w:sz w:val="24"/>
          <w:szCs w:val="24"/>
        </w:rPr>
        <w:t xml:space="preserve">Администрация Уральского сельсовета Рыбинского района Красноярского края, - </w:t>
      </w:r>
      <w:r>
        <w:rPr>
          <w:rFonts w:ascii="Times New Roman" w:hAnsi="Times New Roman" w:cs="Times New Roman"/>
          <w:sz w:val="24"/>
          <w:szCs w:val="24"/>
        </w:rPr>
        <w:t>20 %, номинальная стоимость доли - 2000 (Две тысячи) рублей.</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5.3. Действительная стоимость доли участника Общества соответствует части стоимости чистых активов Общества, пропорциональной размеру его доли.</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5.4. На момент регистрации Общества Участники Общества должны оплатить 100 % уставного капитала.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5.5. Вклады в уставный капитал Общества вносятся денежными средствами.</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5.6.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5.7.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вносимых всеми участниками Общества пропорционально их долям. Такое решение должно быть принято на общем собрании участников большинством не менее двух третей голосов от общего числа голосов участников общества.</w:t>
      </w:r>
    </w:p>
    <w:p w:rsidR="009766D7" w:rsidRDefault="009766D7" w:rsidP="009766D7">
      <w:pPr>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5.8. </w:t>
      </w:r>
      <w:r>
        <w:rPr>
          <w:rFonts w:ascii="Times New Roman" w:hAnsi="Times New Roman" w:cs="Times New Roman"/>
          <w:sz w:val="24"/>
          <w:szCs w:val="24"/>
        </w:rPr>
        <w:t>Общество также обязано произвести уменьшение уставного капитала до размеров, не превышающих стоимость чистых активов Общества и зарегистрировать такое уменьшение в случае, если к моменту окончания второго и каждого последующего финансового года стоимость его чистых активов станет меньше уставного капитала.</w:t>
      </w:r>
    </w:p>
    <w:p w:rsidR="009766D7" w:rsidRDefault="009766D7" w:rsidP="009766D7">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законодательством на дату представления документов для государственной регистрации соответствующих изменений в устав Общества.</w:t>
      </w:r>
    </w:p>
    <w:p w:rsidR="009766D7" w:rsidRDefault="009766D7" w:rsidP="009766D7">
      <w:pPr>
        <w:spacing w:after="0"/>
        <w:ind w:firstLine="567"/>
        <w:jc w:val="both"/>
        <w:rPr>
          <w:rFonts w:ascii="Times New Roman" w:hAnsi="Times New Roman" w:cs="Times New Roman"/>
          <w:sz w:val="24"/>
          <w:szCs w:val="24"/>
        </w:rPr>
      </w:pPr>
      <w:r>
        <w:rPr>
          <w:rFonts w:ascii="Times New Roman" w:hAnsi="Times New Roman" w:cs="Times New Roman"/>
          <w:sz w:val="24"/>
          <w:szCs w:val="24"/>
        </w:rPr>
        <w:t>Уменьшение размеров уставного каптала Общества производится только после уведомления об этом всех кредиторов.</w:t>
      </w:r>
    </w:p>
    <w:p w:rsidR="009766D7" w:rsidRDefault="009766D7" w:rsidP="009766D7">
      <w:pPr>
        <w:spacing w:after="0"/>
        <w:ind w:firstLine="567"/>
        <w:jc w:val="both"/>
        <w:rPr>
          <w:rFonts w:ascii="Times New Roman" w:hAnsi="Times New Roman" w:cs="Times New Roman"/>
          <w:sz w:val="24"/>
          <w:szCs w:val="24"/>
        </w:rPr>
      </w:pPr>
    </w:p>
    <w:p w:rsidR="009766D7" w:rsidRDefault="009766D7" w:rsidP="009766D7">
      <w:pPr>
        <w:pStyle w:val="20"/>
        <w:spacing w:after="0" w:line="240" w:lineRule="auto"/>
        <w:ind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 ПРАВА И ОБЯЗАННОСТИ УЧАСТНИКОВ ОБЩЕСТВА</w:t>
      </w:r>
    </w:p>
    <w:p w:rsidR="009766D7" w:rsidRDefault="009766D7" w:rsidP="009766D7">
      <w:pPr>
        <w:pStyle w:val="20"/>
        <w:spacing w:after="0" w:line="240" w:lineRule="auto"/>
        <w:ind w:firstLine="567"/>
        <w:jc w:val="both"/>
        <w:rPr>
          <w:rFonts w:ascii="Times New Roman" w:hAnsi="Times New Roman" w:cs="Times New Roman"/>
          <w:b/>
          <w:bCs/>
          <w:color w:val="000000"/>
          <w:sz w:val="24"/>
          <w:szCs w:val="24"/>
        </w:rPr>
      </w:pP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 Участники Общества вправе:</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управлении делами Общества в порядке, установленном действующим законодательством, а также учредительными документами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информацию по всем вопросам, касающимся деятельности Общества; знакомиться с его бухгалтерскими книгами, иными документами Общества и имуществом, находящимся на балансе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участие в распределении прибыли от деятельности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продавать или иным образом уступить свою долю в уставном капитале Общества либо ее часть одному или нескольким участникам Общества, самому Обществу либо третьим лицам в порядке, предусмотренном Уставом и настоящим Договором;</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любое время выйти из Общества независимо от согласия других его участников;</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получить в случае ликвидации Общества часть имущества, оставшегося после расчетов с кредиторами, или его стоимость.</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6.2. Дополнительные права: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6.2.1. Участники Общества пользуются преимущественным правом на выполнение заказов, полученных Обществом, а также на получение заказов </w:t>
      </w:r>
      <w:proofErr w:type="gramStart"/>
      <w:r>
        <w:rPr>
          <w:rFonts w:ascii="Times New Roman" w:hAnsi="Times New Roman" w:cs="Times New Roman"/>
          <w:color w:val="000000"/>
          <w:sz w:val="24"/>
          <w:szCs w:val="24"/>
        </w:rPr>
        <w:t>Общества</w:t>
      </w:r>
      <w:proofErr w:type="gramEnd"/>
      <w:r>
        <w:rPr>
          <w:rFonts w:ascii="Times New Roman" w:hAnsi="Times New Roman" w:cs="Times New Roman"/>
          <w:color w:val="000000"/>
          <w:sz w:val="24"/>
          <w:szCs w:val="24"/>
        </w:rPr>
        <w:t xml:space="preserve"> на выполнение работ и оказание услуг.</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6.2.2. По решению общего собрания участников всем участникам или определенному участнику Общества могут быть предоставлены иные дополнительные права.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6.2.3. 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6.2.4. По решению общего собрания участников Общества дополнительные права участника (участников) Общества могут быть прекращены или ограничены.</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6.3. Участники Общества обязаны:</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положения Устава и настоящего Договора, выполнять решения общего собрания участников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вклады в порядке, в размерах, в составе и в сроки, которые предусмотрены законодательством и настоящим Договором;</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 разглашать конфиденциальную информацию о деятельности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предоставлять Обществу информацию, необходимую для его успешной деятельности, и оказывать любое содействие Обществу в достижении его уставных целей;</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воздерживаться от действий, способных нанести моральный или материальный вред Обществу или его участникам.</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6.4. Дополнительные обязанности:</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6.4.1. В порядке, предусмотренном Уставом Общества, по решению общего собрания участников на всех участников или на определенного участника Общества могут быть возложены дополнительные обязанности.</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6.4.2. 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6.4.3. Дополнительные обязанности могут быть прекращены по решению общего собрания участников Общества в порядке, предусмотренном Уставом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p>
    <w:p w:rsidR="009766D7" w:rsidRDefault="009766D7" w:rsidP="009766D7">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7. РАСПРЕДЕЛЕНИЕ ПРИБЫЛИ ОБЩЕСТВА</w:t>
      </w:r>
    </w:p>
    <w:p w:rsidR="009766D7" w:rsidRDefault="009766D7" w:rsidP="009766D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МЕЖДУ УЧАСТНИКАМИ ОБЩЕСТВА</w:t>
      </w:r>
    </w:p>
    <w:p w:rsidR="009766D7" w:rsidRDefault="009766D7" w:rsidP="009766D7">
      <w:pPr>
        <w:pStyle w:val="ConsPlusNormal"/>
        <w:jc w:val="both"/>
        <w:rPr>
          <w:rFonts w:ascii="Times New Roman" w:hAnsi="Times New Roman" w:cs="Times New Roman"/>
          <w:b/>
          <w:bCs/>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Общество вправе ежеквартально (раз в полгода или раз в год) принимать решение о распределении чистой прибыли между участниками Общества. Решение о распределении части прибыли Общества принимается Общим собранием участников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7.3. Общество принимает решение о распределении своей прибыли между участниками Общества и производит соответствующие выплаты с соблюдением требований об ограничении распределения прибыли между участниками Общества, установленных </w:t>
      </w:r>
      <w:hyperlink r:id="rId9" w:history="1">
        <w:r>
          <w:rPr>
            <w:rFonts w:ascii="Times New Roman" w:hAnsi="Times New Roman" w:cs="Times New Roman"/>
            <w:color w:val="0000FF"/>
            <w:sz w:val="24"/>
            <w:szCs w:val="24"/>
          </w:rPr>
          <w:t>ст. 29</w:t>
        </w:r>
      </w:hyperlink>
      <w:r>
        <w:rPr>
          <w:rFonts w:ascii="Times New Roman" w:hAnsi="Times New Roman" w:cs="Times New Roman"/>
          <w:sz w:val="24"/>
          <w:szCs w:val="24"/>
        </w:rPr>
        <w:t xml:space="preserve"> Федерального закона от 08.02.1998 N 14-ФЗ "Об обществах с ограниченной ответственностью".</w:t>
      </w:r>
    </w:p>
    <w:p w:rsidR="009766D7" w:rsidRDefault="009766D7" w:rsidP="009766D7">
      <w:pPr>
        <w:pStyle w:val="ConsPlusNormal"/>
        <w:ind w:firstLine="540"/>
        <w:jc w:val="both"/>
        <w:rPr>
          <w:rFonts w:ascii="Times New Roman" w:hAnsi="Times New Roman" w:cs="Times New Roman"/>
          <w:sz w:val="24"/>
          <w:szCs w:val="24"/>
        </w:rPr>
      </w:pPr>
    </w:p>
    <w:p w:rsidR="009766D7" w:rsidRDefault="009766D7" w:rsidP="009766D7">
      <w:pPr>
        <w:pStyle w:val="20"/>
        <w:spacing w:after="0" w:line="240" w:lineRule="auto"/>
        <w:ind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b/>
          <w:bCs/>
          <w:sz w:val="24"/>
          <w:szCs w:val="24"/>
        </w:rPr>
        <w:t>ОРГАНЫ УПРАВЛЕНИЯ ОБЩЕСТВА</w:t>
      </w:r>
    </w:p>
    <w:p w:rsidR="009766D7" w:rsidRDefault="009766D7" w:rsidP="009766D7">
      <w:pPr>
        <w:pStyle w:val="20"/>
        <w:spacing w:after="0" w:line="240" w:lineRule="auto"/>
        <w:ind w:firstLine="567"/>
        <w:jc w:val="both"/>
        <w:rPr>
          <w:rFonts w:ascii="Times New Roman" w:hAnsi="Times New Roman" w:cs="Times New Roman"/>
          <w:b/>
          <w:bCs/>
          <w:color w:val="000000"/>
          <w:sz w:val="24"/>
          <w:szCs w:val="24"/>
        </w:rPr>
      </w:pP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8.1. Высшим органом Общества является Общее собрание участников, которое руководит деятельностью Общества в соответствии с Уставом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Компетентность, порядок работы и порядок принятия решений Общего собрания определены Уставом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8.2. Руководство текущей деятельностью Общества осуществляется единоличным исполнительным органом Общества - Директором Общества, который избирается общим собранием участников и действует на основании Устава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Компетентность Директора определена Уставом Общества.</w:t>
      </w:r>
    </w:p>
    <w:p w:rsidR="009766D7" w:rsidRDefault="009766D7" w:rsidP="009766D7">
      <w:pPr>
        <w:pStyle w:val="20"/>
        <w:spacing w:after="0" w:line="240" w:lineRule="auto"/>
        <w:ind w:firstLine="567"/>
        <w:jc w:val="both"/>
        <w:rPr>
          <w:rFonts w:ascii="Times New Roman" w:hAnsi="Times New Roman" w:cs="Times New Roman"/>
          <w:color w:val="000000"/>
          <w:sz w:val="24"/>
          <w:szCs w:val="24"/>
        </w:rPr>
      </w:pPr>
    </w:p>
    <w:p w:rsidR="009766D7" w:rsidRDefault="009766D7" w:rsidP="009766D7">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9. ВЫХОД УЧАСТНИКА ОБЩЕСТВА ИЗ ОБЩЕСТВА</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Положения о возможности выхода участника из Общества, а также порядок такого выхода предусматриваются в Уставе Общества.</w:t>
      </w:r>
    </w:p>
    <w:p w:rsidR="009766D7" w:rsidRDefault="009766D7" w:rsidP="009766D7">
      <w:pPr>
        <w:pStyle w:val="ConsPlusNormal"/>
        <w:ind w:firstLine="540"/>
        <w:jc w:val="both"/>
        <w:rPr>
          <w:rFonts w:ascii="Times New Roman" w:hAnsi="Times New Roman" w:cs="Times New Roman"/>
          <w:sz w:val="24"/>
          <w:szCs w:val="24"/>
        </w:rPr>
      </w:pPr>
    </w:p>
    <w:p w:rsidR="009766D7" w:rsidRDefault="009766D7" w:rsidP="009766D7">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10. КОНТРОЛЬ, УЧЕТ И ОТЧЕТНОСТЬ</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9.1. Для осуществления своих прав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деятельностью Общества каждый участник имеет право на получение информации и справок по всем вопросам, связанным с деятельностью Общества. Формы контроля, а также учета и отчетности определяются Уставом Общества, действующим законодательством Российской Федерации, а также решениями Общего собрания участников.</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11. КОНФИДЕНЦИАЛЬНОСТЬ</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 Каждый из Учредителей обязуется не разглашать информацию, признанную конфиденциальной в установленном порядке.</w:t>
      </w:r>
    </w:p>
    <w:p w:rsidR="009766D7" w:rsidRDefault="009766D7" w:rsidP="009766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10.2. Передача информации, не подлежащей разглашению, третьим лицам, опубликование или иное разглашение такой информации могут осуществляться лишь в порядке, установленном Общим собранием участников Общества.</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12. ФОРС-МАЖОР</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 Учредители освобождаются от частичного или полного исполнения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Учредитель не мог ни предвидеть, ни предотвратить разумными мерами. К обстоятельствам непреодолимой силы относятся события, на которые Учредитель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rsidR="009766D7" w:rsidRDefault="009766D7" w:rsidP="009766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11.2. Учредитель, ссылающийся на обстоятельства непреодолимой силы, обязан немедленно информировать других Учредителей о наступлении подобных обстоятельств в письменной форме, причем по требованию других Учредителей должен быть представлен удостоверяющий документ.</w:t>
      </w:r>
    </w:p>
    <w:p w:rsidR="009766D7" w:rsidRDefault="009766D7" w:rsidP="009766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11.3. Учредитель, который не может из-за обстоятельств непреодолимой силы выполнить обязательства по настоящему Договору, обязуется приложить все усилия к тому, чтобы как можно скорее компенсировать последствия невыполнения обязательств.</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13. РАССМОТРЕНИЕ СПОРОВ</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 Все споры и разногласия, которые могут возникнуть в связи с исполнением настоящего Договора, разрешаются путем проведения переговоров между Учредителями.</w:t>
      </w:r>
    </w:p>
    <w:p w:rsidR="009766D7" w:rsidRDefault="009766D7" w:rsidP="009766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12.2. Споры и разногласия, не урегулированные в результате переговоров, разрешаются в судебном порядке, установленном действующим законодательством Российской Федерации.</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jc w:val="center"/>
        <w:outlineLvl w:val="0"/>
        <w:rPr>
          <w:rFonts w:ascii="Times New Roman" w:hAnsi="Times New Roman" w:cs="Times New Roman"/>
          <w:b/>
          <w:bCs/>
          <w:sz w:val="24"/>
          <w:szCs w:val="24"/>
        </w:rPr>
      </w:pPr>
      <w:r>
        <w:rPr>
          <w:rFonts w:ascii="Times New Roman" w:hAnsi="Times New Roman" w:cs="Times New Roman"/>
          <w:b/>
          <w:bCs/>
          <w:sz w:val="24"/>
          <w:szCs w:val="24"/>
        </w:rPr>
        <w:t>14. ЗАКЛЮЧИТЕЛЬНЫЕ ПОЛОЖЕНИЯ</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Учредителями.</w:t>
      </w:r>
    </w:p>
    <w:p w:rsidR="009766D7" w:rsidRDefault="009766D7" w:rsidP="009766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13.2. Все изменения и дополнения к настоящему Договору составляются в письменной форме в соответствии с положениями действующего законодательства Российской Федерации.</w:t>
      </w:r>
    </w:p>
    <w:p w:rsidR="009766D7" w:rsidRDefault="009766D7" w:rsidP="009766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13.3. Во всем, что не предусмотрено настоящим Договором, Учредители руководствуются положениями действующего законодательства Российской Федерации.</w:t>
      </w: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rmal"/>
        <w:jc w:val="both"/>
        <w:rPr>
          <w:rFonts w:ascii="Times New Roman" w:hAnsi="Times New Roman" w:cs="Times New Roman"/>
          <w:sz w:val="24"/>
          <w:szCs w:val="24"/>
        </w:rPr>
      </w:pP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ПОДПИСИ УЧРЕДИТЕЛЕЙ:</w:t>
      </w:r>
    </w:p>
    <w:p w:rsidR="009766D7" w:rsidRDefault="009766D7" w:rsidP="009766D7">
      <w:pPr>
        <w:pStyle w:val="ConsPlusNonformat"/>
        <w:jc w:val="both"/>
        <w:rPr>
          <w:rFonts w:ascii="Times New Roman" w:hAnsi="Times New Roman" w:cs="Times New Roman"/>
          <w:sz w:val="24"/>
          <w:szCs w:val="24"/>
        </w:rPr>
      </w:pPr>
    </w:p>
    <w:p w:rsidR="009766D7" w:rsidRDefault="009766D7" w:rsidP="009766D7">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    _______ "_________________"    _______________/ </w:t>
      </w:r>
      <w:r>
        <w:rPr>
          <w:rFonts w:ascii="Times New Roman" w:hAnsi="Times New Roman" w:cs="Times New Roman"/>
          <w:sz w:val="24"/>
          <w:szCs w:val="24"/>
          <w:u w:val="single"/>
        </w:rPr>
        <w:t xml:space="preserve">   А.А.Ступин</w:t>
      </w: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 "_________________"    _______________/</w:t>
      </w:r>
      <w:r>
        <w:rPr>
          <w:rFonts w:ascii="Times New Roman" w:hAnsi="Times New Roman" w:cs="Times New Roman"/>
          <w:sz w:val="24"/>
          <w:szCs w:val="24"/>
          <w:u w:val="single"/>
        </w:rPr>
        <w:t xml:space="preserve">  Т.В.Тимофеева</w:t>
      </w: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766D7" w:rsidRDefault="009766D7" w:rsidP="009766D7">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    _______ "_________________"    _______________/ </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М.В.Близниченко</w:t>
      </w:r>
      <w:proofErr w:type="spellEnd"/>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 "_________________"    _______________/</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А.А.Суренков</w:t>
      </w:r>
      <w:proofErr w:type="spellEnd"/>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766D7" w:rsidRDefault="009766D7" w:rsidP="009766D7">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   _______ "_________________"    _______________/ </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С.Г.Саврицкая</w:t>
      </w:r>
      <w:proofErr w:type="spellEnd"/>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 "_________________"    _______________/</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Л.Н.Репш</w:t>
      </w:r>
      <w:proofErr w:type="spellEnd"/>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 "_________________"    _______________/</w:t>
      </w:r>
      <w:proofErr w:type="spellStart"/>
      <w:r>
        <w:rPr>
          <w:rFonts w:ascii="Times New Roman" w:hAnsi="Times New Roman" w:cs="Times New Roman"/>
          <w:sz w:val="24"/>
          <w:szCs w:val="24"/>
        </w:rPr>
        <w:t>И.В.Потеряева</w:t>
      </w:r>
      <w:proofErr w:type="spellEnd"/>
      <w:r>
        <w:rPr>
          <w:rFonts w:ascii="Times New Roman" w:hAnsi="Times New Roman" w:cs="Times New Roman"/>
          <w:sz w:val="24"/>
          <w:szCs w:val="24"/>
        </w:rPr>
        <w:t xml:space="preserve"> </w:t>
      </w: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 "_________________"    _______________/</w:t>
      </w:r>
      <w:proofErr w:type="spellStart"/>
      <w:r>
        <w:rPr>
          <w:rFonts w:ascii="Times New Roman" w:hAnsi="Times New Roman" w:cs="Times New Roman"/>
          <w:sz w:val="24"/>
          <w:szCs w:val="24"/>
          <w:u w:val="single"/>
        </w:rPr>
        <w:t>А.А.Пелиханов</w:t>
      </w:r>
      <w:proofErr w:type="spellEnd"/>
      <w:r>
        <w:rPr>
          <w:rFonts w:ascii="Times New Roman" w:hAnsi="Times New Roman" w:cs="Times New Roman"/>
          <w:sz w:val="24"/>
          <w:szCs w:val="24"/>
          <w:u w:val="single"/>
        </w:rPr>
        <w:t xml:space="preserve"> </w:t>
      </w:r>
    </w:p>
    <w:p w:rsidR="009766D7" w:rsidRDefault="009766D7" w:rsidP="009766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p w:rsidR="009766D7" w:rsidRDefault="009766D7">
      <w:pPr>
        <w:ind w:firstLineChars="183" w:firstLine="439"/>
        <w:jc w:val="both"/>
        <w:rPr>
          <w:rFonts w:ascii="Arial" w:hAnsi="Arial" w:cs="Arial"/>
          <w:sz w:val="24"/>
          <w:szCs w:val="24"/>
        </w:rPr>
      </w:pPr>
    </w:p>
    <w:tbl>
      <w:tblPr>
        <w:tblW w:w="0" w:type="auto"/>
        <w:tblLook w:val="04A0"/>
      </w:tblPr>
      <w:tblGrid>
        <w:gridCol w:w="4856"/>
        <w:gridCol w:w="4715"/>
      </w:tblGrid>
      <w:tr w:rsidR="009766D7" w:rsidRPr="009766D7" w:rsidTr="009766D7">
        <w:tc>
          <w:tcPr>
            <w:tcW w:w="5148" w:type="dxa"/>
          </w:tcPr>
          <w:p w:rsidR="009766D7" w:rsidRPr="009766D7" w:rsidRDefault="009766D7" w:rsidP="009766D7">
            <w:pPr>
              <w:ind w:firstLine="851"/>
              <w:jc w:val="center"/>
              <w:rPr>
                <w:rFonts w:ascii="Times New Roman" w:hAnsi="Times New Roman" w:cs="Times New Roman"/>
                <w:sz w:val="28"/>
                <w:szCs w:val="28"/>
              </w:rPr>
            </w:pPr>
          </w:p>
        </w:tc>
        <w:tc>
          <w:tcPr>
            <w:tcW w:w="4883" w:type="dxa"/>
          </w:tcPr>
          <w:p w:rsidR="009766D7" w:rsidRPr="009766D7" w:rsidRDefault="009766D7" w:rsidP="009766D7">
            <w:pPr>
              <w:ind w:firstLine="851"/>
              <w:jc w:val="right"/>
              <w:rPr>
                <w:rFonts w:ascii="Times New Roman" w:hAnsi="Times New Roman" w:cs="Times New Roman"/>
                <w:sz w:val="28"/>
                <w:szCs w:val="28"/>
              </w:rPr>
            </w:pPr>
          </w:p>
          <w:p w:rsidR="009766D7" w:rsidRPr="009766D7" w:rsidRDefault="009766D7" w:rsidP="009766D7">
            <w:pPr>
              <w:ind w:firstLine="851"/>
              <w:jc w:val="right"/>
              <w:rPr>
                <w:rFonts w:ascii="Times New Roman" w:hAnsi="Times New Roman" w:cs="Times New Roman"/>
                <w:sz w:val="28"/>
                <w:szCs w:val="28"/>
              </w:rPr>
            </w:pPr>
            <w:r w:rsidRPr="009766D7">
              <w:rPr>
                <w:rFonts w:ascii="Times New Roman" w:hAnsi="Times New Roman" w:cs="Times New Roman"/>
                <w:sz w:val="28"/>
                <w:szCs w:val="28"/>
              </w:rPr>
              <w:t>УТВЕРЖДЕН</w:t>
            </w:r>
          </w:p>
          <w:p w:rsidR="009766D7" w:rsidRPr="009766D7" w:rsidRDefault="009766D7" w:rsidP="009766D7">
            <w:pPr>
              <w:ind w:firstLine="851"/>
              <w:jc w:val="right"/>
              <w:rPr>
                <w:rFonts w:ascii="Times New Roman" w:hAnsi="Times New Roman" w:cs="Times New Roman"/>
                <w:sz w:val="28"/>
                <w:szCs w:val="28"/>
              </w:rPr>
            </w:pPr>
            <w:r w:rsidRPr="009766D7">
              <w:rPr>
                <w:rFonts w:ascii="Times New Roman" w:hAnsi="Times New Roman" w:cs="Times New Roman"/>
                <w:sz w:val="28"/>
                <w:szCs w:val="28"/>
              </w:rPr>
              <w:t>Общим собранием Учредителей</w:t>
            </w:r>
          </w:p>
          <w:p w:rsidR="009766D7" w:rsidRPr="009766D7" w:rsidRDefault="009766D7" w:rsidP="009766D7">
            <w:pPr>
              <w:ind w:firstLine="851"/>
              <w:jc w:val="right"/>
              <w:rPr>
                <w:rFonts w:ascii="Times New Roman" w:hAnsi="Times New Roman" w:cs="Times New Roman"/>
                <w:sz w:val="28"/>
                <w:szCs w:val="28"/>
              </w:rPr>
            </w:pPr>
            <w:r w:rsidRPr="009766D7">
              <w:rPr>
                <w:rFonts w:ascii="Times New Roman" w:hAnsi="Times New Roman" w:cs="Times New Roman"/>
                <w:sz w:val="28"/>
                <w:szCs w:val="28"/>
              </w:rPr>
              <w:t>«____» _____________ ____ (приложение № 2)</w:t>
            </w:r>
          </w:p>
        </w:tc>
      </w:tr>
    </w:tbl>
    <w:p w:rsidR="009766D7" w:rsidRPr="009766D7" w:rsidRDefault="009766D7" w:rsidP="009766D7">
      <w:pPr>
        <w:jc w:val="center"/>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p>
    <w:p w:rsidR="009766D7" w:rsidRPr="009766D7" w:rsidRDefault="009766D7" w:rsidP="00B675D5">
      <w:pPr>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r w:rsidRPr="009766D7">
        <w:rPr>
          <w:rFonts w:ascii="Times New Roman" w:hAnsi="Times New Roman" w:cs="Times New Roman"/>
          <w:sz w:val="28"/>
          <w:szCs w:val="28"/>
        </w:rPr>
        <w:t>УСТАВ</w:t>
      </w:r>
    </w:p>
    <w:p w:rsidR="009766D7" w:rsidRPr="009766D7" w:rsidRDefault="009766D7" w:rsidP="009766D7">
      <w:pPr>
        <w:jc w:val="center"/>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r w:rsidRPr="009766D7">
        <w:rPr>
          <w:rFonts w:ascii="Times New Roman" w:hAnsi="Times New Roman" w:cs="Times New Roman"/>
          <w:sz w:val="28"/>
          <w:szCs w:val="28"/>
        </w:rPr>
        <w:t>ОБЩЕСТВА С ОГРАНИЧЕННОЙ ОТВЕТСТВЕННОСТЬЮ</w:t>
      </w:r>
    </w:p>
    <w:p w:rsidR="009766D7" w:rsidRPr="009766D7" w:rsidRDefault="009766D7" w:rsidP="009766D7">
      <w:pPr>
        <w:jc w:val="center"/>
        <w:rPr>
          <w:rFonts w:ascii="Times New Roman" w:hAnsi="Times New Roman" w:cs="Times New Roman"/>
          <w:sz w:val="28"/>
          <w:szCs w:val="28"/>
        </w:rPr>
      </w:pPr>
      <w:r w:rsidRPr="009766D7">
        <w:rPr>
          <w:rFonts w:ascii="Times New Roman" w:hAnsi="Times New Roman" w:cs="Times New Roman"/>
          <w:sz w:val="28"/>
          <w:szCs w:val="28"/>
        </w:rPr>
        <w:t>«Память»</w:t>
      </w:r>
    </w:p>
    <w:p w:rsidR="009766D7" w:rsidRPr="009766D7" w:rsidRDefault="009766D7" w:rsidP="009766D7">
      <w:pPr>
        <w:jc w:val="center"/>
        <w:rPr>
          <w:rFonts w:ascii="Times New Roman" w:hAnsi="Times New Roman" w:cs="Times New Roman"/>
          <w:sz w:val="28"/>
          <w:szCs w:val="28"/>
        </w:rPr>
      </w:pPr>
      <w:r w:rsidRPr="009766D7">
        <w:rPr>
          <w:rFonts w:ascii="Times New Roman" w:hAnsi="Times New Roman" w:cs="Times New Roman"/>
          <w:sz w:val="28"/>
          <w:szCs w:val="28"/>
        </w:rPr>
        <w:t>(ООО «Память»)</w:t>
      </w:r>
    </w:p>
    <w:p w:rsidR="009766D7" w:rsidRPr="009766D7" w:rsidRDefault="009766D7" w:rsidP="009766D7">
      <w:pPr>
        <w:jc w:val="center"/>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p>
    <w:p w:rsidR="009766D7" w:rsidRPr="009766D7" w:rsidRDefault="009766D7" w:rsidP="009766D7">
      <w:pPr>
        <w:rPr>
          <w:rFonts w:ascii="Times New Roman" w:hAnsi="Times New Roman" w:cs="Times New Roman"/>
          <w:sz w:val="28"/>
          <w:szCs w:val="28"/>
        </w:rPr>
      </w:pPr>
    </w:p>
    <w:p w:rsidR="00B675D5" w:rsidRDefault="00B675D5" w:rsidP="009766D7">
      <w:pPr>
        <w:jc w:val="center"/>
        <w:rPr>
          <w:rFonts w:ascii="Times New Roman" w:hAnsi="Times New Roman" w:cs="Times New Roman"/>
          <w:sz w:val="28"/>
          <w:szCs w:val="28"/>
        </w:rPr>
      </w:pPr>
    </w:p>
    <w:p w:rsidR="00B675D5" w:rsidRDefault="00B675D5" w:rsidP="009766D7">
      <w:pPr>
        <w:jc w:val="center"/>
        <w:rPr>
          <w:rFonts w:ascii="Times New Roman" w:hAnsi="Times New Roman" w:cs="Times New Roman"/>
          <w:sz w:val="28"/>
          <w:szCs w:val="28"/>
        </w:rPr>
      </w:pPr>
    </w:p>
    <w:p w:rsidR="00B675D5" w:rsidRDefault="00B675D5" w:rsidP="009766D7">
      <w:pPr>
        <w:jc w:val="center"/>
        <w:rPr>
          <w:rFonts w:ascii="Times New Roman" w:hAnsi="Times New Roman" w:cs="Times New Roman"/>
          <w:sz w:val="28"/>
          <w:szCs w:val="28"/>
        </w:rPr>
      </w:pPr>
    </w:p>
    <w:p w:rsidR="00B675D5" w:rsidRDefault="00B675D5" w:rsidP="009766D7">
      <w:pPr>
        <w:jc w:val="center"/>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r w:rsidRPr="009766D7">
        <w:rPr>
          <w:rFonts w:ascii="Times New Roman" w:hAnsi="Times New Roman" w:cs="Times New Roman"/>
          <w:sz w:val="28"/>
          <w:szCs w:val="28"/>
        </w:rPr>
        <w:t>п</w:t>
      </w:r>
      <w:proofErr w:type="gramStart"/>
      <w:r w:rsidRPr="009766D7">
        <w:rPr>
          <w:rFonts w:ascii="Times New Roman" w:hAnsi="Times New Roman" w:cs="Times New Roman"/>
          <w:sz w:val="28"/>
          <w:szCs w:val="28"/>
        </w:rPr>
        <w:t>.С</w:t>
      </w:r>
      <w:proofErr w:type="gramEnd"/>
      <w:r w:rsidRPr="009766D7">
        <w:rPr>
          <w:rFonts w:ascii="Times New Roman" w:hAnsi="Times New Roman" w:cs="Times New Roman"/>
          <w:sz w:val="28"/>
          <w:szCs w:val="28"/>
        </w:rPr>
        <w:t xml:space="preserve">аянский </w:t>
      </w:r>
    </w:p>
    <w:p w:rsidR="009766D7" w:rsidRPr="009766D7" w:rsidRDefault="009766D7" w:rsidP="009766D7">
      <w:pPr>
        <w:jc w:val="center"/>
        <w:rPr>
          <w:rFonts w:ascii="Times New Roman" w:hAnsi="Times New Roman" w:cs="Times New Roman"/>
          <w:sz w:val="28"/>
          <w:szCs w:val="28"/>
        </w:rPr>
      </w:pPr>
      <w:r>
        <w:rPr>
          <w:rFonts w:ascii="Times New Roman" w:hAnsi="Times New Roman" w:cs="Times New Roman"/>
          <w:sz w:val="28"/>
          <w:szCs w:val="28"/>
        </w:rPr>
        <w:t>2023 год</w:t>
      </w:r>
    </w:p>
    <w:p w:rsidR="009766D7" w:rsidRPr="009766D7" w:rsidRDefault="009766D7" w:rsidP="009766D7">
      <w:pPr>
        <w:jc w:val="center"/>
        <w:rPr>
          <w:rFonts w:ascii="Times New Roman" w:hAnsi="Times New Roman" w:cs="Times New Roman"/>
          <w:sz w:val="28"/>
          <w:szCs w:val="28"/>
        </w:rPr>
      </w:pPr>
      <w:r w:rsidRPr="009766D7">
        <w:rPr>
          <w:rFonts w:ascii="Times New Roman" w:hAnsi="Times New Roman" w:cs="Times New Roman"/>
          <w:sz w:val="28"/>
          <w:szCs w:val="28"/>
        </w:rPr>
        <w:t>1.  Общие положения.</w:t>
      </w:r>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jc w:val="both"/>
        <w:rPr>
          <w:rFonts w:ascii="Times New Roman" w:hAnsi="Times New Roman" w:cs="Times New Roman"/>
          <w:sz w:val="28"/>
          <w:szCs w:val="28"/>
        </w:rPr>
      </w:pPr>
      <w:r w:rsidRPr="009766D7">
        <w:rPr>
          <w:rFonts w:ascii="Times New Roman" w:hAnsi="Times New Roman" w:cs="Times New Roman"/>
          <w:sz w:val="28"/>
          <w:szCs w:val="28"/>
        </w:rPr>
        <w:t>1.1.  Общество с ограниченной ответственностью  «Память» создано следующими муниципальными образованиями-учредителями:</w:t>
      </w:r>
    </w:p>
    <w:p w:rsidR="009766D7" w:rsidRPr="009766D7" w:rsidRDefault="009766D7" w:rsidP="009766D7">
      <w:pPr>
        <w:autoSpaceDE w:val="0"/>
        <w:autoSpaceDN w:val="0"/>
        <w:adjustRightInd w:val="0"/>
        <w:ind w:firstLineChars="200" w:firstLine="560"/>
        <w:jc w:val="both"/>
        <w:rPr>
          <w:rFonts w:ascii="Times New Roman" w:hAnsi="Times New Roman" w:cs="Times New Roman"/>
          <w:sz w:val="28"/>
          <w:szCs w:val="28"/>
        </w:rPr>
      </w:pPr>
      <w:r w:rsidRPr="009766D7">
        <w:rPr>
          <w:rFonts w:ascii="Times New Roman" w:hAnsi="Times New Roman" w:cs="Times New Roman"/>
          <w:sz w:val="28"/>
          <w:szCs w:val="28"/>
        </w:rPr>
        <w:t xml:space="preserve">1) поселок Саянский, в состав которого входят городской населенный пункт поселок городского типа Саянский и сельский населенный пункт деревня </w:t>
      </w:r>
      <w:proofErr w:type="spellStart"/>
      <w:r w:rsidRPr="009766D7">
        <w:rPr>
          <w:rFonts w:ascii="Times New Roman" w:hAnsi="Times New Roman" w:cs="Times New Roman"/>
          <w:sz w:val="28"/>
          <w:szCs w:val="28"/>
        </w:rPr>
        <w:t>Усть-Кандыга</w:t>
      </w:r>
      <w:proofErr w:type="spellEnd"/>
      <w:r w:rsidRPr="009766D7">
        <w:rPr>
          <w:rFonts w:ascii="Times New Roman" w:hAnsi="Times New Roman" w:cs="Times New Roman"/>
          <w:sz w:val="28"/>
          <w:szCs w:val="28"/>
        </w:rPr>
        <w:t>;</w:t>
      </w:r>
    </w:p>
    <w:p w:rsidR="009766D7" w:rsidRPr="009766D7" w:rsidRDefault="009766D7" w:rsidP="009766D7">
      <w:pPr>
        <w:autoSpaceDE w:val="0"/>
        <w:autoSpaceDN w:val="0"/>
        <w:adjustRightInd w:val="0"/>
        <w:ind w:firstLineChars="200" w:firstLine="560"/>
        <w:jc w:val="both"/>
        <w:rPr>
          <w:rFonts w:ascii="Times New Roman" w:hAnsi="Times New Roman" w:cs="Times New Roman"/>
          <w:sz w:val="28"/>
          <w:szCs w:val="28"/>
        </w:rPr>
      </w:pPr>
      <w:r w:rsidRPr="009766D7">
        <w:rPr>
          <w:rFonts w:ascii="Times New Roman" w:hAnsi="Times New Roman" w:cs="Times New Roman"/>
          <w:sz w:val="28"/>
          <w:szCs w:val="28"/>
        </w:rPr>
        <w:t xml:space="preserve">2) </w:t>
      </w:r>
      <w:proofErr w:type="spellStart"/>
      <w:r w:rsidRPr="009766D7">
        <w:rPr>
          <w:rFonts w:ascii="Times New Roman" w:hAnsi="Times New Roman" w:cs="Times New Roman"/>
          <w:sz w:val="28"/>
          <w:szCs w:val="28"/>
        </w:rPr>
        <w:t>Двуреченский</w:t>
      </w:r>
      <w:proofErr w:type="spellEnd"/>
      <w:r w:rsidRPr="009766D7">
        <w:rPr>
          <w:rFonts w:ascii="Times New Roman" w:hAnsi="Times New Roman" w:cs="Times New Roman"/>
          <w:sz w:val="28"/>
          <w:szCs w:val="28"/>
        </w:rPr>
        <w:t xml:space="preserve"> сельсовет, в состав которого входят сельские населенные пункты: село </w:t>
      </w:r>
      <w:proofErr w:type="spellStart"/>
      <w:r w:rsidRPr="009766D7">
        <w:rPr>
          <w:rFonts w:ascii="Times New Roman" w:hAnsi="Times New Roman" w:cs="Times New Roman"/>
          <w:sz w:val="28"/>
          <w:szCs w:val="28"/>
        </w:rPr>
        <w:t>Двуречное</w:t>
      </w:r>
      <w:proofErr w:type="spellEnd"/>
      <w:r w:rsidRPr="009766D7">
        <w:rPr>
          <w:rFonts w:ascii="Times New Roman" w:hAnsi="Times New Roman" w:cs="Times New Roman"/>
          <w:sz w:val="28"/>
          <w:szCs w:val="28"/>
        </w:rPr>
        <w:t xml:space="preserve"> (административный центр), деревня </w:t>
      </w:r>
      <w:proofErr w:type="spellStart"/>
      <w:r w:rsidRPr="009766D7">
        <w:rPr>
          <w:rFonts w:ascii="Times New Roman" w:hAnsi="Times New Roman" w:cs="Times New Roman"/>
          <w:sz w:val="28"/>
          <w:szCs w:val="28"/>
        </w:rPr>
        <w:t>Снегиревка</w:t>
      </w:r>
      <w:proofErr w:type="spellEnd"/>
      <w:r w:rsidRPr="009766D7">
        <w:rPr>
          <w:rFonts w:ascii="Times New Roman" w:hAnsi="Times New Roman" w:cs="Times New Roman"/>
          <w:sz w:val="28"/>
          <w:szCs w:val="28"/>
        </w:rPr>
        <w:t xml:space="preserve">, деревня </w:t>
      </w:r>
      <w:proofErr w:type="spellStart"/>
      <w:r w:rsidRPr="009766D7">
        <w:rPr>
          <w:rFonts w:ascii="Times New Roman" w:hAnsi="Times New Roman" w:cs="Times New Roman"/>
          <w:sz w:val="28"/>
          <w:szCs w:val="28"/>
        </w:rPr>
        <w:t>Соловьевка</w:t>
      </w:r>
      <w:proofErr w:type="spellEnd"/>
      <w:r w:rsidRPr="009766D7">
        <w:rPr>
          <w:rFonts w:ascii="Times New Roman" w:hAnsi="Times New Roman" w:cs="Times New Roman"/>
          <w:sz w:val="28"/>
          <w:szCs w:val="28"/>
        </w:rPr>
        <w:t xml:space="preserve">, деревня </w:t>
      </w:r>
      <w:proofErr w:type="spellStart"/>
      <w:r w:rsidRPr="009766D7">
        <w:rPr>
          <w:rFonts w:ascii="Times New Roman" w:hAnsi="Times New Roman" w:cs="Times New Roman"/>
          <w:sz w:val="28"/>
          <w:szCs w:val="28"/>
        </w:rPr>
        <w:t>Чуриново</w:t>
      </w:r>
      <w:proofErr w:type="spellEnd"/>
      <w:r w:rsidRPr="009766D7">
        <w:rPr>
          <w:rFonts w:ascii="Times New Roman" w:hAnsi="Times New Roman" w:cs="Times New Roman"/>
          <w:sz w:val="28"/>
          <w:szCs w:val="28"/>
        </w:rPr>
        <w:t>;</w:t>
      </w:r>
    </w:p>
    <w:p w:rsidR="009766D7" w:rsidRPr="009766D7" w:rsidRDefault="009766D7" w:rsidP="009766D7">
      <w:pPr>
        <w:autoSpaceDE w:val="0"/>
        <w:autoSpaceDN w:val="0"/>
        <w:adjustRightInd w:val="0"/>
        <w:ind w:firstLineChars="200" w:firstLine="560"/>
        <w:jc w:val="both"/>
        <w:rPr>
          <w:rFonts w:ascii="Times New Roman" w:hAnsi="Times New Roman" w:cs="Times New Roman"/>
          <w:sz w:val="28"/>
          <w:szCs w:val="28"/>
        </w:rPr>
      </w:pPr>
      <w:r w:rsidRPr="009766D7">
        <w:rPr>
          <w:rFonts w:ascii="Times New Roman" w:hAnsi="Times New Roman" w:cs="Times New Roman"/>
          <w:sz w:val="28"/>
          <w:szCs w:val="28"/>
        </w:rPr>
        <w:t xml:space="preserve">3) </w:t>
      </w:r>
      <w:proofErr w:type="spellStart"/>
      <w:r w:rsidRPr="009766D7">
        <w:rPr>
          <w:rFonts w:ascii="Times New Roman" w:hAnsi="Times New Roman" w:cs="Times New Roman"/>
          <w:sz w:val="28"/>
          <w:szCs w:val="28"/>
        </w:rPr>
        <w:t>Налобинский</w:t>
      </w:r>
      <w:proofErr w:type="spellEnd"/>
      <w:r w:rsidRPr="009766D7">
        <w:rPr>
          <w:rFonts w:ascii="Times New Roman" w:hAnsi="Times New Roman" w:cs="Times New Roman"/>
          <w:sz w:val="28"/>
          <w:szCs w:val="28"/>
        </w:rPr>
        <w:t xml:space="preserve"> сельсовет, в состав которого входят сельские населенные пункты: деревня Налобино (административный центр), деревня Власть Труда, деревня </w:t>
      </w:r>
      <w:proofErr w:type="spellStart"/>
      <w:r w:rsidRPr="009766D7">
        <w:rPr>
          <w:rFonts w:ascii="Times New Roman" w:hAnsi="Times New Roman" w:cs="Times New Roman"/>
          <w:sz w:val="28"/>
          <w:szCs w:val="28"/>
        </w:rPr>
        <w:t>Глубоково</w:t>
      </w:r>
      <w:proofErr w:type="spellEnd"/>
      <w:r w:rsidRPr="009766D7">
        <w:rPr>
          <w:rFonts w:ascii="Times New Roman" w:hAnsi="Times New Roman" w:cs="Times New Roman"/>
          <w:sz w:val="28"/>
          <w:szCs w:val="28"/>
        </w:rPr>
        <w:t>, деревня Точильное;</w:t>
      </w:r>
    </w:p>
    <w:p w:rsidR="009766D7" w:rsidRPr="009766D7" w:rsidRDefault="009766D7" w:rsidP="009766D7">
      <w:pPr>
        <w:autoSpaceDE w:val="0"/>
        <w:autoSpaceDN w:val="0"/>
        <w:adjustRightInd w:val="0"/>
        <w:ind w:firstLineChars="200" w:firstLine="560"/>
        <w:jc w:val="both"/>
        <w:rPr>
          <w:rFonts w:ascii="Times New Roman" w:hAnsi="Times New Roman" w:cs="Times New Roman"/>
          <w:sz w:val="28"/>
          <w:szCs w:val="28"/>
        </w:rPr>
      </w:pPr>
      <w:r w:rsidRPr="009766D7">
        <w:rPr>
          <w:rFonts w:ascii="Times New Roman" w:hAnsi="Times New Roman" w:cs="Times New Roman"/>
          <w:sz w:val="28"/>
          <w:szCs w:val="28"/>
        </w:rPr>
        <w:t>4) Новинский сельсовет, в состав которого входит сельский населенный пункт деревня Новая (административный центр);</w:t>
      </w:r>
    </w:p>
    <w:p w:rsidR="009766D7" w:rsidRPr="009766D7" w:rsidRDefault="009766D7" w:rsidP="009766D7">
      <w:pPr>
        <w:autoSpaceDE w:val="0"/>
        <w:autoSpaceDN w:val="0"/>
        <w:adjustRightInd w:val="0"/>
        <w:ind w:firstLineChars="200" w:firstLine="560"/>
        <w:jc w:val="both"/>
        <w:rPr>
          <w:rFonts w:ascii="Times New Roman" w:hAnsi="Times New Roman" w:cs="Times New Roman"/>
          <w:sz w:val="28"/>
          <w:szCs w:val="28"/>
        </w:rPr>
      </w:pPr>
      <w:r w:rsidRPr="009766D7">
        <w:rPr>
          <w:rFonts w:ascii="Times New Roman" w:hAnsi="Times New Roman" w:cs="Times New Roman"/>
          <w:sz w:val="28"/>
          <w:szCs w:val="28"/>
        </w:rPr>
        <w:t xml:space="preserve">5) </w:t>
      </w:r>
      <w:proofErr w:type="spellStart"/>
      <w:r w:rsidRPr="009766D7">
        <w:rPr>
          <w:rFonts w:ascii="Times New Roman" w:hAnsi="Times New Roman" w:cs="Times New Roman"/>
          <w:sz w:val="28"/>
          <w:szCs w:val="28"/>
        </w:rPr>
        <w:t>Переясловский</w:t>
      </w:r>
      <w:proofErr w:type="spellEnd"/>
      <w:r w:rsidRPr="009766D7">
        <w:rPr>
          <w:rFonts w:ascii="Times New Roman" w:hAnsi="Times New Roman" w:cs="Times New Roman"/>
          <w:sz w:val="28"/>
          <w:szCs w:val="28"/>
        </w:rPr>
        <w:t xml:space="preserve"> сельсовет, в состав которого входит сельский населенный пункт село </w:t>
      </w:r>
      <w:proofErr w:type="spellStart"/>
      <w:r w:rsidRPr="009766D7">
        <w:rPr>
          <w:rFonts w:ascii="Times New Roman" w:hAnsi="Times New Roman" w:cs="Times New Roman"/>
          <w:sz w:val="28"/>
          <w:szCs w:val="28"/>
        </w:rPr>
        <w:t>Переясловка</w:t>
      </w:r>
      <w:proofErr w:type="spellEnd"/>
      <w:r w:rsidRPr="009766D7">
        <w:rPr>
          <w:rFonts w:ascii="Times New Roman" w:hAnsi="Times New Roman" w:cs="Times New Roman"/>
          <w:sz w:val="28"/>
          <w:szCs w:val="28"/>
        </w:rPr>
        <w:t xml:space="preserve"> (административный центр);</w:t>
      </w:r>
    </w:p>
    <w:p w:rsidR="009766D7" w:rsidRPr="009766D7" w:rsidRDefault="009766D7" w:rsidP="009766D7">
      <w:pPr>
        <w:autoSpaceDE w:val="0"/>
        <w:autoSpaceDN w:val="0"/>
        <w:adjustRightInd w:val="0"/>
        <w:ind w:firstLineChars="200" w:firstLine="560"/>
        <w:jc w:val="both"/>
        <w:rPr>
          <w:rFonts w:ascii="Times New Roman" w:hAnsi="Times New Roman" w:cs="Times New Roman"/>
          <w:sz w:val="28"/>
          <w:szCs w:val="28"/>
        </w:rPr>
      </w:pPr>
      <w:r w:rsidRPr="009766D7">
        <w:rPr>
          <w:rFonts w:ascii="Times New Roman" w:hAnsi="Times New Roman" w:cs="Times New Roman"/>
          <w:sz w:val="28"/>
          <w:szCs w:val="28"/>
        </w:rPr>
        <w:t xml:space="preserve">6) Рыбинский сельсовет, в состав которого входят сельские населенные пункты: село Рыбное (административный центр), деревня </w:t>
      </w:r>
      <w:proofErr w:type="spellStart"/>
      <w:r w:rsidRPr="009766D7">
        <w:rPr>
          <w:rFonts w:ascii="Times New Roman" w:hAnsi="Times New Roman" w:cs="Times New Roman"/>
          <w:sz w:val="28"/>
          <w:szCs w:val="28"/>
        </w:rPr>
        <w:t>Татьяновка</w:t>
      </w:r>
      <w:proofErr w:type="spellEnd"/>
      <w:proofErr w:type="gramStart"/>
      <w:r w:rsidRPr="009766D7">
        <w:rPr>
          <w:rFonts w:ascii="Times New Roman" w:hAnsi="Times New Roman" w:cs="Times New Roman"/>
          <w:sz w:val="28"/>
          <w:szCs w:val="28"/>
        </w:rPr>
        <w:t xml:space="preserve"> ;</w:t>
      </w:r>
      <w:proofErr w:type="gramEnd"/>
    </w:p>
    <w:p w:rsidR="009766D7" w:rsidRPr="009766D7" w:rsidRDefault="009766D7" w:rsidP="009766D7">
      <w:pPr>
        <w:autoSpaceDE w:val="0"/>
        <w:autoSpaceDN w:val="0"/>
        <w:adjustRightInd w:val="0"/>
        <w:ind w:firstLineChars="200" w:firstLine="560"/>
        <w:jc w:val="both"/>
        <w:rPr>
          <w:rFonts w:ascii="Times New Roman" w:hAnsi="Times New Roman" w:cs="Times New Roman"/>
          <w:sz w:val="28"/>
          <w:szCs w:val="28"/>
        </w:rPr>
      </w:pPr>
      <w:r w:rsidRPr="009766D7">
        <w:rPr>
          <w:rFonts w:ascii="Times New Roman" w:hAnsi="Times New Roman" w:cs="Times New Roman"/>
          <w:sz w:val="28"/>
          <w:szCs w:val="28"/>
        </w:rPr>
        <w:t>7) Успенский сельсовет, в состав которого входят сельские населенные пункты: село Успенка (административный центр), поселок Илиган.</w:t>
      </w:r>
    </w:p>
    <w:p w:rsidR="009766D7" w:rsidRPr="009766D7" w:rsidRDefault="009766D7" w:rsidP="009766D7">
      <w:pPr>
        <w:autoSpaceDE w:val="0"/>
        <w:autoSpaceDN w:val="0"/>
        <w:adjustRightInd w:val="0"/>
        <w:ind w:firstLineChars="200" w:firstLine="560"/>
        <w:jc w:val="both"/>
        <w:rPr>
          <w:rFonts w:ascii="Times New Roman" w:hAnsi="Times New Roman" w:cs="Times New Roman"/>
          <w:sz w:val="28"/>
          <w:szCs w:val="28"/>
        </w:rPr>
      </w:pPr>
      <w:r w:rsidRPr="009766D7">
        <w:rPr>
          <w:rFonts w:ascii="Times New Roman" w:hAnsi="Times New Roman" w:cs="Times New Roman"/>
          <w:sz w:val="28"/>
          <w:szCs w:val="28"/>
        </w:rPr>
        <w:t xml:space="preserve">8) Уральский сельсовет, в состав которого входит сельский населенный пункт поселок Урал. </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xml:space="preserve">1.1.2  Муниципальные образования указанные в </w:t>
      </w:r>
      <w:proofErr w:type="spellStart"/>
      <w:proofErr w:type="gramStart"/>
      <w:r w:rsidRPr="009766D7">
        <w:rPr>
          <w:rFonts w:ascii="Times New Roman" w:hAnsi="Times New Roman" w:cs="Times New Roman"/>
          <w:sz w:val="28"/>
          <w:szCs w:val="28"/>
        </w:rPr>
        <w:t>п</w:t>
      </w:r>
      <w:proofErr w:type="spellEnd"/>
      <w:proofErr w:type="gramEnd"/>
      <w:r w:rsidRPr="009766D7">
        <w:rPr>
          <w:rFonts w:ascii="Times New Roman" w:hAnsi="Times New Roman" w:cs="Times New Roman"/>
          <w:sz w:val="28"/>
          <w:szCs w:val="28"/>
        </w:rPr>
        <w:t xml:space="preserve"> 1.1. настоящего Устава при совместном упоминании именуются как «муниципальные образования», «муниципальные образования Рыбинского района». </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1.2</w:t>
      </w:r>
      <w:proofErr w:type="gramStart"/>
      <w:r w:rsidRPr="009766D7">
        <w:rPr>
          <w:rFonts w:ascii="Times New Roman" w:hAnsi="Times New Roman" w:cs="Times New Roman"/>
          <w:sz w:val="28"/>
          <w:szCs w:val="28"/>
        </w:rPr>
        <w:t xml:space="preserve"> В</w:t>
      </w:r>
      <w:proofErr w:type="gramEnd"/>
      <w:r w:rsidRPr="009766D7">
        <w:rPr>
          <w:rFonts w:ascii="Times New Roman" w:hAnsi="Times New Roman" w:cs="Times New Roman"/>
          <w:sz w:val="28"/>
          <w:szCs w:val="28"/>
        </w:rPr>
        <w:t xml:space="preserve"> своей деятельности Общество руководствуется действующим законодательством Российской Федерации, в том числе Гражданским кодексом РФ, Федеральным законом РФ «Об обществах с ограниченной ответственностью», иными нормативно-правовыми актами РФ, Красноярского края  и настоящим Уставом.</w:t>
      </w:r>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1.3. Полное фирменное наименование Общества: Общество с ограниченной ответственностью «Память»</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1.4.  Сокращённое фирменное наименование Общества: ОО</w:t>
      </w:r>
      <w:proofErr w:type="gramStart"/>
      <w:r w:rsidRPr="009766D7">
        <w:rPr>
          <w:rFonts w:ascii="Times New Roman" w:hAnsi="Times New Roman" w:cs="Times New Roman"/>
          <w:sz w:val="28"/>
          <w:szCs w:val="28"/>
        </w:rPr>
        <w:t>О«</w:t>
      </w:r>
      <w:proofErr w:type="gramEnd"/>
      <w:r w:rsidRPr="009766D7">
        <w:rPr>
          <w:rFonts w:ascii="Times New Roman" w:hAnsi="Times New Roman" w:cs="Times New Roman"/>
          <w:sz w:val="28"/>
          <w:szCs w:val="28"/>
        </w:rPr>
        <w:t>Память».</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1.5.  От имени  Учредителей  Общества действуют  и его Участниками являются администрации соответствующих муниципальных образований.</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xml:space="preserve">1.6.  Представителями администраций являются их Главы в соответствии с Уставами муниципальных образований. </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1.7.  Местонахождение Общества и его почтовый адрес : 663973, Россия, Красноярский край, п</w:t>
      </w:r>
      <w:proofErr w:type="gramStart"/>
      <w:r w:rsidRPr="009766D7">
        <w:rPr>
          <w:rFonts w:ascii="Times New Roman" w:hAnsi="Times New Roman" w:cs="Times New Roman"/>
          <w:sz w:val="28"/>
          <w:szCs w:val="28"/>
        </w:rPr>
        <w:t>.С</w:t>
      </w:r>
      <w:proofErr w:type="gramEnd"/>
      <w:r w:rsidRPr="009766D7">
        <w:rPr>
          <w:rFonts w:ascii="Times New Roman" w:hAnsi="Times New Roman" w:cs="Times New Roman"/>
          <w:sz w:val="28"/>
          <w:szCs w:val="28"/>
        </w:rPr>
        <w:t>аянский, ул.Комсомольская,4.</w:t>
      </w:r>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numPr>
          <w:ilvl w:val="0"/>
          <w:numId w:val="2"/>
        </w:numPr>
        <w:spacing w:after="0" w:line="240" w:lineRule="auto"/>
        <w:jc w:val="center"/>
        <w:rPr>
          <w:rFonts w:ascii="Times New Roman" w:hAnsi="Times New Roman" w:cs="Times New Roman"/>
          <w:sz w:val="28"/>
          <w:szCs w:val="28"/>
        </w:rPr>
      </w:pPr>
      <w:r w:rsidRPr="009766D7">
        <w:rPr>
          <w:rFonts w:ascii="Times New Roman" w:hAnsi="Times New Roman" w:cs="Times New Roman"/>
          <w:sz w:val="28"/>
          <w:szCs w:val="28"/>
        </w:rPr>
        <w:t xml:space="preserve"> Правовой статус Общества.</w:t>
      </w:r>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jc w:val="both"/>
        <w:rPr>
          <w:rFonts w:ascii="Times New Roman" w:hAnsi="Times New Roman" w:cs="Times New Roman"/>
          <w:sz w:val="28"/>
          <w:szCs w:val="28"/>
        </w:rPr>
      </w:pPr>
      <w:r w:rsidRPr="009766D7">
        <w:rPr>
          <w:rFonts w:ascii="Times New Roman" w:hAnsi="Times New Roman" w:cs="Times New Roman"/>
          <w:sz w:val="28"/>
          <w:szCs w:val="28"/>
        </w:rPr>
        <w:t xml:space="preserve">2.1. </w:t>
      </w:r>
      <w:proofErr w:type="gramStart"/>
      <w:r w:rsidRPr="009766D7">
        <w:rPr>
          <w:rFonts w:ascii="Times New Roman" w:hAnsi="Times New Roman" w:cs="Times New Roman"/>
          <w:sz w:val="28"/>
          <w:szCs w:val="28"/>
        </w:rPr>
        <w:t>Общество является юридическим лицом, обладает обособленным имуществом, имеет самостоятельный баланс, открывает расчетный счет и иные счета в банках и других кредитных учреждениях, имеет круглую печать со своим полным фирменным наименованием на русском языке и указанием на местонахождение Общества, штампы и бланки со своим фирменным наименованием, собственную эмблему, товарный знак и другие средства индивидуализации.</w:t>
      </w:r>
      <w:proofErr w:type="gramEnd"/>
    </w:p>
    <w:p w:rsidR="009766D7" w:rsidRPr="009766D7" w:rsidRDefault="009766D7" w:rsidP="009766D7">
      <w:pPr>
        <w:jc w:val="both"/>
        <w:rPr>
          <w:rFonts w:ascii="Times New Roman" w:hAnsi="Times New Roman" w:cs="Times New Roman"/>
          <w:sz w:val="28"/>
          <w:szCs w:val="28"/>
        </w:rPr>
      </w:pPr>
      <w:r w:rsidRPr="009766D7">
        <w:rPr>
          <w:rFonts w:ascii="Times New Roman" w:hAnsi="Times New Roman" w:cs="Times New Roman"/>
          <w:sz w:val="28"/>
          <w:szCs w:val="28"/>
        </w:rPr>
        <w:t>Общество приобретает права юридического лица с момента его государственной регистрации.</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2.2. Общество отвечает по своим обязательствам всем принадлежащим ему имуществом. Общество не отвечает по обязательствам Участника, Участник не отвечает по обязательствам Общества.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xml:space="preserve">2.3. Общество от своего имени заключает хозяйственные договоры, приобретает и осуществляет имущественные и личные имущественные права, </w:t>
      </w:r>
      <w:proofErr w:type="gramStart"/>
      <w:r w:rsidRPr="009766D7">
        <w:rPr>
          <w:rFonts w:ascii="Times New Roman" w:hAnsi="Times New Roman" w:cs="Times New Roman"/>
          <w:sz w:val="28"/>
          <w:szCs w:val="28"/>
        </w:rPr>
        <w:t>несет обязанности</w:t>
      </w:r>
      <w:proofErr w:type="gramEnd"/>
      <w:r w:rsidRPr="009766D7">
        <w:rPr>
          <w:rFonts w:ascii="Times New Roman" w:hAnsi="Times New Roman" w:cs="Times New Roman"/>
          <w:sz w:val="28"/>
          <w:szCs w:val="28"/>
        </w:rPr>
        <w:t xml:space="preserve"> и ответственность, выступает истцом и ответчиком в суде, участвует в других хозяйственных товариществах и обществах.</w:t>
      </w:r>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r w:rsidRPr="009766D7">
        <w:rPr>
          <w:rFonts w:ascii="Times New Roman" w:hAnsi="Times New Roman" w:cs="Times New Roman"/>
          <w:sz w:val="28"/>
          <w:szCs w:val="28"/>
        </w:rPr>
        <w:t>3.  Цели и предметы деятельности Общества.</w:t>
      </w:r>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r w:rsidRPr="009766D7">
        <w:rPr>
          <w:rFonts w:ascii="Times New Roman" w:hAnsi="Times New Roman" w:cs="Times New Roman"/>
          <w:sz w:val="28"/>
          <w:szCs w:val="28"/>
        </w:rPr>
        <w:t>3.1.  Общество создано с целью совместного решения вопроса местного значения по организации  ритуальных услуг и содержанию мест захоронения в границах поселений входящих в Рыбинский муниципальный район.</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xml:space="preserve">3.2.  Общество осуществляет в установленном порядке следующие виды деятельности </w:t>
      </w:r>
      <w:proofErr w:type="gramStart"/>
      <w:r w:rsidRPr="009766D7">
        <w:rPr>
          <w:rFonts w:ascii="Times New Roman" w:hAnsi="Times New Roman" w:cs="Times New Roman"/>
          <w:sz w:val="28"/>
          <w:szCs w:val="28"/>
        </w:rPr>
        <w:t xml:space="preserve">( </w:t>
      </w:r>
      <w:proofErr w:type="gramEnd"/>
      <w:r w:rsidRPr="009766D7">
        <w:rPr>
          <w:rFonts w:ascii="Times New Roman" w:hAnsi="Times New Roman" w:cs="Times New Roman"/>
          <w:sz w:val="28"/>
          <w:szCs w:val="28"/>
        </w:rPr>
        <w:t>предмет деятельности Общества):</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xml:space="preserve">- предоставление гарантированного  перечня  услуг по погребению на безвозмездной основе, </w:t>
      </w:r>
      <w:proofErr w:type="gramStart"/>
      <w:r w:rsidRPr="009766D7">
        <w:rPr>
          <w:rFonts w:ascii="Times New Roman" w:hAnsi="Times New Roman" w:cs="Times New Roman"/>
          <w:sz w:val="28"/>
          <w:szCs w:val="28"/>
        </w:rPr>
        <w:t>который</w:t>
      </w:r>
      <w:proofErr w:type="gramEnd"/>
      <w:r w:rsidRPr="009766D7">
        <w:rPr>
          <w:rFonts w:ascii="Times New Roman" w:hAnsi="Times New Roman" w:cs="Times New Roman"/>
          <w:sz w:val="28"/>
          <w:szCs w:val="28"/>
        </w:rPr>
        <w:t xml:space="preserve">  включает:</w:t>
      </w: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r w:rsidRPr="009766D7">
        <w:rPr>
          <w:rFonts w:ascii="Times New Roman" w:hAnsi="Times New Roman" w:cs="Times New Roman"/>
          <w:sz w:val="28"/>
          <w:szCs w:val="28"/>
        </w:rPr>
        <w:t>- оформление документов, необходимых для погребения;</w:t>
      </w: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r w:rsidRPr="009766D7">
        <w:rPr>
          <w:rFonts w:ascii="Times New Roman" w:hAnsi="Times New Roman" w:cs="Times New Roman"/>
          <w:sz w:val="28"/>
          <w:szCs w:val="28"/>
        </w:rPr>
        <w:t>- предоставление и доставка гроба и других предметов, необходимых для погребения;</w:t>
      </w: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r w:rsidRPr="009766D7">
        <w:rPr>
          <w:rFonts w:ascii="Times New Roman" w:hAnsi="Times New Roman" w:cs="Times New Roman"/>
          <w:sz w:val="28"/>
          <w:szCs w:val="28"/>
        </w:rPr>
        <w:t>- перевозка тела (останков) умершего на кладбище</w:t>
      </w:r>
      <w:proofErr w:type="gramStart"/>
      <w:r w:rsidRPr="009766D7">
        <w:rPr>
          <w:rFonts w:ascii="Times New Roman" w:hAnsi="Times New Roman" w:cs="Times New Roman"/>
          <w:sz w:val="28"/>
          <w:szCs w:val="28"/>
        </w:rPr>
        <w:t xml:space="preserve"> ;</w:t>
      </w:r>
      <w:proofErr w:type="gramEnd"/>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r w:rsidRPr="009766D7">
        <w:rPr>
          <w:rFonts w:ascii="Times New Roman" w:hAnsi="Times New Roman" w:cs="Times New Roman"/>
          <w:sz w:val="28"/>
          <w:szCs w:val="28"/>
        </w:rPr>
        <w:t>-  погребение (с предоставлением могилы для погребения)</w:t>
      </w: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r w:rsidRPr="009766D7">
        <w:rPr>
          <w:rFonts w:ascii="Times New Roman" w:hAnsi="Times New Roman" w:cs="Times New Roman"/>
          <w:sz w:val="28"/>
          <w:szCs w:val="28"/>
        </w:rPr>
        <w:t>- предоставление услуг по погребению сверх гарантированного перечня услуг по погребению в соответствии с Федеральным законом от 12.01.1996 N 8-ФЗ  "О погребении и похоронном деле"</w:t>
      </w:r>
      <w:proofErr w:type="gramStart"/>
      <w:r w:rsidRPr="009766D7">
        <w:rPr>
          <w:rFonts w:ascii="Times New Roman" w:hAnsi="Times New Roman" w:cs="Times New Roman"/>
          <w:sz w:val="28"/>
          <w:szCs w:val="28"/>
        </w:rPr>
        <w:t xml:space="preserve"> .</w:t>
      </w:r>
      <w:proofErr w:type="gramEnd"/>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numPr>
          <w:ilvl w:val="0"/>
          <w:numId w:val="3"/>
        </w:numPr>
        <w:spacing w:after="0" w:line="240" w:lineRule="auto"/>
        <w:jc w:val="center"/>
        <w:rPr>
          <w:rFonts w:ascii="Times New Roman" w:hAnsi="Times New Roman" w:cs="Times New Roman"/>
          <w:sz w:val="28"/>
          <w:szCs w:val="28"/>
        </w:rPr>
      </w:pPr>
      <w:r w:rsidRPr="009766D7">
        <w:rPr>
          <w:rFonts w:ascii="Times New Roman" w:hAnsi="Times New Roman" w:cs="Times New Roman"/>
          <w:sz w:val="28"/>
          <w:szCs w:val="28"/>
        </w:rPr>
        <w:t>Имущество Общества и фонды.</w:t>
      </w:r>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numPr>
          <w:ilvl w:val="1"/>
          <w:numId w:val="3"/>
        </w:numPr>
        <w:spacing w:after="0" w:line="240" w:lineRule="auto"/>
        <w:jc w:val="both"/>
        <w:rPr>
          <w:rFonts w:ascii="Times New Roman" w:hAnsi="Times New Roman" w:cs="Times New Roman"/>
          <w:sz w:val="28"/>
          <w:szCs w:val="28"/>
        </w:rPr>
      </w:pPr>
      <w:r w:rsidRPr="009766D7">
        <w:rPr>
          <w:rFonts w:ascii="Times New Roman" w:hAnsi="Times New Roman" w:cs="Times New Roman"/>
          <w:sz w:val="28"/>
          <w:szCs w:val="28"/>
        </w:rPr>
        <w:t xml:space="preserve"> Имущество Общества образуется из оплаты долей его участников в Уставный капитал Общества, плодов, продукции и доходов, полученных в результате осуществления деятельности Общества, заемных средств, а также иного имущества, полученного Обществом из любых источников на законных основаниях.</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numPr>
          <w:ilvl w:val="1"/>
          <w:numId w:val="3"/>
        </w:numPr>
        <w:spacing w:after="0" w:line="240" w:lineRule="auto"/>
        <w:jc w:val="both"/>
        <w:rPr>
          <w:rFonts w:ascii="Times New Roman" w:hAnsi="Times New Roman" w:cs="Times New Roman"/>
          <w:sz w:val="28"/>
          <w:szCs w:val="28"/>
        </w:rPr>
      </w:pPr>
      <w:r w:rsidRPr="009766D7">
        <w:rPr>
          <w:rFonts w:ascii="Times New Roman" w:hAnsi="Times New Roman" w:cs="Times New Roman"/>
          <w:sz w:val="28"/>
          <w:szCs w:val="28"/>
        </w:rPr>
        <w:t xml:space="preserve"> Имущество, созданное, приобретенное и/или/ произведенное в процессе осуществления хозяйственной деятельности, принадлежит Обществу на праве собственности. </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xml:space="preserve">4.3 Участник общества вправе передавать в пользование Обществу имущество, принадлежащее ему на праве </w:t>
      </w:r>
      <w:proofErr w:type="gramStart"/>
      <w:r w:rsidRPr="009766D7">
        <w:rPr>
          <w:rFonts w:ascii="Times New Roman" w:hAnsi="Times New Roman" w:cs="Times New Roman"/>
          <w:sz w:val="28"/>
          <w:szCs w:val="28"/>
        </w:rPr>
        <w:t>собственности</w:t>
      </w:r>
      <w:proofErr w:type="gramEnd"/>
      <w:r w:rsidRPr="009766D7">
        <w:rPr>
          <w:rFonts w:ascii="Times New Roman" w:hAnsi="Times New Roman" w:cs="Times New Roman"/>
          <w:sz w:val="28"/>
          <w:szCs w:val="28"/>
        </w:rPr>
        <w:t xml:space="preserve"> в порядке предусмотренном действующим законодательством. Указанное имущество возвращается Участнику Обществом по первому требованию.</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numPr>
          <w:ilvl w:val="1"/>
          <w:numId w:val="3"/>
        </w:numPr>
        <w:spacing w:after="0" w:line="240" w:lineRule="auto"/>
        <w:jc w:val="both"/>
        <w:rPr>
          <w:rFonts w:ascii="Times New Roman" w:hAnsi="Times New Roman" w:cs="Times New Roman"/>
          <w:sz w:val="28"/>
          <w:szCs w:val="28"/>
        </w:rPr>
      </w:pPr>
      <w:r w:rsidRPr="009766D7">
        <w:rPr>
          <w:rFonts w:ascii="Times New Roman" w:hAnsi="Times New Roman" w:cs="Times New Roman"/>
          <w:sz w:val="28"/>
          <w:szCs w:val="28"/>
        </w:rPr>
        <w:t xml:space="preserve"> Общество имеет право продавать принадлежащие ему транспортные средства и недвижимое имущество, сдавать их в аренду, отдавать в залог, вносить имущество в качестве вклада /доли/ в уставной/складочный / капитал хозяйственных обществ и товариществ и распоряжаться этими вкладами /долями/, или иным способом распоряжаться указанным имуществом только с согласия Участников Общества. </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4.5 Движимым имуществом, принадлежащим Обществу, оно распоряжается самостоятельно, если иное не предусмотрено законодательством и настоящим Уставом. Сделки, совершенные Обществом с нарушением указанных требований, являются ничтожными. Общество не вправе без согласия Участников Общества совершать сделки, связанные с предоставлением займов, поручительств, получением банковских гарантий, с иными обременениями, уступкой требования, переводом долга, а также заключать договоры простого товарищества.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4.6.  Общество имеет право списывать быстроизнашивающиеся и малоценные предметы самостоятельно. Списание  транспортных средств и недвижимости производится только с согласия Участников Общества.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4.7.  Общество самостоятельно распоряжается результатами производственной деятельности, выпускаемой продукцией /кроме случаев, установленных законодательством, настоящим Уставом, решениям Участников Общества/, полученной чистой прибылью, остающейся в распоряжении Общества после уплаты установленных законодательством, правовыми актами района и настоящим Уставом налогов, сборов и других обязательных платежей.</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4.8.  Распределение чистой прибыли, полученной Обществом, производится Участниками Общества один раз в год после утверждения годового отчета. По решению Участников Общества часть прибыли, остающаяся в распоряжении Общества, может быть направлена на увеличение уставного капитала Общества.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xml:space="preserve">4.9.  Оставшаяся в распоряжении Общества часть чистой прибыли используется Обществом в установленном порядке </w:t>
      </w:r>
      <w:proofErr w:type="gramStart"/>
      <w:r w:rsidRPr="009766D7">
        <w:rPr>
          <w:rFonts w:ascii="Times New Roman" w:hAnsi="Times New Roman" w:cs="Times New Roman"/>
          <w:sz w:val="28"/>
          <w:szCs w:val="28"/>
        </w:rPr>
        <w:t>на</w:t>
      </w:r>
      <w:proofErr w:type="gramEnd"/>
      <w:r w:rsidRPr="009766D7">
        <w:rPr>
          <w:rFonts w:ascii="Times New Roman" w:hAnsi="Times New Roman" w:cs="Times New Roman"/>
          <w:sz w:val="28"/>
          <w:szCs w:val="28"/>
        </w:rPr>
        <w:t>:</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внедрение, освоение новой техники и технологий;</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создание фондов Общества, в том числе предназначенных для покрытия убытков;</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развитие и расширение финансово-хозяйственной деятельности Общества, пополнение оборотных средств;</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строительство, реконструкцию, обновление основных фондов;</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изучение конъюнктуры рынка, потребительского спроса, маркетинг;</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рекламу продукции, работ и услуг Общества;</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материальное стимулирование, обучение и повышение квалификации сотрудников Общества.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4.10.  Общество вправе за счет чистой прибыли, оставшейся в распоряжении Общества, создавать, формировать и использовать фонды: развития, материального поощрения работников, социальный, жилищный и иные фонды в порядке и размерах, установленных решением Участников Общества.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4.11.  В качестве оплаты долей Общества  вносятся денежные средства.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4.12.  Уставной капитал должен быть оплачен в полном размере в течение 1 месяца.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4.13.  Общество вправе по решению Участников производить увеличение или уменьшение уставного капитала, если иного не установлено действующим законодательством Российской Федерации и настоящим Уставом.</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4.14 Общество также обязано произвести уменьшение уставного капитала до размеров, не превышающих стоимость чистых активов Общества и зарегистрировать такое уменьшение в случае, если к моменту окончания второго и каждого последующего финансового года стоимость его чистых активов станет меньше уставного капитала.</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4.15 Общество не вправе уменьшать уставный капитал, если в результате такого уменьшения его размер станет меньше минимального размера, определенного в соответствии с Федеральным законодательством.</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4.16.  Уменьшение размеров уставного каптала Общества производится только после уведомления об этом всех кредиторов.</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jc w:val="center"/>
        <w:rPr>
          <w:rFonts w:ascii="Times New Roman" w:hAnsi="Times New Roman" w:cs="Times New Roman"/>
          <w:sz w:val="28"/>
          <w:szCs w:val="28"/>
        </w:rPr>
      </w:pPr>
      <w:r w:rsidRPr="009766D7">
        <w:rPr>
          <w:rFonts w:ascii="Times New Roman" w:hAnsi="Times New Roman" w:cs="Times New Roman"/>
          <w:sz w:val="28"/>
          <w:szCs w:val="28"/>
        </w:rPr>
        <w:t>5.  Права и обязанности Участников Общества:</w:t>
      </w:r>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5.1.  Участники Общества вправе:</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участвовать в управлении делами Общества в порядке, предусмотренном действующим законодательством и настоящим Уставом;</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получать полную достоверную информацию о деятельности Общества, в любое время знакомиться с данными бухгалтерского учета, отчётности и иной документацией Общества;</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распределять полученную Обществом прибыль;</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продать или иным образом уступить свою долю в уставном капитале Общества либо ее часть иным лицам;</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получить в случае ликвидации Общества часть имущества, оставшегося после расчётов с кредиторами, или его стоимость;</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совершать иные действия, предусмотренные законодательством, Уставом Общества, либо не противоречащие им.</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5.2.  Доля участника Общества может быть отчуждена только в той части, в которой она уже оплачена.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5.3</w:t>
      </w:r>
      <w:proofErr w:type="gramStart"/>
      <w:r w:rsidRPr="009766D7">
        <w:rPr>
          <w:rFonts w:ascii="Times New Roman" w:hAnsi="Times New Roman" w:cs="Times New Roman"/>
          <w:sz w:val="28"/>
          <w:szCs w:val="28"/>
        </w:rPr>
        <w:t xml:space="preserve"> О</w:t>
      </w:r>
      <w:proofErr w:type="gramEnd"/>
      <w:r w:rsidRPr="009766D7">
        <w:rPr>
          <w:rFonts w:ascii="Times New Roman" w:hAnsi="Times New Roman" w:cs="Times New Roman"/>
          <w:sz w:val="28"/>
          <w:szCs w:val="28"/>
        </w:rPr>
        <w:t xml:space="preserve"> состоявшейся уступке доли/части доли/ в уставном капитале Общество должно быть письменно уведомлено с предоставлением доказательств такой уступки. Приобретатель доли приобретает права и </w:t>
      </w:r>
      <w:proofErr w:type="gramStart"/>
      <w:r w:rsidRPr="009766D7">
        <w:rPr>
          <w:rFonts w:ascii="Times New Roman" w:hAnsi="Times New Roman" w:cs="Times New Roman"/>
          <w:sz w:val="28"/>
          <w:szCs w:val="28"/>
        </w:rPr>
        <w:t>несет обязанности</w:t>
      </w:r>
      <w:proofErr w:type="gramEnd"/>
      <w:r w:rsidRPr="009766D7">
        <w:rPr>
          <w:rFonts w:ascii="Times New Roman" w:hAnsi="Times New Roman" w:cs="Times New Roman"/>
          <w:sz w:val="28"/>
          <w:szCs w:val="28"/>
        </w:rPr>
        <w:t xml:space="preserve"> Участника Общества с момента уведомления Общества об уступке доли.</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5.4.  По решению Участников Общества для пополнения оборотных средств, покрытия убытков или иных целей в имущество Общества вносятся вклады, которые не влекут изменения размеров уставного капитала Общества, изменения номинальной стоимости и размера доли Участника. При этом такие вклады вносятся денежными средствами, если иного не установлено решением Участников Общества.</w:t>
      </w:r>
    </w:p>
    <w:p w:rsidR="009766D7" w:rsidRPr="009766D7" w:rsidRDefault="009766D7" w:rsidP="009766D7">
      <w:pPr>
        <w:spacing w:after="0"/>
        <w:jc w:val="both"/>
        <w:rPr>
          <w:rFonts w:ascii="Times New Roman" w:hAnsi="Times New Roman" w:cs="Times New Roman"/>
          <w:sz w:val="28"/>
          <w:szCs w:val="28"/>
        </w:rPr>
      </w:pP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5.5.  Участник Общества обязан:</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своевременно оплачивать доли в порядке и размерах, установленных законом и настоящим Уставом;</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не разглашать конфиденциальную информацию о деятельности Общества, соблюдать положения Устава Общества;</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содействовать эффективной деятельности Общества;</w:t>
      </w:r>
    </w:p>
    <w:p w:rsidR="009766D7" w:rsidRPr="009766D7" w:rsidRDefault="009766D7" w:rsidP="009766D7">
      <w:pPr>
        <w:spacing w:after="0"/>
        <w:jc w:val="both"/>
        <w:rPr>
          <w:rFonts w:ascii="Times New Roman" w:hAnsi="Times New Roman" w:cs="Times New Roman"/>
          <w:sz w:val="28"/>
          <w:szCs w:val="28"/>
        </w:rPr>
      </w:pPr>
      <w:r w:rsidRPr="009766D7">
        <w:rPr>
          <w:rFonts w:ascii="Times New Roman" w:hAnsi="Times New Roman" w:cs="Times New Roman"/>
          <w:sz w:val="28"/>
          <w:szCs w:val="28"/>
        </w:rPr>
        <w:t xml:space="preserve">-  </w:t>
      </w:r>
      <w:proofErr w:type="gramStart"/>
      <w:r w:rsidRPr="009766D7">
        <w:rPr>
          <w:rFonts w:ascii="Times New Roman" w:hAnsi="Times New Roman" w:cs="Times New Roman"/>
          <w:sz w:val="28"/>
          <w:szCs w:val="28"/>
        </w:rPr>
        <w:t>нести другие обязанности</w:t>
      </w:r>
      <w:proofErr w:type="gramEnd"/>
      <w:r w:rsidRPr="009766D7">
        <w:rPr>
          <w:rFonts w:ascii="Times New Roman" w:hAnsi="Times New Roman" w:cs="Times New Roman"/>
          <w:sz w:val="28"/>
          <w:szCs w:val="28"/>
        </w:rPr>
        <w:t>, предусмотренные законом и Уставом Общества. Управление Обществом.</w:t>
      </w:r>
    </w:p>
    <w:p w:rsidR="009766D7" w:rsidRPr="009766D7" w:rsidRDefault="009766D7" w:rsidP="009766D7">
      <w:pPr>
        <w:jc w:val="both"/>
        <w:rPr>
          <w:rFonts w:ascii="Times New Roman" w:hAnsi="Times New Roman" w:cs="Times New Roman"/>
          <w:sz w:val="28"/>
          <w:szCs w:val="28"/>
        </w:rPr>
      </w:pPr>
    </w:p>
    <w:p w:rsidR="009766D7" w:rsidRPr="009766D7" w:rsidRDefault="009766D7" w:rsidP="009766D7">
      <w:pPr>
        <w:autoSpaceDE w:val="0"/>
        <w:autoSpaceDN w:val="0"/>
        <w:adjustRightInd w:val="0"/>
        <w:jc w:val="center"/>
        <w:outlineLvl w:val="0"/>
        <w:rPr>
          <w:rFonts w:ascii="Times New Roman" w:hAnsi="Times New Roman" w:cs="Times New Roman"/>
          <w:sz w:val="28"/>
          <w:szCs w:val="28"/>
        </w:rPr>
      </w:pPr>
      <w:r w:rsidRPr="009766D7">
        <w:rPr>
          <w:rFonts w:ascii="Times New Roman" w:hAnsi="Times New Roman" w:cs="Times New Roman"/>
          <w:sz w:val="28"/>
          <w:szCs w:val="28"/>
        </w:rPr>
        <w:t>6. Управление Обществом. Общее собрание участников</w:t>
      </w:r>
    </w:p>
    <w:p w:rsidR="009766D7" w:rsidRPr="009766D7" w:rsidRDefault="009766D7" w:rsidP="009766D7">
      <w:pPr>
        <w:autoSpaceDE w:val="0"/>
        <w:autoSpaceDN w:val="0"/>
        <w:adjustRightInd w:val="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r w:rsidRPr="009766D7">
        <w:rPr>
          <w:rFonts w:ascii="Times New Roman" w:hAnsi="Times New Roman" w:cs="Times New Roman"/>
          <w:sz w:val="28"/>
          <w:szCs w:val="28"/>
        </w:rPr>
        <w:t>6.1. Высшим органом управления Обществом является общее собрание участников.</w:t>
      </w: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r w:rsidRPr="009766D7">
        <w:rPr>
          <w:rFonts w:ascii="Times New Roman" w:hAnsi="Times New Roman" w:cs="Times New Roman"/>
          <w:sz w:val="28"/>
          <w:szCs w:val="28"/>
        </w:rPr>
        <w:t xml:space="preserve">6.1.1. Очередное общее собрание участников Общества проводится ежегодно (не ранее чем через два месяца и не позднее чем через четыре месяца после окончания финансового года). </w:t>
      </w:r>
      <w:proofErr w:type="gramStart"/>
      <w:r w:rsidRPr="009766D7">
        <w:rPr>
          <w:rFonts w:ascii="Times New Roman" w:hAnsi="Times New Roman" w:cs="Times New Roman"/>
          <w:sz w:val="28"/>
          <w:szCs w:val="28"/>
        </w:rPr>
        <w:t>Проводимые помимо годового общие собрания участников являются внеочередными.</w:t>
      </w:r>
      <w:proofErr w:type="gramEnd"/>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 К компетенции общего собрания участников относятся:</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2" w:name="Par5"/>
      <w:bookmarkEnd w:id="2"/>
      <w:r w:rsidRPr="009766D7">
        <w:rPr>
          <w:rFonts w:ascii="Times New Roman" w:hAnsi="Times New Roman" w:cs="Times New Roman"/>
          <w:sz w:val="28"/>
          <w:szCs w:val="28"/>
        </w:rPr>
        <w:t>6.2.1. Определение основных направлений деятельности Общества, принципов образования и использования его имущества, а также принятие решения об участии в ассоциациях и других объединениях коммерческих организаций.</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3" w:name="Par6"/>
      <w:bookmarkEnd w:id="3"/>
      <w:r w:rsidRPr="009766D7">
        <w:rPr>
          <w:rFonts w:ascii="Times New Roman" w:hAnsi="Times New Roman" w:cs="Times New Roman"/>
          <w:sz w:val="28"/>
          <w:szCs w:val="28"/>
        </w:rPr>
        <w:t>6.2.2.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6.2.3.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w:t>
      </w:r>
      <w:proofErr w:type="gramStart"/>
      <w:r w:rsidRPr="009766D7">
        <w:rPr>
          <w:rFonts w:ascii="Times New Roman" w:hAnsi="Times New Roman" w:cs="Times New Roman"/>
          <w:sz w:val="28"/>
          <w:szCs w:val="28"/>
        </w:rPr>
        <w:t xml:space="preserve">( </w:t>
      </w:r>
      <w:proofErr w:type="gramEnd"/>
      <w:r w:rsidRPr="009766D7">
        <w:rPr>
          <w:rFonts w:ascii="Times New Roman" w:hAnsi="Times New Roman" w:cs="Times New Roman"/>
          <w:sz w:val="28"/>
          <w:szCs w:val="28"/>
        </w:rPr>
        <w:t>в случае необходимости).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6.2.4. Избрание Ревизионной комиссии (Ревизора) Общества и досрочное прекращение ее (его) полномочий.</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6.2.5. Утверждение годовых отчетов и годовых бухгалтерских балансов.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6.2.6. Принятие решения о распределении чистой прибыли Общества между участниками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6.2.7. Утверждение (принятие) документов, регулирующих внутреннюю деятельность Общества (внутренних документов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6.2.8. Принятие решения о размещении Обществом облигаций и иных эмиссионных ценных бумаг.</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6.2.9. Назначение аудиторской проверки, утверждение аудитора и определение размера оплаты его услуг.</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4" w:name="Par14"/>
      <w:bookmarkEnd w:id="4"/>
      <w:r w:rsidRPr="009766D7">
        <w:rPr>
          <w:rFonts w:ascii="Times New Roman" w:hAnsi="Times New Roman" w:cs="Times New Roman"/>
          <w:sz w:val="28"/>
          <w:szCs w:val="28"/>
        </w:rPr>
        <w:t>6.2.10. Принятие решения о реорганизации или ликвидации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5" w:name="Par15"/>
      <w:bookmarkEnd w:id="5"/>
      <w:r w:rsidRPr="009766D7">
        <w:rPr>
          <w:rFonts w:ascii="Times New Roman" w:hAnsi="Times New Roman" w:cs="Times New Roman"/>
          <w:sz w:val="28"/>
          <w:szCs w:val="28"/>
        </w:rPr>
        <w:t>6.2.11. Назначение ликвидационной комиссии и утверждение ликвидационных балансов.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6" w:name="Par16"/>
      <w:bookmarkEnd w:id="6"/>
      <w:r w:rsidRPr="009766D7">
        <w:rPr>
          <w:rFonts w:ascii="Times New Roman" w:hAnsi="Times New Roman" w:cs="Times New Roman"/>
          <w:sz w:val="28"/>
          <w:szCs w:val="28"/>
        </w:rPr>
        <w:t>6.2.12. Создание филиалов и открытие представительств.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7" w:name="Par17"/>
      <w:bookmarkEnd w:id="7"/>
      <w:r w:rsidRPr="009766D7">
        <w:rPr>
          <w:rFonts w:ascii="Times New Roman" w:hAnsi="Times New Roman" w:cs="Times New Roman"/>
          <w:sz w:val="28"/>
          <w:szCs w:val="28"/>
        </w:rPr>
        <w:t>6.2.13. Предоставление участникам (участнику) дополнительных прав.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8" w:name="Par18"/>
      <w:bookmarkEnd w:id="8"/>
      <w:r w:rsidRPr="009766D7">
        <w:rPr>
          <w:rFonts w:ascii="Times New Roman" w:hAnsi="Times New Roman" w:cs="Times New Roman"/>
          <w:sz w:val="28"/>
          <w:szCs w:val="28"/>
        </w:rPr>
        <w:t>6.2.14. Возложение дополнительных обязанностей на определенного участника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9" w:name="Par19"/>
      <w:bookmarkEnd w:id="9"/>
      <w:r w:rsidRPr="009766D7">
        <w:rPr>
          <w:rFonts w:ascii="Times New Roman" w:hAnsi="Times New Roman" w:cs="Times New Roman"/>
          <w:sz w:val="28"/>
          <w:szCs w:val="28"/>
        </w:rPr>
        <w:t>6.2.15. Возложение дополнительных обязанностей на всех участников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0" w:name="Par20"/>
      <w:bookmarkEnd w:id="10"/>
      <w:r w:rsidRPr="009766D7">
        <w:rPr>
          <w:rFonts w:ascii="Times New Roman" w:hAnsi="Times New Roman" w:cs="Times New Roman"/>
          <w:sz w:val="28"/>
          <w:szCs w:val="28"/>
        </w:rPr>
        <w:t>6.2.16. Прекращение или ограничение дополнительных прав, предоставленных определенному участнику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1" w:name="Par21"/>
      <w:bookmarkEnd w:id="11"/>
      <w:r w:rsidRPr="009766D7">
        <w:rPr>
          <w:rFonts w:ascii="Times New Roman" w:hAnsi="Times New Roman" w:cs="Times New Roman"/>
          <w:sz w:val="28"/>
          <w:szCs w:val="28"/>
        </w:rPr>
        <w:t>6.2.17. Прекращение или ограничение дополнительных прав, предоставленных всем участникам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2" w:name="Par22"/>
      <w:bookmarkEnd w:id="12"/>
      <w:r w:rsidRPr="009766D7">
        <w:rPr>
          <w:rFonts w:ascii="Times New Roman" w:hAnsi="Times New Roman" w:cs="Times New Roman"/>
          <w:sz w:val="28"/>
          <w:szCs w:val="28"/>
        </w:rPr>
        <w:t>6.2.18. Прекращение дополнительных обязанностей, возложенных на участников (участника).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3" w:name="Par23"/>
      <w:bookmarkEnd w:id="13"/>
      <w:r w:rsidRPr="009766D7">
        <w:rPr>
          <w:rFonts w:ascii="Times New Roman" w:hAnsi="Times New Roman" w:cs="Times New Roman"/>
          <w:sz w:val="28"/>
          <w:szCs w:val="28"/>
        </w:rPr>
        <w:t>6.2.19. Определение порядка приема в состав участников Общества и исключения из числа его участников.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6.2.20. Дача согласия на залог участником своей доли третьему лицу.</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4" w:name="Par25"/>
      <w:bookmarkEnd w:id="14"/>
      <w:r w:rsidRPr="009766D7">
        <w:rPr>
          <w:rFonts w:ascii="Times New Roman" w:hAnsi="Times New Roman" w:cs="Times New Roman"/>
          <w:sz w:val="28"/>
          <w:szCs w:val="28"/>
        </w:rPr>
        <w:t>6.2.21. Принятие решения о внесении участниками вкладов в имущество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5" w:name="Par26"/>
      <w:bookmarkEnd w:id="15"/>
      <w:r w:rsidRPr="009766D7">
        <w:rPr>
          <w:rFonts w:ascii="Times New Roman" w:hAnsi="Times New Roman" w:cs="Times New Roman"/>
          <w:sz w:val="28"/>
          <w:szCs w:val="28"/>
        </w:rPr>
        <w:t xml:space="preserve">6.2.22. Принятие решения об одобрении совершения Обществом сделки, в совершении которой имеется заинтересованность, согласно </w:t>
      </w:r>
      <w:hyperlink r:id="rId10" w:history="1">
        <w:r w:rsidRPr="009766D7">
          <w:rPr>
            <w:rFonts w:ascii="Times New Roman" w:hAnsi="Times New Roman" w:cs="Times New Roman"/>
            <w:color w:val="0000FF"/>
            <w:sz w:val="28"/>
            <w:szCs w:val="28"/>
          </w:rPr>
          <w:t>ст. 45</w:t>
        </w:r>
      </w:hyperlink>
      <w:r w:rsidRPr="009766D7">
        <w:rPr>
          <w:rFonts w:ascii="Times New Roman" w:hAnsi="Times New Roman" w:cs="Times New Roman"/>
          <w:sz w:val="28"/>
          <w:szCs w:val="28"/>
        </w:rPr>
        <w:t xml:space="preserve"> Федерального закона от 08.02.1998 N 14-ФЗ "Об обществах с ограниченной ответственностью", а также решения о согласии на совершение крупной сделки согласно </w:t>
      </w:r>
      <w:hyperlink r:id="rId11" w:history="1">
        <w:r w:rsidRPr="009766D7">
          <w:rPr>
            <w:rFonts w:ascii="Times New Roman" w:hAnsi="Times New Roman" w:cs="Times New Roman"/>
            <w:color w:val="0000FF"/>
            <w:sz w:val="28"/>
            <w:szCs w:val="28"/>
          </w:rPr>
          <w:t>ст. 46</w:t>
        </w:r>
      </w:hyperlink>
      <w:r w:rsidRPr="009766D7">
        <w:rPr>
          <w:rFonts w:ascii="Times New Roman" w:hAnsi="Times New Roman" w:cs="Times New Roman"/>
          <w:sz w:val="28"/>
          <w:szCs w:val="28"/>
        </w:rPr>
        <w:t xml:space="preserve"> Федерального закона от 08.02.1998 N 14-ФЗ "Об обществах с ограниченной ответственностью".</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6.2.23. Распределение доли, принадлежащей Обществу, между участниками Общества или продажа доли, принадлежащей Обществу, некоторым участникам Общества или третьим лицам.</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6" w:name="Par28"/>
      <w:bookmarkEnd w:id="16"/>
      <w:r w:rsidRPr="009766D7">
        <w:rPr>
          <w:rFonts w:ascii="Times New Roman" w:hAnsi="Times New Roman" w:cs="Times New Roman"/>
          <w:sz w:val="28"/>
          <w:szCs w:val="28"/>
        </w:rPr>
        <w:t>6.2.24. Выплата участниками Общества действительной стоимости доли или части доли участника Общества, на имущество которого обращено взыскание.</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6.2.25. Определение условий оплаты труда Генерального директора и его заместителей, а также руководителей филиалов и представительств.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7" w:name="Par30"/>
      <w:bookmarkEnd w:id="17"/>
      <w:r w:rsidRPr="009766D7">
        <w:rPr>
          <w:rFonts w:ascii="Times New Roman" w:hAnsi="Times New Roman" w:cs="Times New Roman"/>
          <w:sz w:val="28"/>
          <w:szCs w:val="28"/>
        </w:rPr>
        <w:t>6.2.26. Утверждение Положения о Генеральном директоре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6.2.27. Решение вопросов, предусмотренных </w:t>
      </w:r>
      <w:hyperlink w:anchor="Par5" w:history="1">
        <w:proofErr w:type="spellStart"/>
        <w:r w:rsidRPr="009766D7">
          <w:rPr>
            <w:rFonts w:ascii="Times New Roman" w:hAnsi="Times New Roman" w:cs="Times New Roman"/>
            <w:color w:val="0000FF"/>
            <w:sz w:val="28"/>
            <w:szCs w:val="28"/>
          </w:rPr>
          <w:t>пп</w:t>
        </w:r>
        <w:proofErr w:type="spellEnd"/>
        <w:r w:rsidRPr="009766D7">
          <w:rPr>
            <w:rFonts w:ascii="Times New Roman" w:hAnsi="Times New Roman" w:cs="Times New Roman"/>
            <w:color w:val="0000FF"/>
            <w:sz w:val="28"/>
            <w:szCs w:val="28"/>
          </w:rPr>
          <w:t xml:space="preserve">. </w:t>
        </w:r>
        <w:proofErr w:type="spellStart"/>
        <w:r w:rsidRPr="009766D7">
          <w:rPr>
            <w:rFonts w:ascii="Times New Roman" w:hAnsi="Times New Roman" w:cs="Times New Roman"/>
            <w:color w:val="0000FF"/>
            <w:sz w:val="28"/>
            <w:szCs w:val="28"/>
          </w:rPr>
          <w:t>пп</w:t>
        </w:r>
        <w:proofErr w:type="spellEnd"/>
        <w:r w:rsidRPr="009766D7">
          <w:rPr>
            <w:rFonts w:ascii="Times New Roman" w:hAnsi="Times New Roman" w:cs="Times New Roman"/>
            <w:color w:val="0000FF"/>
            <w:sz w:val="28"/>
            <w:szCs w:val="28"/>
          </w:rPr>
          <w:t>. 9.2.1</w:t>
        </w:r>
      </w:hyperlink>
      <w:r w:rsidRPr="009766D7">
        <w:rPr>
          <w:rFonts w:ascii="Times New Roman" w:hAnsi="Times New Roman" w:cs="Times New Roman"/>
          <w:sz w:val="28"/>
          <w:szCs w:val="28"/>
        </w:rPr>
        <w:t xml:space="preserve"> - </w:t>
      </w:r>
      <w:hyperlink w:anchor="Par30" w:history="1">
        <w:r w:rsidRPr="009766D7">
          <w:rPr>
            <w:rFonts w:ascii="Times New Roman" w:hAnsi="Times New Roman" w:cs="Times New Roman"/>
            <w:color w:val="0000FF"/>
            <w:sz w:val="28"/>
            <w:szCs w:val="28"/>
          </w:rPr>
          <w:t>9.2.26</w:t>
        </w:r>
      </w:hyperlink>
      <w:r w:rsidRPr="009766D7">
        <w:rPr>
          <w:rFonts w:ascii="Times New Roman" w:hAnsi="Times New Roman" w:cs="Times New Roman"/>
          <w:sz w:val="28"/>
          <w:szCs w:val="28"/>
        </w:rPr>
        <w:t xml:space="preserve"> настоящего Устава, относится к исключительной компетенции общего собрания участников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Решение вопросов, отнесенных к исключительной компетенции общего собрания участников, не может быть отнесено к компетенции иных органов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Общее собрание участников не вправе принимать решения по вопросам, не включенным в повестку дня и не отнесенным к его компетенции.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6.3. </w:t>
      </w:r>
      <w:proofErr w:type="gramStart"/>
      <w:r w:rsidRPr="009766D7">
        <w:rPr>
          <w:rFonts w:ascii="Times New Roman" w:hAnsi="Times New Roman" w:cs="Times New Roman"/>
          <w:sz w:val="28"/>
          <w:szCs w:val="28"/>
        </w:rPr>
        <w:t xml:space="preserve">Решения по вопросам, предусмотренным </w:t>
      </w:r>
      <w:hyperlink w:anchor="Par6" w:history="1">
        <w:proofErr w:type="spellStart"/>
        <w:r w:rsidRPr="009766D7">
          <w:rPr>
            <w:rFonts w:ascii="Times New Roman" w:hAnsi="Times New Roman" w:cs="Times New Roman"/>
            <w:color w:val="0000FF"/>
            <w:sz w:val="28"/>
            <w:szCs w:val="28"/>
          </w:rPr>
          <w:t>пп</w:t>
        </w:r>
        <w:proofErr w:type="spellEnd"/>
        <w:r w:rsidRPr="009766D7">
          <w:rPr>
            <w:rFonts w:ascii="Times New Roman" w:hAnsi="Times New Roman" w:cs="Times New Roman"/>
            <w:color w:val="0000FF"/>
            <w:sz w:val="28"/>
            <w:szCs w:val="28"/>
          </w:rPr>
          <w:t xml:space="preserve">. </w:t>
        </w:r>
        <w:proofErr w:type="spellStart"/>
        <w:r w:rsidRPr="009766D7">
          <w:rPr>
            <w:rFonts w:ascii="Times New Roman" w:hAnsi="Times New Roman" w:cs="Times New Roman"/>
            <w:color w:val="0000FF"/>
            <w:sz w:val="28"/>
            <w:szCs w:val="28"/>
          </w:rPr>
          <w:t>пп</w:t>
        </w:r>
        <w:proofErr w:type="spellEnd"/>
        <w:r w:rsidRPr="009766D7">
          <w:rPr>
            <w:rFonts w:ascii="Times New Roman" w:hAnsi="Times New Roman" w:cs="Times New Roman"/>
            <w:color w:val="0000FF"/>
            <w:sz w:val="28"/>
            <w:szCs w:val="28"/>
          </w:rPr>
          <w:t>. 9.2.2</w:t>
        </w:r>
      </w:hyperlink>
      <w:r w:rsidRPr="009766D7">
        <w:rPr>
          <w:rFonts w:ascii="Times New Roman" w:hAnsi="Times New Roman" w:cs="Times New Roman"/>
          <w:sz w:val="28"/>
          <w:szCs w:val="28"/>
        </w:rPr>
        <w:t xml:space="preserve">, </w:t>
      </w:r>
      <w:hyperlink w:anchor="Par16" w:history="1">
        <w:r w:rsidRPr="009766D7">
          <w:rPr>
            <w:rFonts w:ascii="Times New Roman" w:hAnsi="Times New Roman" w:cs="Times New Roman"/>
            <w:color w:val="0000FF"/>
            <w:sz w:val="28"/>
            <w:szCs w:val="28"/>
          </w:rPr>
          <w:t>9.2.12</w:t>
        </w:r>
      </w:hyperlink>
      <w:r w:rsidRPr="009766D7">
        <w:rPr>
          <w:rFonts w:ascii="Times New Roman" w:hAnsi="Times New Roman" w:cs="Times New Roman"/>
          <w:sz w:val="28"/>
          <w:szCs w:val="28"/>
        </w:rPr>
        <w:t xml:space="preserve">, </w:t>
      </w:r>
      <w:hyperlink w:anchor="Par18" w:history="1">
        <w:r w:rsidRPr="009766D7">
          <w:rPr>
            <w:rFonts w:ascii="Times New Roman" w:hAnsi="Times New Roman" w:cs="Times New Roman"/>
            <w:color w:val="0000FF"/>
            <w:sz w:val="28"/>
            <w:szCs w:val="28"/>
          </w:rPr>
          <w:t>9.2.14</w:t>
        </w:r>
      </w:hyperlink>
      <w:r w:rsidRPr="009766D7">
        <w:rPr>
          <w:rFonts w:ascii="Times New Roman" w:hAnsi="Times New Roman" w:cs="Times New Roman"/>
          <w:sz w:val="28"/>
          <w:szCs w:val="28"/>
        </w:rPr>
        <w:t xml:space="preserve">, </w:t>
      </w:r>
      <w:hyperlink w:anchor="Par20" w:history="1">
        <w:r w:rsidRPr="009766D7">
          <w:rPr>
            <w:rFonts w:ascii="Times New Roman" w:hAnsi="Times New Roman" w:cs="Times New Roman"/>
            <w:color w:val="0000FF"/>
            <w:sz w:val="28"/>
            <w:szCs w:val="28"/>
          </w:rPr>
          <w:t>9.2.16</w:t>
        </w:r>
      </w:hyperlink>
      <w:r w:rsidRPr="009766D7">
        <w:rPr>
          <w:rFonts w:ascii="Times New Roman" w:hAnsi="Times New Roman" w:cs="Times New Roman"/>
          <w:sz w:val="28"/>
          <w:szCs w:val="28"/>
        </w:rPr>
        <w:t xml:space="preserve">, </w:t>
      </w:r>
      <w:hyperlink w:anchor="Par25" w:history="1">
        <w:r w:rsidRPr="009766D7">
          <w:rPr>
            <w:rFonts w:ascii="Times New Roman" w:hAnsi="Times New Roman" w:cs="Times New Roman"/>
            <w:color w:val="0000FF"/>
            <w:sz w:val="28"/>
            <w:szCs w:val="28"/>
          </w:rPr>
          <w:t>9.2.21</w:t>
        </w:r>
      </w:hyperlink>
      <w:r w:rsidRPr="009766D7">
        <w:rPr>
          <w:rFonts w:ascii="Times New Roman" w:hAnsi="Times New Roman" w:cs="Times New Roman"/>
          <w:sz w:val="28"/>
          <w:szCs w:val="28"/>
        </w:rPr>
        <w:t>, настоящего Устава, а также решения по иным вопросам, для которых в соответствии с настоящим Уставом и действующим законодательством Российской Федерации предусмотрен порядок принятия большинством не менее двух третей голосов от общего числа голосов участников Общества, принимаются большинством не менее двух третей голосов от общего числа голосов участников Общества.</w:t>
      </w:r>
      <w:proofErr w:type="gramEnd"/>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Решения по вопросам, предусмотренным </w:t>
      </w:r>
      <w:hyperlink w:anchor="Par14" w:history="1">
        <w:proofErr w:type="spellStart"/>
        <w:r w:rsidRPr="009766D7">
          <w:rPr>
            <w:rFonts w:ascii="Times New Roman" w:hAnsi="Times New Roman" w:cs="Times New Roman"/>
            <w:color w:val="0000FF"/>
            <w:sz w:val="28"/>
            <w:szCs w:val="28"/>
          </w:rPr>
          <w:t>пп</w:t>
        </w:r>
        <w:proofErr w:type="spellEnd"/>
        <w:r w:rsidRPr="009766D7">
          <w:rPr>
            <w:rFonts w:ascii="Times New Roman" w:hAnsi="Times New Roman" w:cs="Times New Roman"/>
            <w:color w:val="0000FF"/>
            <w:sz w:val="28"/>
            <w:szCs w:val="28"/>
          </w:rPr>
          <w:t xml:space="preserve">. </w:t>
        </w:r>
        <w:proofErr w:type="spellStart"/>
        <w:r w:rsidRPr="009766D7">
          <w:rPr>
            <w:rFonts w:ascii="Times New Roman" w:hAnsi="Times New Roman" w:cs="Times New Roman"/>
            <w:color w:val="0000FF"/>
            <w:sz w:val="28"/>
            <w:szCs w:val="28"/>
          </w:rPr>
          <w:t>пп</w:t>
        </w:r>
        <w:proofErr w:type="spellEnd"/>
        <w:r w:rsidRPr="009766D7">
          <w:rPr>
            <w:rFonts w:ascii="Times New Roman" w:hAnsi="Times New Roman" w:cs="Times New Roman"/>
            <w:color w:val="0000FF"/>
            <w:sz w:val="28"/>
            <w:szCs w:val="28"/>
          </w:rPr>
          <w:t>. 9.2.10</w:t>
        </w:r>
      </w:hyperlink>
      <w:r w:rsidRPr="009766D7">
        <w:rPr>
          <w:rFonts w:ascii="Times New Roman" w:hAnsi="Times New Roman" w:cs="Times New Roman"/>
          <w:sz w:val="28"/>
          <w:szCs w:val="28"/>
        </w:rPr>
        <w:t xml:space="preserve">, </w:t>
      </w:r>
      <w:hyperlink w:anchor="Par15" w:history="1">
        <w:r w:rsidRPr="009766D7">
          <w:rPr>
            <w:rFonts w:ascii="Times New Roman" w:hAnsi="Times New Roman" w:cs="Times New Roman"/>
            <w:color w:val="0000FF"/>
            <w:sz w:val="28"/>
            <w:szCs w:val="28"/>
          </w:rPr>
          <w:t>9.2.11</w:t>
        </w:r>
      </w:hyperlink>
      <w:r w:rsidRPr="009766D7">
        <w:rPr>
          <w:rFonts w:ascii="Times New Roman" w:hAnsi="Times New Roman" w:cs="Times New Roman"/>
          <w:sz w:val="28"/>
          <w:szCs w:val="28"/>
        </w:rPr>
        <w:t xml:space="preserve">, </w:t>
      </w:r>
      <w:hyperlink w:anchor="Par17" w:history="1">
        <w:r w:rsidRPr="009766D7">
          <w:rPr>
            <w:rFonts w:ascii="Times New Roman" w:hAnsi="Times New Roman" w:cs="Times New Roman"/>
            <w:color w:val="0000FF"/>
            <w:sz w:val="28"/>
            <w:szCs w:val="28"/>
          </w:rPr>
          <w:t>9.2.13</w:t>
        </w:r>
      </w:hyperlink>
      <w:r w:rsidRPr="009766D7">
        <w:rPr>
          <w:rFonts w:ascii="Times New Roman" w:hAnsi="Times New Roman" w:cs="Times New Roman"/>
          <w:sz w:val="28"/>
          <w:szCs w:val="28"/>
        </w:rPr>
        <w:t xml:space="preserve">, </w:t>
      </w:r>
      <w:hyperlink w:anchor="Par19" w:history="1">
        <w:r w:rsidRPr="009766D7">
          <w:rPr>
            <w:rFonts w:ascii="Times New Roman" w:hAnsi="Times New Roman" w:cs="Times New Roman"/>
            <w:color w:val="0000FF"/>
            <w:sz w:val="28"/>
            <w:szCs w:val="28"/>
          </w:rPr>
          <w:t>9.2.15</w:t>
        </w:r>
      </w:hyperlink>
      <w:r w:rsidRPr="009766D7">
        <w:rPr>
          <w:rFonts w:ascii="Times New Roman" w:hAnsi="Times New Roman" w:cs="Times New Roman"/>
          <w:sz w:val="28"/>
          <w:szCs w:val="28"/>
        </w:rPr>
        <w:t xml:space="preserve">, </w:t>
      </w:r>
      <w:hyperlink w:anchor="Par21" w:history="1">
        <w:r w:rsidRPr="009766D7">
          <w:rPr>
            <w:rFonts w:ascii="Times New Roman" w:hAnsi="Times New Roman" w:cs="Times New Roman"/>
            <w:color w:val="0000FF"/>
            <w:sz w:val="28"/>
            <w:szCs w:val="28"/>
          </w:rPr>
          <w:t>9.2.17</w:t>
        </w:r>
      </w:hyperlink>
      <w:r w:rsidRPr="009766D7">
        <w:rPr>
          <w:rFonts w:ascii="Times New Roman" w:hAnsi="Times New Roman" w:cs="Times New Roman"/>
          <w:sz w:val="28"/>
          <w:szCs w:val="28"/>
        </w:rPr>
        <w:t xml:space="preserve">, </w:t>
      </w:r>
      <w:hyperlink w:anchor="Par22" w:history="1">
        <w:r w:rsidRPr="009766D7">
          <w:rPr>
            <w:rFonts w:ascii="Times New Roman" w:hAnsi="Times New Roman" w:cs="Times New Roman"/>
            <w:color w:val="0000FF"/>
            <w:sz w:val="28"/>
            <w:szCs w:val="28"/>
          </w:rPr>
          <w:t>9.2.18</w:t>
        </w:r>
      </w:hyperlink>
      <w:r w:rsidRPr="009766D7">
        <w:rPr>
          <w:rFonts w:ascii="Times New Roman" w:hAnsi="Times New Roman" w:cs="Times New Roman"/>
          <w:sz w:val="28"/>
          <w:szCs w:val="28"/>
        </w:rPr>
        <w:t xml:space="preserve">, </w:t>
      </w:r>
      <w:hyperlink w:anchor="Par23" w:history="1">
        <w:r w:rsidRPr="009766D7">
          <w:rPr>
            <w:rFonts w:ascii="Times New Roman" w:hAnsi="Times New Roman" w:cs="Times New Roman"/>
            <w:color w:val="0000FF"/>
            <w:sz w:val="28"/>
            <w:szCs w:val="28"/>
          </w:rPr>
          <w:t>9.2.19</w:t>
        </w:r>
      </w:hyperlink>
      <w:r w:rsidRPr="009766D7">
        <w:rPr>
          <w:rFonts w:ascii="Times New Roman" w:hAnsi="Times New Roman" w:cs="Times New Roman"/>
          <w:sz w:val="28"/>
          <w:szCs w:val="28"/>
        </w:rPr>
        <w:t xml:space="preserve">, </w:t>
      </w:r>
      <w:hyperlink w:anchor="Par28" w:history="1">
        <w:r w:rsidRPr="009766D7">
          <w:rPr>
            <w:rFonts w:ascii="Times New Roman" w:hAnsi="Times New Roman" w:cs="Times New Roman"/>
            <w:color w:val="0000FF"/>
            <w:sz w:val="28"/>
            <w:szCs w:val="28"/>
          </w:rPr>
          <w:t>9.2.24</w:t>
        </w:r>
      </w:hyperlink>
      <w:r w:rsidRPr="009766D7">
        <w:rPr>
          <w:rFonts w:ascii="Times New Roman" w:hAnsi="Times New Roman" w:cs="Times New Roman"/>
          <w:sz w:val="28"/>
          <w:szCs w:val="28"/>
        </w:rPr>
        <w:t xml:space="preserve"> настоящего Устава, а также по иным вопросам, для которых настоящим Уставом, а также Федеральным </w:t>
      </w:r>
      <w:hyperlink r:id="rId12" w:history="1">
        <w:r w:rsidRPr="009766D7">
          <w:rPr>
            <w:rFonts w:ascii="Times New Roman" w:hAnsi="Times New Roman" w:cs="Times New Roman"/>
            <w:color w:val="0000FF"/>
            <w:sz w:val="28"/>
            <w:szCs w:val="28"/>
          </w:rPr>
          <w:t>законом</w:t>
        </w:r>
      </w:hyperlink>
      <w:r w:rsidRPr="009766D7">
        <w:rPr>
          <w:rFonts w:ascii="Times New Roman" w:hAnsi="Times New Roman" w:cs="Times New Roman"/>
          <w:sz w:val="28"/>
          <w:szCs w:val="28"/>
        </w:rPr>
        <w:t xml:space="preserve"> от 08.02.1998 N 14-ФЗ "Об обществах с ограниченной ответственностью" предусматривается единогласный порядок принятия решения, принимаются участниками (представителями участников) единогласно.</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Решения по иным вопросам принимаются участниками (представителями участников) большинством голосов от общего числа голосов участников Общества, если иное не установлено законодательством и настоящим Уставом.</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6.4. </w:t>
      </w:r>
      <w:proofErr w:type="gramStart"/>
      <w:r w:rsidRPr="009766D7">
        <w:rPr>
          <w:rFonts w:ascii="Times New Roman" w:hAnsi="Times New Roman" w:cs="Times New Roman"/>
          <w:sz w:val="28"/>
          <w:szCs w:val="28"/>
        </w:rPr>
        <w:t>Решение о согласии на совершение крупной сделки (</w:t>
      </w:r>
      <w:proofErr w:type="spellStart"/>
      <w:r w:rsidR="00DA333B" w:rsidRPr="009766D7">
        <w:rPr>
          <w:rFonts w:ascii="Times New Roman" w:hAnsi="Times New Roman" w:cs="Times New Roman"/>
          <w:sz w:val="28"/>
          <w:szCs w:val="28"/>
        </w:rPr>
        <w:fldChar w:fldCharType="begin"/>
      </w:r>
      <w:r w:rsidRPr="009766D7">
        <w:rPr>
          <w:rFonts w:ascii="Times New Roman" w:hAnsi="Times New Roman" w:cs="Times New Roman"/>
          <w:sz w:val="28"/>
          <w:szCs w:val="28"/>
        </w:rPr>
        <w:instrText xml:space="preserve">HYPERLINK \l Par26  </w:instrText>
      </w:r>
      <w:r w:rsidR="00DA333B" w:rsidRPr="009766D7">
        <w:rPr>
          <w:rFonts w:ascii="Times New Roman" w:hAnsi="Times New Roman" w:cs="Times New Roman"/>
          <w:sz w:val="28"/>
          <w:szCs w:val="28"/>
        </w:rPr>
        <w:fldChar w:fldCharType="separate"/>
      </w:r>
      <w:r w:rsidRPr="009766D7">
        <w:rPr>
          <w:rFonts w:ascii="Times New Roman" w:hAnsi="Times New Roman" w:cs="Times New Roman"/>
          <w:color w:val="0000FF"/>
          <w:sz w:val="28"/>
          <w:szCs w:val="28"/>
        </w:rPr>
        <w:t>пп</w:t>
      </w:r>
      <w:proofErr w:type="spellEnd"/>
      <w:r w:rsidRPr="009766D7">
        <w:rPr>
          <w:rFonts w:ascii="Times New Roman" w:hAnsi="Times New Roman" w:cs="Times New Roman"/>
          <w:color w:val="0000FF"/>
          <w:sz w:val="28"/>
          <w:szCs w:val="28"/>
        </w:rPr>
        <w:t>. 9.2.22</w:t>
      </w:r>
      <w:r w:rsidR="00DA333B" w:rsidRPr="009766D7">
        <w:rPr>
          <w:rFonts w:ascii="Times New Roman" w:hAnsi="Times New Roman" w:cs="Times New Roman"/>
          <w:sz w:val="28"/>
          <w:szCs w:val="28"/>
        </w:rPr>
        <w:fldChar w:fldCharType="end"/>
      </w:r>
      <w:r w:rsidRPr="009766D7">
        <w:rPr>
          <w:rFonts w:ascii="Times New Roman" w:hAnsi="Times New Roman" w:cs="Times New Roman"/>
          <w:sz w:val="28"/>
          <w:szCs w:val="28"/>
        </w:rPr>
        <w:t xml:space="preserve"> Устава), связанной с приобретением, отчуждением или возможностью отчуждения Обществом прямо или косвенно имущества, стоимость которого составляет 25 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принимается большинством голосов от общего числа голосов участников Общества.</w:t>
      </w:r>
      <w:proofErr w:type="gramEnd"/>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roofErr w:type="gramStart"/>
      <w:r w:rsidRPr="009766D7">
        <w:rPr>
          <w:rFonts w:ascii="Times New Roman" w:hAnsi="Times New Roman" w:cs="Times New Roman"/>
          <w:sz w:val="28"/>
          <w:szCs w:val="28"/>
        </w:rPr>
        <w:t xml:space="preserve">Решение о совершении сделки, в которой имеется заинтересованность Генерального директора Общества или участника Общества, имеющего совместно с его </w:t>
      </w:r>
      <w:proofErr w:type="spellStart"/>
      <w:r w:rsidRPr="009766D7">
        <w:rPr>
          <w:rFonts w:ascii="Times New Roman" w:hAnsi="Times New Roman" w:cs="Times New Roman"/>
          <w:sz w:val="28"/>
          <w:szCs w:val="28"/>
        </w:rPr>
        <w:t>аффилированными</w:t>
      </w:r>
      <w:proofErr w:type="spellEnd"/>
      <w:r w:rsidRPr="009766D7">
        <w:rPr>
          <w:rFonts w:ascii="Times New Roman" w:hAnsi="Times New Roman" w:cs="Times New Roman"/>
          <w:sz w:val="28"/>
          <w:szCs w:val="28"/>
        </w:rPr>
        <w:t xml:space="preserve"> лицами двадцать и более процентов голосов от общего числа голосов участников Общества (</w:t>
      </w:r>
      <w:proofErr w:type="spellStart"/>
      <w:r w:rsidR="00DA333B" w:rsidRPr="009766D7">
        <w:rPr>
          <w:rFonts w:ascii="Times New Roman" w:hAnsi="Times New Roman" w:cs="Times New Roman"/>
          <w:sz w:val="28"/>
          <w:szCs w:val="28"/>
        </w:rPr>
        <w:fldChar w:fldCharType="begin"/>
      </w:r>
      <w:r w:rsidRPr="009766D7">
        <w:rPr>
          <w:rFonts w:ascii="Times New Roman" w:hAnsi="Times New Roman" w:cs="Times New Roman"/>
          <w:sz w:val="28"/>
          <w:szCs w:val="28"/>
        </w:rPr>
        <w:instrText xml:space="preserve">HYPERLINK \l Par26  </w:instrText>
      </w:r>
      <w:r w:rsidR="00DA333B" w:rsidRPr="009766D7">
        <w:rPr>
          <w:rFonts w:ascii="Times New Roman" w:hAnsi="Times New Roman" w:cs="Times New Roman"/>
          <w:sz w:val="28"/>
          <w:szCs w:val="28"/>
        </w:rPr>
        <w:fldChar w:fldCharType="separate"/>
      </w:r>
      <w:r w:rsidRPr="009766D7">
        <w:rPr>
          <w:rFonts w:ascii="Times New Roman" w:hAnsi="Times New Roman" w:cs="Times New Roman"/>
          <w:color w:val="0000FF"/>
          <w:sz w:val="28"/>
          <w:szCs w:val="28"/>
        </w:rPr>
        <w:t>пп</w:t>
      </w:r>
      <w:proofErr w:type="spellEnd"/>
      <w:r w:rsidRPr="009766D7">
        <w:rPr>
          <w:rFonts w:ascii="Times New Roman" w:hAnsi="Times New Roman" w:cs="Times New Roman"/>
          <w:color w:val="0000FF"/>
          <w:sz w:val="28"/>
          <w:szCs w:val="28"/>
        </w:rPr>
        <w:t>. 9.2.22</w:t>
      </w:r>
      <w:r w:rsidR="00DA333B" w:rsidRPr="009766D7">
        <w:rPr>
          <w:rFonts w:ascii="Times New Roman" w:hAnsi="Times New Roman" w:cs="Times New Roman"/>
          <w:sz w:val="28"/>
          <w:szCs w:val="28"/>
        </w:rPr>
        <w:fldChar w:fldCharType="end"/>
      </w:r>
      <w:r w:rsidRPr="009766D7">
        <w:rPr>
          <w:rFonts w:ascii="Times New Roman" w:hAnsi="Times New Roman" w:cs="Times New Roman"/>
          <w:sz w:val="28"/>
          <w:szCs w:val="28"/>
        </w:rPr>
        <w:t xml:space="preserve"> настоящего Устава), а также лица, имеющего право давать Обществу обязательные для него указания, принимается общим собранием участников большинством голосов от общего числа голосов участников Общества, не заинтересованных</w:t>
      </w:r>
      <w:proofErr w:type="gramEnd"/>
      <w:r w:rsidRPr="009766D7">
        <w:rPr>
          <w:rFonts w:ascii="Times New Roman" w:hAnsi="Times New Roman" w:cs="Times New Roman"/>
          <w:sz w:val="28"/>
          <w:szCs w:val="28"/>
        </w:rPr>
        <w:t xml:space="preserve"> в ее совершении.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6.5. Собрание ведет Председатель общего собрания участников, избранный из состава участников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6.6. Решения общего собрания участников принимаются открытым голосованием.</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6.7. Решение общего собрания участников, принятое с нарушением требований федеральных законов,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6.8. Генеральный директор Общества утверждает повестку дня и организует подготовку к проведению общих собраний участников Общества. Генеральный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w:t>
      </w:r>
      <w:proofErr w:type="gramStart"/>
      <w:r w:rsidRPr="009766D7">
        <w:rPr>
          <w:rFonts w:ascii="Times New Roman" w:hAnsi="Times New Roman" w:cs="Times New Roman"/>
          <w:sz w:val="28"/>
          <w:szCs w:val="28"/>
        </w:rPr>
        <w:t>позднее</w:t>
      </w:r>
      <w:proofErr w:type="gramEnd"/>
      <w:r w:rsidRPr="009766D7">
        <w:rPr>
          <w:rFonts w:ascii="Times New Roman" w:hAnsi="Times New Roman" w:cs="Times New Roman"/>
          <w:sz w:val="28"/>
          <w:szCs w:val="28"/>
        </w:rPr>
        <w:t xml:space="preserve"> чем за 30 (тридцать) дней до даты проведения собрания. Общее собрание участников не вправе принимать решения по вопросам, не включенным в повестку дня.</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6.9. 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Федеральным </w:t>
      </w:r>
      <w:hyperlink r:id="rId13" w:history="1">
        <w:r w:rsidRPr="009766D7">
          <w:rPr>
            <w:rFonts w:ascii="Times New Roman" w:hAnsi="Times New Roman" w:cs="Times New Roman"/>
            <w:color w:val="0000FF"/>
            <w:sz w:val="28"/>
            <w:szCs w:val="28"/>
          </w:rPr>
          <w:t>законом</w:t>
        </w:r>
      </w:hyperlink>
      <w:r w:rsidRPr="009766D7">
        <w:rPr>
          <w:rFonts w:ascii="Times New Roman" w:hAnsi="Times New Roman" w:cs="Times New Roman"/>
          <w:sz w:val="28"/>
          <w:szCs w:val="28"/>
        </w:rPr>
        <w:t xml:space="preserve"> от 08.02.1998 N 14-ФЗ "Об обществах с ограниченной ответственностью".</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6.10. </w:t>
      </w:r>
      <w:proofErr w:type="gramStart"/>
      <w:r w:rsidRPr="009766D7">
        <w:rPr>
          <w:rFonts w:ascii="Times New Roman" w:hAnsi="Times New Roman" w:cs="Times New Roman"/>
          <w:sz w:val="28"/>
          <w:szCs w:val="28"/>
        </w:rPr>
        <w:t>К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на должность Генерального директора Общества и в Ревизионную комиссию (Ревизоры) Общества, проект изменений и дополнений, вносимых в Устав Общества, или проект Устава</w:t>
      </w:r>
      <w:proofErr w:type="gramEnd"/>
      <w:r w:rsidRPr="009766D7">
        <w:rPr>
          <w:rFonts w:ascii="Times New Roman" w:hAnsi="Times New Roman" w:cs="Times New Roman"/>
          <w:sz w:val="28"/>
          <w:szCs w:val="28"/>
        </w:rPr>
        <w:t xml:space="preserve"> Общества в новой редакции, проекты внутренних документов Общества, иное.</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6.11. Любой участник Общества вправе вносить предложения о включении в повестку дня общего собрания участников Общества дополнительных вопросов не </w:t>
      </w:r>
      <w:proofErr w:type="gramStart"/>
      <w:r w:rsidRPr="009766D7">
        <w:rPr>
          <w:rFonts w:ascii="Times New Roman" w:hAnsi="Times New Roman" w:cs="Times New Roman"/>
          <w:sz w:val="28"/>
          <w:szCs w:val="28"/>
        </w:rPr>
        <w:t>позднее</w:t>
      </w:r>
      <w:proofErr w:type="gramEnd"/>
      <w:r w:rsidRPr="009766D7">
        <w:rPr>
          <w:rFonts w:ascii="Times New Roman" w:hAnsi="Times New Roman" w:cs="Times New Roman"/>
          <w:sz w:val="28"/>
          <w:szCs w:val="28"/>
        </w:rPr>
        <w:t xml:space="preserve"> чем за 15 (пятнадцать) дней до его проведения. В этом случае орган или лица, созывающие собрание, обязаны не </w:t>
      </w:r>
      <w:proofErr w:type="gramStart"/>
      <w:r w:rsidRPr="009766D7">
        <w:rPr>
          <w:rFonts w:ascii="Times New Roman" w:hAnsi="Times New Roman" w:cs="Times New Roman"/>
          <w:sz w:val="28"/>
          <w:szCs w:val="28"/>
        </w:rPr>
        <w:t>позднее</w:t>
      </w:r>
      <w:proofErr w:type="gramEnd"/>
      <w:r w:rsidRPr="009766D7">
        <w:rPr>
          <w:rFonts w:ascii="Times New Roman" w:hAnsi="Times New Roman" w:cs="Times New Roman"/>
          <w:sz w:val="28"/>
          <w:szCs w:val="28"/>
        </w:rPr>
        <w:t xml:space="preserve"> чем за 10 (десять) дней до его проведения уведомить всех участников Общества заказным письмом.</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6.12. Внеочередные собрания созываются Генеральным директором Общества по собственной инициативе, по требованию Ревизионной комиссии (Ревизора), аудитора, а также участников, обладающих в совокупности не менее чем 5/8 от общего числа голосов участников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6.13. В случае принятия решения о проведении внеочередного общего собрания участников Общества указанное собрание должно быть проведено не позднее 30 (тридцати) дней со дня получения требования о его проведении. 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6.14. Генеральный директор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6.15. Решение Генерального директора Общества об отказе в созыве внеочередного общего собрания участников по требованию участников или аудитора может быть обжаловано в суде.</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6.16. </w:t>
      </w:r>
      <w:proofErr w:type="gramStart"/>
      <w:r w:rsidRPr="009766D7">
        <w:rPr>
          <w:rFonts w:ascii="Times New Roman" w:hAnsi="Times New Roman" w:cs="Times New Roman"/>
          <w:sz w:val="28"/>
          <w:szCs w:val="28"/>
        </w:rPr>
        <w:t>В случае если в течение 5 дней с даты предъявления требования аудитора или участников, обладающих в совокупности не менее чем 10% от общего числа голосов участников, не принято решение о созыве внеочередного общего собрания участников или принято решение об отказе в его созыве, внеочередное общее собрание может быть созвано лицами, требующими его созыва.</w:t>
      </w:r>
      <w:proofErr w:type="gramEnd"/>
      <w:r w:rsidRPr="009766D7">
        <w:rPr>
          <w:rFonts w:ascii="Times New Roman" w:hAnsi="Times New Roman" w:cs="Times New Roman"/>
          <w:sz w:val="28"/>
          <w:szCs w:val="28"/>
        </w:rPr>
        <w:t xml:space="preserve"> Все расходы по созыву и проведению внеочередного общего собрания осуществляются за счет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6.17. Голосование на общем собрании проводится закрыто (тайно), если этого требуют участники, обладающие не менее чем 10%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6.18. 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6.19. Решения общего собрания участников по вопросу </w:t>
      </w:r>
      <w:proofErr w:type="gramStart"/>
      <w:r w:rsidRPr="009766D7">
        <w:rPr>
          <w:rFonts w:ascii="Times New Roman" w:hAnsi="Times New Roman" w:cs="Times New Roman"/>
          <w:sz w:val="28"/>
          <w:szCs w:val="28"/>
        </w:rPr>
        <w:t>определения условий оплаты труда Генерального директора</w:t>
      </w:r>
      <w:proofErr w:type="gramEnd"/>
      <w:r w:rsidRPr="009766D7">
        <w:rPr>
          <w:rFonts w:ascii="Times New Roman" w:hAnsi="Times New Roman" w:cs="Times New Roman"/>
          <w:sz w:val="28"/>
          <w:szCs w:val="28"/>
        </w:rPr>
        <w:t xml:space="preserve"> и его заместителей, а также руководителей филиалов и представительств не могут быть приняты путем проведения заочного голосования.</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6.20. Порядок проведения заочного голосования определяется Положением о проведении общего собрания участников.</w:t>
      </w: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p>
    <w:p w:rsidR="009766D7" w:rsidRPr="009766D7" w:rsidRDefault="009766D7" w:rsidP="009766D7">
      <w:pPr>
        <w:autoSpaceDE w:val="0"/>
        <w:autoSpaceDN w:val="0"/>
        <w:adjustRightInd w:val="0"/>
        <w:jc w:val="center"/>
        <w:outlineLvl w:val="0"/>
        <w:rPr>
          <w:rFonts w:ascii="Times New Roman" w:hAnsi="Times New Roman" w:cs="Times New Roman"/>
          <w:sz w:val="28"/>
          <w:szCs w:val="28"/>
        </w:rPr>
      </w:pPr>
      <w:r w:rsidRPr="009766D7">
        <w:rPr>
          <w:rFonts w:ascii="Times New Roman" w:hAnsi="Times New Roman" w:cs="Times New Roman"/>
          <w:sz w:val="28"/>
          <w:szCs w:val="28"/>
        </w:rPr>
        <w:t>7. Единоличный исполнительный орган Общества</w:t>
      </w:r>
    </w:p>
    <w:p w:rsidR="009766D7" w:rsidRPr="009766D7" w:rsidRDefault="009766D7" w:rsidP="009766D7">
      <w:pPr>
        <w:autoSpaceDE w:val="0"/>
        <w:autoSpaceDN w:val="0"/>
        <w:adjustRightInd w:val="0"/>
        <w:jc w:val="both"/>
        <w:rPr>
          <w:rFonts w:ascii="Times New Roman" w:hAnsi="Times New Roman" w:cs="Times New Roman"/>
          <w:sz w:val="28"/>
          <w:szCs w:val="28"/>
        </w:rPr>
      </w:pP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7.1. Единоличным исполнительным органом Общества является Генеральный директор.</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7.2. Генеральный директор избирается общим собранием участников Общества на срок 1 год и может переизбираться неограниченное число раз.</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7.3. Генеральный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общего собрания участников Общества, а также заключенными Обществом договорами и соглашениями, в том числе заключенным с Обществом трудовым договором.</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7 .4. Генеральный директор обязан действовать в интересах Общества добросовестно и разумно и нести ответственность за свои действия в соответствии с действующим законодательством Российской Федерации.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7.5. Генеральный директор руководит текущей деятельностью Общества и решает все вопросы, которые не отнесены настоящим Уставом и Федеральным </w:t>
      </w:r>
      <w:hyperlink r:id="rId14" w:history="1">
        <w:r w:rsidRPr="009766D7">
          <w:rPr>
            <w:rFonts w:ascii="Times New Roman" w:hAnsi="Times New Roman" w:cs="Times New Roman"/>
            <w:color w:val="0000FF"/>
            <w:sz w:val="28"/>
            <w:szCs w:val="28"/>
          </w:rPr>
          <w:t>законом</w:t>
        </w:r>
      </w:hyperlink>
      <w:r w:rsidRPr="009766D7">
        <w:rPr>
          <w:rFonts w:ascii="Times New Roman" w:hAnsi="Times New Roman" w:cs="Times New Roman"/>
          <w:sz w:val="28"/>
          <w:szCs w:val="28"/>
        </w:rPr>
        <w:t xml:space="preserve"> от 08.02.1998 N 14-ФЗ "Об обществах с ограниченной ответственностью" к компетенции общего собрания участников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7.6. Генеральный директор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без доверенности действует от имени Общества, в том числе представляет его интересы и совершает сделки;</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выдает доверенности на право представительства от имени Общества, в том числе доверенности с правом передоверия;</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рассматривает текущие и перспективные планы работ;</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обеспечивает выполнение планов деятельности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определяет организационную структуру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обеспечивает выполнение решений общего собрания участников;</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подготавливает материалы, проекты и предложения по вопросам, выносимым на рассмотрение общего собрания участников;</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распоряжается имуществом Общества в пределах, установленных общим собранием участников, настоящим Уставом и действующим законодательством Российской Федерации;</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утверждает штатные расписания Общества, филиалов и представительств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открывает расчетный, валютный и другие счета Общества в банках, заключает договоры и совершает иные сделки, выдает доверенности от имени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утверждает договорные тарифы на услуги и продукцию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организует бухгалтерский учет и отчетность;</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представляет на утверждение общего собрания участников годовой отчет и баланс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proofErr w:type="gramStart"/>
      <w:r w:rsidRPr="009766D7">
        <w:rPr>
          <w:rFonts w:ascii="Times New Roman" w:hAnsi="Times New Roman" w:cs="Times New Roman"/>
          <w:sz w:val="28"/>
          <w:szCs w:val="28"/>
        </w:rPr>
        <w:t>- организует ведение списка участников Общества, а также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roofErr w:type="gramEnd"/>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r w:rsidRPr="009766D7">
        <w:rPr>
          <w:rFonts w:ascii="Times New Roman" w:hAnsi="Times New Roman" w:cs="Times New Roman"/>
          <w:sz w:val="28"/>
          <w:szCs w:val="28"/>
        </w:rPr>
        <w:t>- принимает решения по другим вопросам, связанным с текущей деятельностью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7.7. В 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 Генеральным директором может быть избран участник (представитель участника - юридического лица) Общества либо любое другое лицо, обладающее, по мнению большинства участников Общества, необходимыми знаниями и опытом.</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7.8. Договор с Генеральным директором от имени Общества подписывается лицом, председательствовавшим на общем собрании участников Общества, на котором был избран Генеральный директор, или лицом, уполномоченным решением общего собрания участников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7.9. Заместители Генерального директора назначаются Генеральным директором в соответствии со штатным расписанием и возглавляют направления работы в соответствии с распределением обязанностей, утверждаемым Генеральным директором. Заместители действуют в пределах своей компетенции по доверенности от имени Общества. При отсутствии Генерального директора, а также в иных случаях, когда он не может исполнять свои обязанности, его функции исполняет назначенный им заместитель.</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7.10. </w:t>
      </w:r>
      <w:proofErr w:type="gramStart"/>
      <w:r w:rsidRPr="009766D7">
        <w:rPr>
          <w:rFonts w:ascii="Times New Roman" w:hAnsi="Times New Roman" w:cs="Times New Roman"/>
          <w:sz w:val="28"/>
          <w:szCs w:val="28"/>
        </w:rPr>
        <w:t>Генеральный директор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roofErr w:type="gramEnd"/>
    </w:p>
    <w:p w:rsidR="009766D7" w:rsidRPr="009766D7" w:rsidRDefault="009766D7" w:rsidP="009766D7">
      <w:pPr>
        <w:autoSpaceDE w:val="0"/>
        <w:autoSpaceDN w:val="0"/>
        <w:adjustRightInd w:val="0"/>
        <w:jc w:val="both"/>
        <w:rPr>
          <w:rFonts w:ascii="Times New Roman" w:hAnsi="Times New Roman" w:cs="Times New Roman"/>
          <w:sz w:val="28"/>
          <w:szCs w:val="28"/>
        </w:rPr>
      </w:pPr>
    </w:p>
    <w:p w:rsidR="009766D7" w:rsidRPr="009766D7" w:rsidRDefault="009766D7" w:rsidP="009766D7">
      <w:pPr>
        <w:autoSpaceDE w:val="0"/>
        <w:autoSpaceDN w:val="0"/>
        <w:adjustRightInd w:val="0"/>
        <w:jc w:val="center"/>
        <w:outlineLvl w:val="0"/>
        <w:rPr>
          <w:rFonts w:ascii="Times New Roman" w:hAnsi="Times New Roman" w:cs="Times New Roman"/>
          <w:sz w:val="28"/>
          <w:szCs w:val="28"/>
        </w:rPr>
      </w:pPr>
      <w:r w:rsidRPr="009766D7">
        <w:rPr>
          <w:rFonts w:ascii="Times New Roman" w:hAnsi="Times New Roman" w:cs="Times New Roman"/>
          <w:sz w:val="28"/>
          <w:szCs w:val="28"/>
        </w:rPr>
        <w:t>8 Ревизионная комиссия (Ревизор)</w:t>
      </w:r>
    </w:p>
    <w:p w:rsidR="009766D7" w:rsidRPr="009766D7" w:rsidRDefault="009766D7" w:rsidP="009766D7">
      <w:pPr>
        <w:autoSpaceDE w:val="0"/>
        <w:autoSpaceDN w:val="0"/>
        <w:adjustRightInd w:val="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8.1. Ревизионная комиссия (Ревизор) Общества избирается общим собранием участников Общества на срок 1 год.</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Количество членов Ревизионной комиссии Общества должно быть не менее 3х человек - Председатель и  члены комиссии.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8.2.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8.3. По требованию Ревизионной комиссии (Ревизора) Общества Генеральный директор Общества, а также работники Общества обязаны давать необходимые пояснения в устной или письменной форме.</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8.4. Ревизионная комиссия (Ревизор)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Ревизионной комиссии (Ревизора)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8.5. Порядок работы Ревизионной комиссии (Ревизора) Общества, порядок избрания Председателя, требования к членам и Председателю Ревизионной комиссии, а также основания для досрочного прекращения их полномочий определяются Положением о Ревизионной комиссии (Ревизоре), утверждаемым общим собранием участников Общества.</w:t>
      </w:r>
    </w:p>
    <w:p w:rsidR="009766D7" w:rsidRPr="009766D7" w:rsidRDefault="009766D7" w:rsidP="009766D7">
      <w:pPr>
        <w:autoSpaceDE w:val="0"/>
        <w:autoSpaceDN w:val="0"/>
        <w:adjustRightInd w:val="0"/>
        <w:ind w:firstLine="540"/>
        <w:jc w:val="both"/>
        <w:rPr>
          <w:rFonts w:ascii="Times New Roman" w:hAnsi="Times New Roman" w:cs="Times New Roman"/>
          <w:sz w:val="28"/>
          <w:szCs w:val="28"/>
        </w:rPr>
      </w:pPr>
    </w:p>
    <w:p w:rsidR="009766D7" w:rsidRPr="009766D7" w:rsidRDefault="009766D7" w:rsidP="009766D7">
      <w:pPr>
        <w:numPr>
          <w:ilvl w:val="0"/>
          <w:numId w:val="4"/>
        </w:numPr>
        <w:autoSpaceDE w:val="0"/>
        <w:autoSpaceDN w:val="0"/>
        <w:adjustRightInd w:val="0"/>
        <w:spacing w:after="0" w:line="240" w:lineRule="auto"/>
        <w:jc w:val="center"/>
        <w:outlineLvl w:val="0"/>
        <w:rPr>
          <w:rFonts w:ascii="Times New Roman" w:hAnsi="Times New Roman" w:cs="Times New Roman"/>
          <w:sz w:val="28"/>
          <w:szCs w:val="28"/>
        </w:rPr>
      </w:pPr>
      <w:r w:rsidRPr="009766D7">
        <w:rPr>
          <w:rFonts w:ascii="Times New Roman" w:hAnsi="Times New Roman" w:cs="Times New Roman"/>
          <w:sz w:val="28"/>
          <w:szCs w:val="28"/>
        </w:rPr>
        <w:t>Учет финансово-хозяйственной деятельности</w:t>
      </w:r>
    </w:p>
    <w:p w:rsidR="009766D7" w:rsidRPr="009766D7" w:rsidRDefault="009766D7" w:rsidP="009766D7">
      <w:pPr>
        <w:autoSpaceDE w:val="0"/>
        <w:autoSpaceDN w:val="0"/>
        <w:adjustRightInd w:val="0"/>
        <w:spacing w:after="0" w:line="240" w:lineRule="auto"/>
        <w:jc w:val="both"/>
        <w:outlineLvl w:val="0"/>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8" w:name="Par97"/>
      <w:bookmarkEnd w:id="18"/>
      <w:r w:rsidRPr="009766D7">
        <w:rPr>
          <w:rFonts w:ascii="Times New Roman" w:hAnsi="Times New Roman" w:cs="Times New Roman"/>
          <w:sz w:val="28"/>
          <w:szCs w:val="28"/>
        </w:rPr>
        <w:t>9.1. Для проверки и подтверждения правильности годовых отчетов и бухгалтерских балансов Общество вправе по решению общего собрания 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единоличного исполнительного органа, и участниками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9.2. Аудиторская проверка может быть проведена также по требованию любого участника выбранным им профессиональным аудитором, который должен соответствовать требованиям, установленным </w:t>
      </w:r>
      <w:hyperlink w:anchor="Par97" w:history="1">
        <w:r w:rsidRPr="009766D7">
          <w:rPr>
            <w:rFonts w:ascii="Times New Roman" w:hAnsi="Times New Roman" w:cs="Times New Roman"/>
            <w:color w:val="0000FF"/>
            <w:sz w:val="28"/>
            <w:szCs w:val="28"/>
          </w:rPr>
          <w:t>п. 12.1</w:t>
        </w:r>
      </w:hyperlink>
      <w:r w:rsidRPr="009766D7">
        <w:rPr>
          <w:rFonts w:ascii="Times New Roman" w:hAnsi="Times New Roman" w:cs="Times New Roman"/>
          <w:sz w:val="28"/>
          <w:szCs w:val="28"/>
        </w:rPr>
        <w:t xml:space="preserve"> Устава.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9.3.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9.4. Аудитор вправе привлекать к своей работе экспертов и консультантов, работа которых оплачивается за счет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9.5. Аудитор обязан потребовать созыва внеочередного общего собрания участников, если возникла серьезная угроза интересам Общества.</w:t>
      </w: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p>
    <w:p w:rsidR="009766D7" w:rsidRPr="009766D7" w:rsidRDefault="009766D7" w:rsidP="009766D7">
      <w:pPr>
        <w:autoSpaceDE w:val="0"/>
        <w:autoSpaceDN w:val="0"/>
        <w:adjustRightInd w:val="0"/>
        <w:jc w:val="center"/>
        <w:outlineLvl w:val="0"/>
        <w:rPr>
          <w:rFonts w:ascii="Times New Roman" w:hAnsi="Times New Roman" w:cs="Times New Roman"/>
          <w:sz w:val="28"/>
          <w:szCs w:val="28"/>
        </w:rPr>
      </w:pPr>
      <w:r w:rsidRPr="009766D7">
        <w:rPr>
          <w:rFonts w:ascii="Times New Roman" w:hAnsi="Times New Roman" w:cs="Times New Roman"/>
          <w:sz w:val="28"/>
          <w:szCs w:val="28"/>
        </w:rPr>
        <w:t>10. Имущество, учет и отчетность</w:t>
      </w:r>
    </w:p>
    <w:p w:rsidR="009766D7" w:rsidRPr="009766D7" w:rsidRDefault="009766D7" w:rsidP="009766D7">
      <w:pPr>
        <w:autoSpaceDE w:val="0"/>
        <w:autoSpaceDN w:val="0"/>
        <w:adjustRightInd w:val="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уставный капитал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доходы, получаемые от оказываемых Обществом услуг;</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кредиты банков и других кредиторов;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вклады участников;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иные источники, не запрещенные законодательством Российской Федерации.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10.2. Общество может создавать резервный фонд и иные фонды. Резервный фонд образуется за счет ежегодных отчислений. Резервный фонд предназначен для покрытия убытков Общества и не может быть использован для иных целей.</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10.3. Общество вправе образовывать иные фонды, отчисления в которые осуществляются в размерах и порядке, установленных общим собранием участников.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roofErr w:type="gramStart"/>
      <w:r w:rsidRPr="009766D7">
        <w:rPr>
          <w:rFonts w:ascii="Times New Roman" w:hAnsi="Times New Roman" w:cs="Times New Roman"/>
          <w:sz w:val="28"/>
          <w:szCs w:val="28"/>
        </w:rPr>
        <w:t xml:space="preserve">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в порядке и в срок, которые предусмотрены Федеральным </w:t>
      </w:r>
      <w:hyperlink r:id="rId15" w:history="1">
        <w:r w:rsidRPr="009766D7">
          <w:rPr>
            <w:rFonts w:ascii="Times New Roman" w:hAnsi="Times New Roman" w:cs="Times New Roman"/>
            <w:color w:val="0000FF"/>
            <w:sz w:val="28"/>
            <w:szCs w:val="28"/>
          </w:rPr>
          <w:t>законом</w:t>
        </w:r>
      </w:hyperlink>
      <w:r w:rsidRPr="009766D7">
        <w:rPr>
          <w:rFonts w:ascii="Times New Roman" w:hAnsi="Times New Roman" w:cs="Times New Roman"/>
          <w:sz w:val="28"/>
          <w:szCs w:val="28"/>
        </w:rPr>
        <w:t xml:space="preserve"> от 08.02.1998 N 14-ФЗ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w:t>
      </w:r>
      <w:proofErr w:type="gramEnd"/>
      <w:r w:rsidRPr="009766D7">
        <w:rPr>
          <w:rFonts w:ascii="Times New Roman" w:hAnsi="Times New Roman" w:cs="Times New Roman"/>
          <w:sz w:val="28"/>
          <w:szCs w:val="28"/>
        </w:rPr>
        <w:t xml:space="preserve">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10.5. Имущество Общества может быть изъято только по вступившему в законную силу решению суда.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10.6.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10.7.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10.8. Организацию документооборота в Обществе осуществляет Генеральный директор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10.9. Общество хранит документы, предусмотренные Федеральным </w:t>
      </w:r>
      <w:hyperlink r:id="rId16" w:history="1">
        <w:r w:rsidRPr="009766D7">
          <w:rPr>
            <w:rFonts w:ascii="Times New Roman" w:hAnsi="Times New Roman" w:cs="Times New Roman"/>
            <w:color w:val="0000FF"/>
            <w:sz w:val="28"/>
            <w:szCs w:val="28"/>
          </w:rPr>
          <w:t>законом</w:t>
        </w:r>
      </w:hyperlink>
      <w:r w:rsidRPr="009766D7">
        <w:rPr>
          <w:rFonts w:ascii="Times New Roman" w:hAnsi="Times New Roman" w:cs="Times New Roman"/>
          <w:sz w:val="28"/>
          <w:szCs w:val="28"/>
        </w:rPr>
        <w:t xml:space="preserve"> от 08.02.1998 N 14-ФЗ "Об обществах с ограниченной ответственностью", по месту нахождения Генерального директора и обязано предоставлять к ним доступ в порядке, предусмотренном Федеральным </w:t>
      </w:r>
      <w:hyperlink r:id="rId17" w:history="1">
        <w:r w:rsidRPr="009766D7">
          <w:rPr>
            <w:rFonts w:ascii="Times New Roman" w:hAnsi="Times New Roman" w:cs="Times New Roman"/>
            <w:color w:val="0000FF"/>
            <w:sz w:val="28"/>
            <w:szCs w:val="28"/>
          </w:rPr>
          <w:t>законом</w:t>
        </w:r>
      </w:hyperlink>
      <w:r w:rsidRPr="009766D7">
        <w:rPr>
          <w:rFonts w:ascii="Times New Roman" w:hAnsi="Times New Roman" w:cs="Times New Roman"/>
          <w:sz w:val="28"/>
          <w:szCs w:val="28"/>
        </w:rPr>
        <w:t xml:space="preserve"> от 08.02.1998 N 14-ФЗ "Об обществах с ограниченной ответственностью".</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10.10. Документы постоянного хранения, имеющие научно-историческое значение, передаются на государственное хранение в государственные архивные учреждения. Передача и упорядочение документов осуществляются за счет средств Общества в соответствии с требованиями архивных органов.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10.11. Ознакомление с документами, относящимися к коммерческой тайне, а также порядок предоставления информации Обществом участникам и другим лицам регулируются Положением, утверждаемым общим собранием участников.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10.12.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10.13. Финансовый год Общества совпадает с календарным годом. Первый финансовый год заканчивается 202</w:t>
      </w:r>
      <w:r w:rsidRPr="009766D7">
        <w:rPr>
          <w:rFonts w:ascii="Times New Roman" w:hAnsi="Times New Roman" w:cs="Times New Roman"/>
          <w:sz w:val="28"/>
          <w:szCs w:val="28"/>
          <w:highlight w:val="yellow"/>
        </w:rPr>
        <w:t>4</w:t>
      </w:r>
      <w:r w:rsidRPr="009766D7">
        <w:rPr>
          <w:rFonts w:ascii="Times New Roman" w:hAnsi="Times New Roman" w:cs="Times New Roman"/>
          <w:sz w:val="28"/>
          <w:szCs w:val="28"/>
        </w:rPr>
        <w:t xml:space="preserve"> г.</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10.14. Генеральный директор несет ответственность за соблюдение порядка ведения, достоверность учета и отчетности.</w:t>
      </w:r>
    </w:p>
    <w:p w:rsidR="009766D7" w:rsidRPr="009766D7" w:rsidRDefault="009766D7" w:rsidP="009766D7">
      <w:pPr>
        <w:autoSpaceDE w:val="0"/>
        <w:autoSpaceDN w:val="0"/>
        <w:adjustRightInd w:val="0"/>
        <w:jc w:val="both"/>
        <w:rPr>
          <w:rFonts w:ascii="Times New Roman" w:hAnsi="Times New Roman" w:cs="Times New Roman"/>
          <w:sz w:val="28"/>
          <w:szCs w:val="28"/>
        </w:rPr>
      </w:pPr>
    </w:p>
    <w:p w:rsidR="009766D7" w:rsidRPr="009766D7" w:rsidRDefault="009766D7" w:rsidP="009766D7">
      <w:pPr>
        <w:autoSpaceDE w:val="0"/>
        <w:autoSpaceDN w:val="0"/>
        <w:adjustRightInd w:val="0"/>
        <w:jc w:val="center"/>
        <w:outlineLvl w:val="0"/>
        <w:rPr>
          <w:rFonts w:ascii="Times New Roman" w:hAnsi="Times New Roman" w:cs="Times New Roman"/>
          <w:sz w:val="28"/>
          <w:szCs w:val="28"/>
        </w:rPr>
      </w:pPr>
      <w:r w:rsidRPr="009766D7">
        <w:rPr>
          <w:rFonts w:ascii="Times New Roman" w:hAnsi="Times New Roman" w:cs="Times New Roman"/>
          <w:sz w:val="28"/>
          <w:szCs w:val="28"/>
        </w:rPr>
        <w:t>11. Распределение прибыли</w:t>
      </w:r>
    </w:p>
    <w:p w:rsidR="009766D7" w:rsidRPr="009766D7" w:rsidRDefault="009766D7" w:rsidP="009766D7">
      <w:pPr>
        <w:autoSpaceDE w:val="0"/>
        <w:autoSpaceDN w:val="0"/>
        <w:adjustRightInd w:val="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11.1. Решение о распределении прибыли принимает общее собрание участников.</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11.1.1.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11.2.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11.3. Общество не вправе принимать решение о распределении своей прибыли между участниками Общества и не вправе выплачивать участникам прибыль, решение о распределении которой было принято:</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до полной оплаты всего уставного капитала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 до выплаты действительной стоимости доли или части доли участника Общества в случаях, предусмотренных Федеральным </w:t>
      </w:r>
      <w:hyperlink r:id="rId18" w:history="1">
        <w:r w:rsidRPr="009766D7">
          <w:rPr>
            <w:rFonts w:ascii="Times New Roman" w:hAnsi="Times New Roman" w:cs="Times New Roman"/>
            <w:color w:val="0000FF"/>
            <w:sz w:val="28"/>
            <w:szCs w:val="28"/>
          </w:rPr>
          <w:t>законом</w:t>
        </w:r>
      </w:hyperlink>
      <w:r w:rsidRPr="009766D7">
        <w:rPr>
          <w:rFonts w:ascii="Times New Roman" w:hAnsi="Times New Roman" w:cs="Times New Roman"/>
          <w:sz w:val="28"/>
          <w:szCs w:val="28"/>
        </w:rPr>
        <w:t xml:space="preserve"> от 08.02.1998 N 14-ФЗ "Об обществах с ограниченной ответственностью";</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 если на момент принятия такого решения Общество отвечает признакам несостоятельности (банкротства) в соответствии с Федеральным </w:t>
      </w:r>
      <w:hyperlink r:id="rId19" w:history="1">
        <w:r w:rsidRPr="009766D7">
          <w:rPr>
            <w:rFonts w:ascii="Times New Roman" w:hAnsi="Times New Roman" w:cs="Times New Roman"/>
            <w:color w:val="0000FF"/>
            <w:sz w:val="28"/>
            <w:szCs w:val="28"/>
          </w:rPr>
          <w:t>законом</w:t>
        </w:r>
      </w:hyperlink>
      <w:r w:rsidRPr="009766D7">
        <w:rPr>
          <w:rFonts w:ascii="Times New Roman" w:hAnsi="Times New Roman" w:cs="Times New Roman"/>
          <w:sz w:val="28"/>
          <w:szCs w:val="28"/>
        </w:rPr>
        <w:t xml:space="preserve"> от 26.10.2002 N 127-ФЗ "О несостоятельности (банкротстве)" или если указанные признаки проявятся у Общества в результате принятия такого решения;</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в иных случаях, предусмотренных действующим законодательством Российской Федерации.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11.4. Срок выплаты части распределенной прибыли составляет 1 месяц со дня принятия решения о распределении прибыли между участниками Общества.</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11.5. Общество не вправе выплачивать участникам Общества прибыль, решение о распределении которой между участниками Общества принято:</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 если на момент выплаты Общество отвечает признакам несостоятельности (банкротства) в соответствии с Федеральным </w:t>
      </w:r>
      <w:hyperlink r:id="rId20" w:history="1">
        <w:r w:rsidRPr="009766D7">
          <w:rPr>
            <w:rFonts w:ascii="Times New Roman" w:hAnsi="Times New Roman" w:cs="Times New Roman"/>
            <w:color w:val="0000FF"/>
            <w:sz w:val="28"/>
            <w:szCs w:val="28"/>
          </w:rPr>
          <w:t>законом</w:t>
        </w:r>
      </w:hyperlink>
      <w:r w:rsidRPr="009766D7">
        <w:rPr>
          <w:rFonts w:ascii="Times New Roman" w:hAnsi="Times New Roman" w:cs="Times New Roman"/>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в иных случаях, предусмотренных федеральными законами.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9766D7" w:rsidRPr="009766D7" w:rsidRDefault="009766D7" w:rsidP="009766D7">
      <w:pPr>
        <w:autoSpaceDE w:val="0"/>
        <w:autoSpaceDN w:val="0"/>
        <w:adjustRightInd w:val="0"/>
        <w:jc w:val="both"/>
        <w:rPr>
          <w:rFonts w:ascii="Times New Roman" w:hAnsi="Times New Roman" w:cs="Times New Roman"/>
          <w:sz w:val="28"/>
          <w:szCs w:val="28"/>
        </w:rPr>
      </w:pPr>
    </w:p>
    <w:p w:rsidR="009766D7" w:rsidRPr="009766D7" w:rsidRDefault="009766D7" w:rsidP="009766D7">
      <w:pPr>
        <w:autoSpaceDE w:val="0"/>
        <w:autoSpaceDN w:val="0"/>
        <w:adjustRightInd w:val="0"/>
        <w:jc w:val="center"/>
        <w:outlineLvl w:val="0"/>
        <w:rPr>
          <w:rFonts w:ascii="Times New Roman" w:hAnsi="Times New Roman" w:cs="Times New Roman"/>
          <w:sz w:val="28"/>
          <w:szCs w:val="28"/>
        </w:rPr>
      </w:pPr>
      <w:r w:rsidRPr="009766D7">
        <w:rPr>
          <w:rFonts w:ascii="Times New Roman" w:hAnsi="Times New Roman" w:cs="Times New Roman"/>
          <w:sz w:val="28"/>
          <w:szCs w:val="28"/>
        </w:rPr>
        <w:t>12. Ликвидация и реорганизация</w:t>
      </w:r>
    </w:p>
    <w:p w:rsidR="009766D7" w:rsidRPr="009766D7" w:rsidRDefault="009766D7" w:rsidP="009766D7">
      <w:pPr>
        <w:autoSpaceDE w:val="0"/>
        <w:autoSpaceDN w:val="0"/>
        <w:adjustRightInd w:val="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bookmarkStart w:id="19" w:name="Par146"/>
      <w:bookmarkEnd w:id="19"/>
      <w:r w:rsidRPr="009766D7">
        <w:rPr>
          <w:rFonts w:ascii="Times New Roman" w:hAnsi="Times New Roman" w:cs="Times New Roman"/>
          <w:sz w:val="28"/>
          <w:szCs w:val="28"/>
        </w:rPr>
        <w:t>12.1. Реорганизация Общества может быть осуществлена в форме слияния, присоединения, разделения, выделения и преобразования.</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Допускается реорганизация Общества с одновременным сочетанием различных ее форм, предусмотренных </w:t>
      </w:r>
      <w:hyperlink w:anchor="Par146" w:history="1">
        <w:r w:rsidRPr="009766D7">
          <w:rPr>
            <w:rFonts w:ascii="Times New Roman" w:hAnsi="Times New Roman" w:cs="Times New Roman"/>
            <w:color w:val="0000FF"/>
            <w:sz w:val="28"/>
            <w:szCs w:val="28"/>
          </w:rPr>
          <w:t>абзацем первым настоящего пункта</w:t>
        </w:r>
      </w:hyperlink>
      <w:r w:rsidRPr="009766D7">
        <w:rPr>
          <w:rFonts w:ascii="Times New Roman" w:hAnsi="Times New Roman" w:cs="Times New Roman"/>
          <w:sz w:val="28"/>
          <w:szCs w:val="28"/>
        </w:rPr>
        <w:t xml:space="preserve"> в соответствии с положениями Гражданского </w:t>
      </w:r>
      <w:hyperlink r:id="rId21" w:history="1">
        <w:r w:rsidRPr="009766D7">
          <w:rPr>
            <w:rFonts w:ascii="Times New Roman" w:hAnsi="Times New Roman" w:cs="Times New Roman"/>
            <w:color w:val="0000FF"/>
            <w:sz w:val="28"/>
            <w:szCs w:val="28"/>
          </w:rPr>
          <w:t>кодекса</w:t>
        </w:r>
      </w:hyperlink>
      <w:r w:rsidRPr="009766D7">
        <w:rPr>
          <w:rFonts w:ascii="Times New Roman" w:hAnsi="Times New Roman" w:cs="Times New Roman"/>
          <w:sz w:val="28"/>
          <w:szCs w:val="28"/>
        </w:rPr>
        <w:t xml:space="preserve"> Российской Федерации и Федерального </w:t>
      </w:r>
      <w:hyperlink r:id="rId22" w:history="1">
        <w:r w:rsidRPr="009766D7">
          <w:rPr>
            <w:rFonts w:ascii="Times New Roman" w:hAnsi="Times New Roman" w:cs="Times New Roman"/>
            <w:color w:val="0000FF"/>
            <w:sz w:val="28"/>
            <w:szCs w:val="28"/>
          </w:rPr>
          <w:t>закона</w:t>
        </w:r>
      </w:hyperlink>
      <w:r w:rsidRPr="009766D7">
        <w:rPr>
          <w:rFonts w:ascii="Times New Roman" w:hAnsi="Times New Roman" w:cs="Times New Roman"/>
          <w:sz w:val="28"/>
          <w:szCs w:val="28"/>
        </w:rPr>
        <w:t xml:space="preserve"> от 08.02.1998 N 14-ФЗ "Об обществах с ограниченной ответственностью".</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12.2. Реорганизация Общества осуществляется в порядке, определяемом действующим законодательством Российской Федерации.</w:t>
      </w: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12.3. </w:t>
      </w:r>
      <w:proofErr w:type="gramStart"/>
      <w:r w:rsidRPr="009766D7">
        <w:rPr>
          <w:rFonts w:ascii="Times New Roman" w:hAnsi="Times New Roman" w:cs="Times New Roman"/>
          <w:sz w:val="28"/>
          <w:szCs w:val="28"/>
        </w:rPr>
        <w:t xml:space="preserve">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порядке, установленном </w:t>
      </w:r>
      <w:hyperlink r:id="rId23" w:history="1">
        <w:r w:rsidRPr="009766D7">
          <w:rPr>
            <w:rFonts w:ascii="Times New Roman" w:hAnsi="Times New Roman" w:cs="Times New Roman"/>
            <w:color w:val="0000FF"/>
            <w:sz w:val="28"/>
            <w:szCs w:val="28"/>
          </w:rPr>
          <w:t>ст. 51</w:t>
        </w:r>
      </w:hyperlink>
      <w:r w:rsidRPr="009766D7">
        <w:rPr>
          <w:rFonts w:ascii="Times New Roman" w:hAnsi="Times New Roman" w:cs="Times New Roman"/>
          <w:sz w:val="28"/>
          <w:szCs w:val="28"/>
        </w:rPr>
        <w:t xml:space="preserve"> Федерального закона от 08.02.1998 N 14-ФЗ "Об обществах с ограниченной ответственностью".</w:t>
      </w:r>
      <w:proofErr w:type="gramEnd"/>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p>
    <w:p w:rsidR="009766D7" w:rsidRPr="009766D7" w:rsidRDefault="009766D7" w:rsidP="009766D7">
      <w:pPr>
        <w:autoSpaceDE w:val="0"/>
        <w:autoSpaceDN w:val="0"/>
        <w:adjustRightInd w:val="0"/>
        <w:spacing w:after="0"/>
        <w:ind w:firstLine="540"/>
        <w:jc w:val="both"/>
        <w:rPr>
          <w:rFonts w:ascii="Times New Roman" w:hAnsi="Times New Roman" w:cs="Times New Roman"/>
          <w:sz w:val="28"/>
          <w:szCs w:val="28"/>
        </w:rPr>
      </w:pPr>
      <w:r w:rsidRPr="009766D7">
        <w:rPr>
          <w:rFonts w:ascii="Times New Roman" w:hAnsi="Times New Roman" w:cs="Times New Roman"/>
          <w:sz w:val="28"/>
          <w:szCs w:val="28"/>
        </w:rPr>
        <w:t xml:space="preserve">12.4. Общество может быть ликвидировано добровольно в порядке, установленном Гражданским </w:t>
      </w:r>
      <w:hyperlink r:id="rId24" w:history="1">
        <w:r w:rsidRPr="009766D7">
          <w:rPr>
            <w:rFonts w:ascii="Times New Roman" w:hAnsi="Times New Roman" w:cs="Times New Roman"/>
            <w:color w:val="0000FF"/>
            <w:sz w:val="28"/>
            <w:szCs w:val="28"/>
          </w:rPr>
          <w:t>кодексом</w:t>
        </w:r>
      </w:hyperlink>
      <w:r w:rsidRPr="009766D7">
        <w:rPr>
          <w:rFonts w:ascii="Times New Roman" w:hAnsi="Times New Roman" w:cs="Times New Roman"/>
          <w:sz w:val="28"/>
          <w:szCs w:val="28"/>
        </w:rPr>
        <w:t xml:space="preserve"> Российской Федерации с учетом требований Федерального </w:t>
      </w:r>
      <w:hyperlink r:id="rId25" w:history="1">
        <w:r w:rsidRPr="009766D7">
          <w:rPr>
            <w:rFonts w:ascii="Times New Roman" w:hAnsi="Times New Roman" w:cs="Times New Roman"/>
            <w:color w:val="0000FF"/>
            <w:sz w:val="28"/>
            <w:szCs w:val="28"/>
          </w:rPr>
          <w:t>закона</w:t>
        </w:r>
      </w:hyperlink>
      <w:r w:rsidRPr="009766D7">
        <w:rPr>
          <w:rFonts w:ascii="Times New Roman" w:hAnsi="Times New Roman" w:cs="Times New Roman"/>
          <w:sz w:val="28"/>
          <w:szCs w:val="28"/>
        </w:rPr>
        <w:t xml:space="preserve"> от 08.02.1998 N 14-ФЗ "Об обществах с ограниченной ответственностью" и настоящего Устава, либо по решению суда по основаниям, предусмотренным Гражданским </w:t>
      </w:r>
      <w:hyperlink r:id="rId26" w:history="1">
        <w:r w:rsidRPr="009766D7">
          <w:rPr>
            <w:rFonts w:ascii="Times New Roman" w:hAnsi="Times New Roman" w:cs="Times New Roman"/>
            <w:color w:val="0000FF"/>
            <w:sz w:val="28"/>
            <w:szCs w:val="28"/>
          </w:rPr>
          <w:t>кодексом</w:t>
        </w:r>
      </w:hyperlink>
      <w:r w:rsidRPr="009766D7">
        <w:rPr>
          <w:rFonts w:ascii="Times New Roman" w:hAnsi="Times New Roman" w:cs="Times New Roman"/>
          <w:sz w:val="28"/>
          <w:szCs w:val="28"/>
        </w:rPr>
        <w:t xml:space="preserve"> Российской Федерации.</w:t>
      </w:r>
    </w:p>
    <w:p w:rsidR="009766D7" w:rsidRPr="009766D7" w:rsidRDefault="009766D7" w:rsidP="009766D7">
      <w:pPr>
        <w:autoSpaceDE w:val="0"/>
        <w:autoSpaceDN w:val="0"/>
        <w:adjustRightInd w:val="0"/>
        <w:spacing w:after="0"/>
        <w:jc w:val="both"/>
        <w:rPr>
          <w:rFonts w:ascii="Times New Roman" w:hAnsi="Times New Roman" w:cs="Times New Roman"/>
          <w:sz w:val="28"/>
          <w:szCs w:val="28"/>
        </w:rPr>
      </w:pPr>
    </w:p>
    <w:p w:rsidR="009766D7" w:rsidRPr="009766D7" w:rsidRDefault="009766D7" w:rsidP="009766D7">
      <w:pPr>
        <w:rPr>
          <w:rFonts w:ascii="Times New Roman" w:hAnsi="Times New Roman" w:cs="Times New Roman"/>
          <w:sz w:val="28"/>
          <w:szCs w:val="28"/>
        </w:rPr>
      </w:pPr>
    </w:p>
    <w:p w:rsidR="009766D7" w:rsidRPr="009766D7" w:rsidRDefault="009766D7" w:rsidP="009766D7">
      <w:pPr>
        <w:ind w:firstLineChars="183" w:firstLine="512"/>
        <w:jc w:val="both"/>
        <w:rPr>
          <w:rFonts w:ascii="Times New Roman" w:hAnsi="Times New Roman" w:cs="Times New Roman"/>
          <w:sz w:val="28"/>
          <w:szCs w:val="28"/>
        </w:rPr>
      </w:pPr>
    </w:p>
    <w:p w:rsidR="007209B4" w:rsidRPr="009766D7" w:rsidRDefault="007209B4" w:rsidP="009766D7">
      <w:pPr>
        <w:ind w:firstLineChars="183" w:firstLine="512"/>
        <w:rPr>
          <w:rFonts w:ascii="Times New Roman" w:hAnsi="Times New Roman" w:cs="Times New Roman"/>
          <w:sz w:val="28"/>
          <w:szCs w:val="28"/>
        </w:rPr>
      </w:pPr>
    </w:p>
    <w:sectPr w:rsidR="007209B4" w:rsidRPr="009766D7" w:rsidSect="007209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F1" w:rsidRDefault="005959F1">
      <w:pPr>
        <w:spacing w:line="240" w:lineRule="auto"/>
      </w:pPr>
      <w:r>
        <w:separator/>
      </w:r>
    </w:p>
  </w:endnote>
  <w:endnote w:type="continuationSeparator" w:id="0">
    <w:p w:rsidR="005959F1" w:rsidRDefault="005959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F1" w:rsidRDefault="005959F1">
      <w:pPr>
        <w:spacing w:after="0"/>
      </w:pPr>
      <w:r>
        <w:separator/>
      </w:r>
    </w:p>
  </w:footnote>
  <w:footnote w:type="continuationSeparator" w:id="0">
    <w:p w:rsidR="005959F1" w:rsidRDefault="005959F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611E6B"/>
    <w:multiLevelType w:val="singleLevel"/>
    <w:tmpl w:val="E4611E6B"/>
    <w:lvl w:ilvl="0">
      <w:start w:val="2"/>
      <w:numFmt w:val="decimal"/>
      <w:suff w:val="space"/>
      <w:lvlText w:val="%1."/>
      <w:lvlJc w:val="left"/>
    </w:lvl>
  </w:abstractNum>
  <w:abstractNum w:abstractNumId="1">
    <w:nsid w:val="E7E48014"/>
    <w:multiLevelType w:val="singleLevel"/>
    <w:tmpl w:val="E7E48014"/>
    <w:lvl w:ilvl="0">
      <w:start w:val="2"/>
      <w:numFmt w:val="decimal"/>
      <w:suff w:val="space"/>
      <w:lvlText w:val="%1)"/>
      <w:lvlJc w:val="left"/>
      <w:rPr>
        <w:rFonts w:hint="default"/>
        <w:color w:val="auto"/>
      </w:rPr>
    </w:lvl>
  </w:abstractNum>
  <w:abstractNum w:abstractNumId="2">
    <w:nsid w:val="38EC6B59"/>
    <w:multiLevelType w:val="singleLevel"/>
    <w:tmpl w:val="38EC6B59"/>
    <w:lvl w:ilvl="0">
      <w:start w:val="9"/>
      <w:numFmt w:val="decimal"/>
      <w:suff w:val="space"/>
      <w:lvlText w:val="%1."/>
      <w:lvlJc w:val="left"/>
    </w:lvl>
  </w:abstractNum>
  <w:abstractNum w:abstractNumId="3">
    <w:nsid w:val="6A15FD0B"/>
    <w:multiLevelType w:val="multilevel"/>
    <w:tmpl w:val="6A15FD0B"/>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
  <w:rsids>
    <w:rsidRoot w:val="001E58B5"/>
    <w:rsid w:val="000E002F"/>
    <w:rsid w:val="000E6213"/>
    <w:rsid w:val="00120044"/>
    <w:rsid w:val="0015568E"/>
    <w:rsid w:val="00160636"/>
    <w:rsid w:val="001A08DA"/>
    <w:rsid w:val="001A7FB0"/>
    <w:rsid w:val="001D7B81"/>
    <w:rsid w:val="001E2032"/>
    <w:rsid w:val="001E58B5"/>
    <w:rsid w:val="002E51B2"/>
    <w:rsid w:val="00323FFB"/>
    <w:rsid w:val="0035550D"/>
    <w:rsid w:val="00426FFB"/>
    <w:rsid w:val="00480D39"/>
    <w:rsid w:val="005440B5"/>
    <w:rsid w:val="0055254A"/>
    <w:rsid w:val="005959F1"/>
    <w:rsid w:val="00613D98"/>
    <w:rsid w:val="00647BC7"/>
    <w:rsid w:val="006638A8"/>
    <w:rsid w:val="00681374"/>
    <w:rsid w:val="007209B4"/>
    <w:rsid w:val="007627F3"/>
    <w:rsid w:val="0083661E"/>
    <w:rsid w:val="0089702A"/>
    <w:rsid w:val="00970258"/>
    <w:rsid w:val="009766D7"/>
    <w:rsid w:val="00991773"/>
    <w:rsid w:val="009B4F2A"/>
    <w:rsid w:val="009D24EC"/>
    <w:rsid w:val="00A048D7"/>
    <w:rsid w:val="00AC267C"/>
    <w:rsid w:val="00B3009C"/>
    <w:rsid w:val="00B675D5"/>
    <w:rsid w:val="00C42FCB"/>
    <w:rsid w:val="00C56087"/>
    <w:rsid w:val="00C8623B"/>
    <w:rsid w:val="00CC5A1B"/>
    <w:rsid w:val="00CD1600"/>
    <w:rsid w:val="00D05AA3"/>
    <w:rsid w:val="00D650A1"/>
    <w:rsid w:val="00D93950"/>
    <w:rsid w:val="00DA333B"/>
    <w:rsid w:val="00DD2AC2"/>
    <w:rsid w:val="00E60426"/>
    <w:rsid w:val="00EC2B8D"/>
    <w:rsid w:val="00F67113"/>
    <w:rsid w:val="00F94000"/>
    <w:rsid w:val="07790FA4"/>
    <w:rsid w:val="19D91690"/>
    <w:rsid w:val="1E046057"/>
    <w:rsid w:val="4F5B7D09"/>
    <w:rsid w:val="69677F63"/>
    <w:rsid w:val="73540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B4"/>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qFormat/>
    <w:rsid w:val="007209B4"/>
    <w:pPr>
      <w:widowControl w:val="0"/>
      <w:shd w:val="clear" w:color="auto" w:fill="FFFFFF"/>
      <w:spacing w:before="500" w:after="0" w:line="398" w:lineRule="exact"/>
      <w:jc w:val="center"/>
      <w:outlineLvl w:val="0"/>
    </w:pPr>
    <w:rPr>
      <w:rFonts w:ascii="Times New Roman" w:eastAsia="Times New Roman" w:hAnsi="Times New Roman" w:cs="Times New Roman"/>
      <w:b/>
      <w:bCs/>
      <w:sz w:val="36"/>
      <w:szCs w:val="36"/>
    </w:rPr>
  </w:style>
  <w:style w:type="paragraph" w:customStyle="1" w:styleId="2">
    <w:name w:val="Основной текст (2)"/>
    <w:basedOn w:val="a"/>
    <w:qFormat/>
    <w:rsid w:val="007209B4"/>
    <w:pPr>
      <w:widowControl w:val="0"/>
      <w:shd w:val="clear" w:color="auto" w:fill="FFFFFF"/>
      <w:spacing w:after="0" w:line="245" w:lineRule="exact"/>
      <w:jc w:val="both"/>
    </w:pPr>
    <w:rPr>
      <w:rFonts w:ascii="Times New Roman" w:eastAsia="Times New Roman" w:hAnsi="Times New Roman"/>
      <w:sz w:val="28"/>
      <w:szCs w:val="28"/>
    </w:rPr>
  </w:style>
  <w:style w:type="character" w:customStyle="1" w:styleId="10">
    <w:name w:val="Основной текст (10) + Не курсив"/>
    <w:basedOn w:val="100"/>
    <w:qFormat/>
    <w:rsid w:val="007209B4"/>
    <w:rPr>
      <w:color w:val="000000"/>
      <w:spacing w:val="0"/>
      <w:w w:val="100"/>
      <w:position w:val="0"/>
      <w:lang w:val="ru-RU" w:eastAsia="ru-RU" w:bidi="ru-RU"/>
    </w:rPr>
  </w:style>
  <w:style w:type="character" w:customStyle="1" w:styleId="100">
    <w:name w:val="Основной текст (10)_"/>
    <w:basedOn w:val="a0"/>
    <w:link w:val="101"/>
    <w:qFormat/>
    <w:rsid w:val="007209B4"/>
    <w:rPr>
      <w:rFonts w:ascii="Times New Roman" w:eastAsia="Times New Roman" w:hAnsi="Times New Roman" w:cs="Times New Roman"/>
      <w:i/>
      <w:iCs/>
      <w:sz w:val="28"/>
      <w:szCs w:val="28"/>
    </w:rPr>
  </w:style>
  <w:style w:type="paragraph" w:customStyle="1" w:styleId="101">
    <w:name w:val="Основной текст (10)"/>
    <w:basedOn w:val="a"/>
    <w:link w:val="100"/>
    <w:qFormat/>
    <w:rsid w:val="007209B4"/>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paragraph" w:customStyle="1" w:styleId="msonormalbullet2gif">
    <w:name w:val="msonormalbullet2.gif"/>
    <w:basedOn w:val="a"/>
    <w:qFormat/>
    <w:rsid w:val="007209B4"/>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Title"/>
    <w:basedOn w:val="a"/>
    <w:link w:val="a4"/>
    <w:qFormat/>
    <w:rsid w:val="00C42FCB"/>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C42FCB"/>
    <w:rPr>
      <w:rFonts w:eastAsia="Times New Roman"/>
      <w:b/>
      <w:bCs/>
      <w:sz w:val="24"/>
      <w:szCs w:val="24"/>
      <w:lang w:eastAsia="en-US"/>
    </w:rPr>
  </w:style>
  <w:style w:type="paragraph" w:styleId="20">
    <w:name w:val="Body Text 2"/>
    <w:basedOn w:val="a"/>
    <w:link w:val="21"/>
    <w:qFormat/>
    <w:rsid w:val="009766D7"/>
    <w:pPr>
      <w:spacing w:after="120" w:line="480" w:lineRule="auto"/>
    </w:pPr>
  </w:style>
  <w:style w:type="character" w:customStyle="1" w:styleId="21">
    <w:name w:val="Основной текст 2 Знак"/>
    <w:basedOn w:val="a0"/>
    <w:link w:val="20"/>
    <w:rsid w:val="009766D7"/>
    <w:rPr>
      <w:rFonts w:asciiTheme="minorHAnsi" w:eastAsiaTheme="minorHAnsi" w:hAnsiTheme="minorHAnsi" w:cstheme="minorBidi"/>
      <w:sz w:val="22"/>
      <w:szCs w:val="22"/>
      <w:lang w:eastAsia="en-US"/>
    </w:rPr>
  </w:style>
  <w:style w:type="paragraph" w:customStyle="1" w:styleId="ConsPlusNonformat">
    <w:name w:val="ConsPlusNonformat"/>
    <w:qFormat/>
    <w:rsid w:val="009766D7"/>
    <w:pPr>
      <w:widowControl w:val="0"/>
      <w:autoSpaceDE w:val="0"/>
      <w:autoSpaceDN w:val="0"/>
    </w:pPr>
    <w:rPr>
      <w:rFonts w:ascii="Courier New" w:eastAsia="Times New Roman" w:hAnsi="Courier New" w:cs="Courier New"/>
    </w:rPr>
  </w:style>
  <w:style w:type="character" w:customStyle="1" w:styleId="a5">
    <w:name w:val="Öâåòîâîå âûäåëåíèå"/>
    <w:qFormat/>
    <w:rsid w:val="009766D7"/>
    <w:rPr>
      <w:b/>
      <w:color w:val="000080"/>
      <w:sz w:val="20"/>
    </w:rPr>
  </w:style>
  <w:style w:type="paragraph" w:customStyle="1" w:styleId="ConsPlusNormal">
    <w:name w:val="ConsPlusNormal"/>
    <w:qFormat/>
    <w:rsid w:val="009766D7"/>
    <w:pPr>
      <w:widowControl w:val="0"/>
      <w:autoSpaceDE w:val="0"/>
      <w:autoSpaceDN w:val="0"/>
    </w:pPr>
    <w:rPr>
      <w:rFonts w:ascii="Calibri" w:eastAsia="Times New Roman" w:hAnsi="Calibri" w:cs="Calibri"/>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DA6C3199813BA22B77A4339C9BD28040DCA2787A9C8773E1C8DF6BB3F023F88A6DE73D3C1AC17FE784BD8B8DE5m7R2E" TargetMode="External"/><Relationship Id="rId18" Type="http://schemas.openxmlformats.org/officeDocument/2006/relationships/hyperlink" Target="consultantplus://offline/ref=DA6C3199813BA22B77A4339C9BD28040DCA2787A9C8773E1C8DF6BB3F023F88A6DE73D3C1AC17FE784BD8B8DE5m7R2E" TargetMode="External"/><Relationship Id="rId26" Type="http://schemas.openxmlformats.org/officeDocument/2006/relationships/hyperlink" Target="consultantplus://offline/ref=DA6C3199813BA22B77A4339C9BD28040DBAB717E988273E1C8DF6BB3F023F88A6DE73D3C1AC17FE784BD8B8DE5m7R2E" TargetMode="External"/><Relationship Id="rId3" Type="http://schemas.openxmlformats.org/officeDocument/2006/relationships/settings" Target="settings.xml"/><Relationship Id="rId21" Type="http://schemas.openxmlformats.org/officeDocument/2006/relationships/hyperlink" Target="consultantplus://offline/ref=DA6C3199813BA22B77A4339C9BD28040DBAB717E988273E1C8DF6BB3F023F88A6DE73D3C1AC17FE784BD8B8DE5m7R2E" TargetMode="External"/><Relationship Id="rId7" Type="http://schemas.openxmlformats.org/officeDocument/2006/relationships/image" Target="media/image1.png"/><Relationship Id="rId12" Type="http://schemas.openxmlformats.org/officeDocument/2006/relationships/hyperlink" Target="consultantplus://offline/ref=DA6C3199813BA22B77A4339C9BD28040DCA2787A9C8773E1C8DF6BB3F023F88A6DE73D3C1AC17FE784BD8B8DE5m7R2E" TargetMode="External"/><Relationship Id="rId17" Type="http://schemas.openxmlformats.org/officeDocument/2006/relationships/hyperlink" Target="consultantplus://offline/ref=DA6C3199813BA22B77A4339C9BD28040DCA2787A9C8773E1C8DF6BB3F023F88A6DE73D3C1AC17FE784BD8B8DE5m7R2E" TargetMode="External"/><Relationship Id="rId25" Type="http://schemas.openxmlformats.org/officeDocument/2006/relationships/hyperlink" Target="consultantplus://offline/ref=DA6C3199813BA22B77A4339C9BD28040DCA2787A9C8773E1C8DF6BB3F023F88A6DE73D3C1AC17FE784BD8B8DE5m7R2E" TargetMode="External"/><Relationship Id="rId2" Type="http://schemas.openxmlformats.org/officeDocument/2006/relationships/styles" Target="styles.xml"/><Relationship Id="rId16" Type="http://schemas.openxmlformats.org/officeDocument/2006/relationships/hyperlink" Target="consultantplus://offline/ref=DA6C3199813BA22B77A4339C9BD28040DCA2787A9C8773E1C8DF6BB3F023F88A6DE73D3C1AC17FE784BD8B8DE5m7R2E" TargetMode="External"/><Relationship Id="rId20" Type="http://schemas.openxmlformats.org/officeDocument/2006/relationships/hyperlink" Target="consultantplus://offline/ref=DA6C3199813BA22B77A4339C9BD28040DBA87178988373E1C8DF6BB3F023F88A6DE73D3C1AC17FE784BD8B8DE5m7R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6C3199813BA22B77A4339C9BD28040DCA2787A9C8773E1C8DF6BB3F023F88A7FE765301AC762EF82A8DDDCA325C38C8C3D40CFF2D5B662mCR6E" TargetMode="External"/><Relationship Id="rId24" Type="http://schemas.openxmlformats.org/officeDocument/2006/relationships/hyperlink" Target="consultantplus://offline/ref=DA6C3199813BA22B77A4339C9BD28040DBAB717E988273E1C8DF6BB3F023F88A6DE73D3C1AC17FE784BD8B8DE5m7R2E" TargetMode="External"/><Relationship Id="rId5" Type="http://schemas.openxmlformats.org/officeDocument/2006/relationships/footnotes" Target="footnotes.xml"/><Relationship Id="rId15" Type="http://schemas.openxmlformats.org/officeDocument/2006/relationships/hyperlink" Target="consultantplus://offline/ref=DA6C3199813BA22B77A4339C9BD28040DCA2787A9C8773E1C8DF6BB3F023F88A6DE73D3C1AC17FE784BD8B8DE5m7R2E" TargetMode="External"/><Relationship Id="rId23" Type="http://schemas.openxmlformats.org/officeDocument/2006/relationships/hyperlink" Target="consultantplus://offline/ref=DA6C3199813BA22B77A4339C9BD28040DCA2787A9C8773E1C8DF6BB3F023F88A7FE765301AC765E684A8DDDCA325C38C8C3D40CFF2D5B662mCR6E" TargetMode="External"/><Relationship Id="rId28" Type="http://schemas.openxmlformats.org/officeDocument/2006/relationships/theme" Target="theme/theme1.xml"/><Relationship Id="rId10" Type="http://schemas.openxmlformats.org/officeDocument/2006/relationships/hyperlink" Target="consultantplus://offline/ref=DA6C3199813BA22B77A4339C9BD28040DCA2787A9C8773E1C8DF6BB3F023F88A7FE765301AC762E186A8DDDCA325C38C8C3D40CFF2D5B662mCR6E" TargetMode="External"/><Relationship Id="rId19" Type="http://schemas.openxmlformats.org/officeDocument/2006/relationships/hyperlink" Target="consultantplus://offline/ref=DA6C3199813BA22B77A4339C9BD28040DBA87178988373E1C8DF6BB3F023F88A6DE73D3C1AC17FE784BD8B8DE5m7R2E" TargetMode="External"/><Relationship Id="rId4" Type="http://schemas.openxmlformats.org/officeDocument/2006/relationships/webSettings" Target="webSettings.xml"/><Relationship Id="rId9" Type="http://schemas.openxmlformats.org/officeDocument/2006/relationships/hyperlink" Target="consultantplus://offline/ref=29FF614D7E9B4BBE5805FD9EBB5224C47974D6231F7739289DF52375D01E1A5A84173919FD3A65CD2849BFF6798A60132677BF97BD450645T1PDD" TargetMode="External"/><Relationship Id="rId14" Type="http://schemas.openxmlformats.org/officeDocument/2006/relationships/hyperlink" Target="consultantplus://offline/ref=DA6C3199813BA22B77A4339C9BD28040DCA2787A9C8773E1C8DF6BB3F023F88A6DE73D3C1AC17FE784BD8B8DE5m7R2E" TargetMode="External"/><Relationship Id="rId22" Type="http://schemas.openxmlformats.org/officeDocument/2006/relationships/hyperlink" Target="consultantplus://offline/ref=DA6C3199813BA22B77A4339C9BD28040DCA2787A9C8773E1C8DF6BB3F023F88A6DE73D3C1AC17FE784BD8B8DE5m7R2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9132</Words>
  <Characters>52056</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РЕШЕНИЕ (ПРОЕКТ)</vt:lpstr>
      <vt:lpstr/>
      <vt:lpstr>4. ПРАВОВОЙ СТАТУС</vt:lpstr>
      <vt:lpstr>5. УСТАВНЫЙ КАПИТАЛ</vt:lpstr>
      <vt:lpstr>7. РАСПРЕДЕЛЕНИЕ ПРИБЫЛИ ОБЩЕСТВА</vt:lpstr>
      <vt:lpstr>9. ВЫХОД УЧАСТНИКА ОБЩЕСТВА ИЗ ОБЩЕСТВА</vt:lpstr>
      <vt:lpstr>10. КОНТРОЛЬ, УЧЕТ И ОТЧЕТНОСТЬ</vt:lpstr>
      <vt:lpstr>11. КОНФИДЕНЦИАЛЬНОСТЬ</vt:lpstr>
      <vt:lpstr>12. ФОРС-МАЖОР</vt:lpstr>
      <vt:lpstr>13. РАССМОТРЕНИЕ СПОРОВ</vt:lpstr>
      <vt:lpstr>14. ЗАКЛЮЧИТЕЛЬНЫЕ ПОЛОЖЕНИЯ</vt:lpstr>
      <vt:lpstr>6. Управление Обществом. Общее собрание участников</vt:lpstr>
      <vt:lpstr>7. Единоличный исполнительный орган Общества</vt:lpstr>
      <vt:lpstr>8 Ревизионная комиссия (Ревизор)</vt:lpstr>
      <vt:lpstr>Учет финансово-хозяйственной деятельности</vt:lpstr>
      <vt:lpstr/>
      <vt:lpstr>10. Имущество, учет и отчетность</vt:lpstr>
      <vt:lpstr>11. Распределение прибыли</vt:lpstr>
      <vt:lpstr>12. Ликвидация и реорганизация</vt:lpstr>
    </vt:vector>
  </TitlesOfParts>
  <Company/>
  <LinksUpToDate>false</LinksUpToDate>
  <CharactersWithSpaces>61066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cp:lastPrinted>2023-01-20T08:31:00Z</cp:lastPrinted>
  <dcterms:created xsi:type="dcterms:W3CDTF">2023-01-20T08:30:00Z</dcterms:created>
  <dcterms:modified xsi:type="dcterms:W3CDTF">2023-01-23T01:19:00Z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7773C132805A418D8CAA946418CD4664</vt:lpwstr>
  </property>
</Properties>
</file>