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00D" w:rsidRDefault="00AC400D" w:rsidP="00AC400D">
      <w:pPr>
        <w:jc w:val="center"/>
      </w:pPr>
      <w:r>
        <w:rPr>
          <w:noProof/>
        </w:rPr>
        <w:drawing>
          <wp:inline distT="0" distB="0" distL="0" distR="0">
            <wp:extent cx="67056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00D" w:rsidRDefault="00AC400D" w:rsidP="00AC40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 ФЕДЕРАЦИЯ</w:t>
      </w:r>
    </w:p>
    <w:p w:rsidR="00AC400D" w:rsidRDefault="00AC400D" w:rsidP="00AC40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 УРАЛЬСКОГО СЕЛЬСОВЕТА  </w:t>
      </w:r>
    </w:p>
    <w:p w:rsidR="00AC400D" w:rsidRPr="00781E17" w:rsidRDefault="00AC400D" w:rsidP="00AC40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РЫБИНСКОГО РАЙОНА КРАСНОЯРСКОГО КРАЯ</w:t>
      </w:r>
    </w:p>
    <w:p w:rsidR="00AC400D" w:rsidRDefault="00AC400D" w:rsidP="00AC400D">
      <w:pPr>
        <w:jc w:val="center"/>
        <w:rPr>
          <w:sz w:val="32"/>
          <w:szCs w:val="32"/>
        </w:rPr>
      </w:pPr>
    </w:p>
    <w:p w:rsidR="00AC400D" w:rsidRPr="000D16EA" w:rsidRDefault="00AC400D" w:rsidP="00AC400D">
      <w:pPr>
        <w:jc w:val="center"/>
        <w:rPr>
          <w:sz w:val="32"/>
          <w:szCs w:val="32"/>
        </w:rPr>
      </w:pPr>
    </w:p>
    <w:p w:rsidR="00AC400D" w:rsidRPr="000D16EA" w:rsidRDefault="00AC400D" w:rsidP="00AC400D">
      <w:pPr>
        <w:jc w:val="center"/>
        <w:rPr>
          <w:b/>
          <w:sz w:val="36"/>
        </w:rPr>
      </w:pPr>
      <w:r w:rsidRPr="000D16EA">
        <w:rPr>
          <w:b/>
          <w:sz w:val="36"/>
        </w:rPr>
        <w:t>ПОСТАНОВЛЕНИЕ</w:t>
      </w:r>
    </w:p>
    <w:p w:rsidR="00AC400D" w:rsidRPr="000D16EA" w:rsidRDefault="00AC400D" w:rsidP="00AC400D">
      <w:pPr>
        <w:rPr>
          <w:sz w:val="28"/>
        </w:rPr>
      </w:pPr>
    </w:p>
    <w:tbl>
      <w:tblPr>
        <w:tblW w:w="0" w:type="auto"/>
        <w:jc w:val="center"/>
        <w:tblLook w:val="01E0"/>
      </w:tblPr>
      <w:tblGrid>
        <w:gridCol w:w="2013"/>
        <w:gridCol w:w="5322"/>
        <w:gridCol w:w="2236"/>
      </w:tblGrid>
      <w:tr w:rsidR="00AC400D" w:rsidRPr="00BE32E4" w:rsidTr="00601C71">
        <w:trPr>
          <w:jc w:val="center"/>
        </w:trPr>
        <w:tc>
          <w:tcPr>
            <w:tcW w:w="2028" w:type="dxa"/>
          </w:tcPr>
          <w:p w:rsidR="00AC400D" w:rsidRDefault="00AC400D" w:rsidP="00601C71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0</w:t>
            </w:r>
            <w:r w:rsidR="00A44FC3">
              <w:rPr>
                <w:rFonts w:cs="Tahoma"/>
                <w:sz w:val="28"/>
                <w:szCs w:val="28"/>
              </w:rPr>
              <w:t>8</w:t>
            </w:r>
            <w:r>
              <w:rPr>
                <w:rFonts w:cs="Tahoma"/>
                <w:sz w:val="28"/>
                <w:szCs w:val="28"/>
              </w:rPr>
              <w:t>.02.2021</w:t>
            </w:r>
          </w:p>
          <w:p w:rsidR="00AC400D" w:rsidRPr="00E2056A" w:rsidRDefault="00AC400D" w:rsidP="00601C71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8"/>
                <w:szCs w:val="28"/>
              </w:rPr>
            </w:pPr>
          </w:p>
        </w:tc>
        <w:tc>
          <w:tcPr>
            <w:tcW w:w="5451" w:type="dxa"/>
          </w:tcPr>
          <w:p w:rsidR="00AC400D" w:rsidRPr="00E2056A" w:rsidRDefault="00AC400D" w:rsidP="00601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п. Урал</w:t>
            </w:r>
          </w:p>
        </w:tc>
        <w:tc>
          <w:tcPr>
            <w:tcW w:w="2255" w:type="dxa"/>
          </w:tcPr>
          <w:p w:rsidR="00AC400D" w:rsidRPr="00E2056A" w:rsidRDefault="00AC400D" w:rsidP="00AC400D">
            <w:pPr>
              <w:widowControl w:val="0"/>
              <w:autoSpaceDE w:val="0"/>
              <w:autoSpaceDN w:val="0"/>
              <w:adjustRightInd w:val="0"/>
              <w:ind w:right="989"/>
              <w:rPr>
                <w:rFonts w:cs="Tahoma"/>
                <w:sz w:val="28"/>
                <w:szCs w:val="28"/>
              </w:rPr>
            </w:pPr>
            <w:r w:rsidRPr="00E2056A">
              <w:rPr>
                <w:rFonts w:cs="Tahoma"/>
                <w:sz w:val="28"/>
                <w:szCs w:val="28"/>
              </w:rPr>
              <w:t xml:space="preserve">№ </w:t>
            </w:r>
            <w:bookmarkStart w:id="0" w:name="_GoBack"/>
            <w:bookmarkEnd w:id="0"/>
            <w:r>
              <w:rPr>
                <w:rFonts w:cs="Tahoma"/>
                <w:sz w:val="28"/>
                <w:szCs w:val="28"/>
              </w:rPr>
              <w:t xml:space="preserve">12-П </w:t>
            </w:r>
          </w:p>
        </w:tc>
      </w:tr>
    </w:tbl>
    <w:p w:rsidR="00AC400D" w:rsidRDefault="00AC400D" w:rsidP="00AC400D">
      <w:pPr>
        <w:jc w:val="both"/>
        <w:rPr>
          <w:sz w:val="28"/>
        </w:rPr>
      </w:pPr>
    </w:p>
    <w:p w:rsidR="00AC400D" w:rsidRPr="005A58CD" w:rsidRDefault="00AC400D" w:rsidP="00AC400D">
      <w:pPr>
        <w:jc w:val="both"/>
        <w:rPr>
          <w:sz w:val="24"/>
          <w:szCs w:val="24"/>
        </w:rPr>
      </w:pPr>
      <w:r>
        <w:rPr>
          <w:sz w:val="24"/>
          <w:szCs w:val="24"/>
        </w:rPr>
        <w:t>Об уточнении адреса</w:t>
      </w:r>
    </w:p>
    <w:p w:rsidR="00AC400D" w:rsidRDefault="00AC400D" w:rsidP="00AC400D">
      <w:pPr>
        <w:rPr>
          <w:sz w:val="28"/>
          <w:szCs w:val="28"/>
        </w:rPr>
      </w:pPr>
    </w:p>
    <w:p w:rsidR="00AC400D" w:rsidRDefault="00AC400D" w:rsidP="00AC400D">
      <w:pPr>
        <w:rPr>
          <w:sz w:val="28"/>
          <w:szCs w:val="28"/>
        </w:rPr>
      </w:pPr>
    </w:p>
    <w:p w:rsidR="00AC400D" w:rsidRDefault="00AC400D" w:rsidP="00AC400D">
      <w:pPr>
        <w:spacing w:line="48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В связи с вступлением в силу Закона РФ № 131-ФЗ от 06.10.2003 г. «Об общих принципах организации местного самоуправления»,  закона Красноярского края № 13-3019 от 18.02.2005 года   ( в редакции от 21.11.2013 № 5-1826) «Об установлении границ и наделении соответствующим статусом муниципального образования Рыбинский район и находящихся в его границах иных муниципальных образований, Постановлением главы администрации от 23.12.2015 № 109 об утверждении правил присвоения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изменения и аннулирования адресов», Устава Уральского сельсовета   ПОСТАНОВЛЯЮ:</w:t>
      </w:r>
    </w:p>
    <w:p w:rsidR="00AC400D" w:rsidRDefault="00AC400D" w:rsidP="00AC400D">
      <w:pPr>
        <w:pStyle w:val="ListParagraph1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Адресу квартиры: Красноярский край, Рыбинский район, г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аозерный,  п. Урал ул. Советская, д. 6</w:t>
      </w:r>
    </w:p>
    <w:p w:rsidR="00AC400D" w:rsidRDefault="00AC400D" w:rsidP="00AC400D">
      <w:pPr>
        <w:pStyle w:val="ListParagraph1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Соответствует адрес: с кадастровым номером 24:48:0215014:61 Российская Федерация, Красноярский край, Рыбинский район, Уральский сельсовет, п. Урал, ул. Советская д. 8</w:t>
      </w:r>
    </w:p>
    <w:p w:rsidR="00AC400D" w:rsidRDefault="00AC400D" w:rsidP="00AC400D">
      <w:pPr>
        <w:pStyle w:val="ListParagraph1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со дня подписания</w:t>
      </w:r>
    </w:p>
    <w:p w:rsidR="00AC400D" w:rsidRDefault="00AC400D" w:rsidP="00AC400D">
      <w:pPr>
        <w:pStyle w:val="ListParagraph1"/>
        <w:ind w:left="0" w:firstLine="720"/>
        <w:jc w:val="both"/>
        <w:rPr>
          <w:sz w:val="28"/>
          <w:szCs w:val="28"/>
        </w:rPr>
      </w:pPr>
    </w:p>
    <w:p w:rsidR="00AC400D" w:rsidRDefault="00AC400D" w:rsidP="00AC400D">
      <w:pPr>
        <w:pStyle w:val="ListParagraph1"/>
        <w:ind w:left="0" w:firstLine="720"/>
        <w:jc w:val="both"/>
        <w:rPr>
          <w:sz w:val="28"/>
          <w:szCs w:val="28"/>
        </w:rPr>
      </w:pPr>
    </w:p>
    <w:p w:rsidR="00AC400D" w:rsidRDefault="00AC400D" w:rsidP="00AC400D">
      <w:pPr>
        <w:pStyle w:val="ListParagraph1"/>
        <w:ind w:left="0" w:firstLine="720"/>
        <w:jc w:val="both"/>
        <w:rPr>
          <w:sz w:val="28"/>
          <w:szCs w:val="28"/>
        </w:rPr>
      </w:pPr>
    </w:p>
    <w:p w:rsidR="00AC400D" w:rsidRDefault="00AC400D" w:rsidP="00AC400D">
      <w:pPr>
        <w:pStyle w:val="ListParagraph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Уральского сельсовета   </w:t>
      </w:r>
      <w:r w:rsidRPr="00DB5E5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Г.В. Хабарова</w:t>
      </w:r>
    </w:p>
    <w:p w:rsidR="00E03A08" w:rsidRDefault="00E03A08"/>
    <w:sectPr w:rsidR="00E03A08" w:rsidSect="00E03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400D"/>
    <w:rsid w:val="00082523"/>
    <w:rsid w:val="00257D44"/>
    <w:rsid w:val="00296BB0"/>
    <w:rsid w:val="005F68D7"/>
    <w:rsid w:val="00807474"/>
    <w:rsid w:val="00906B55"/>
    <w:rsid w:val="00947DB7"/>
    <w:rsid w:val="00A44FC3"/>
    <w:rsid w:val="00AC400D"/>
    <w:rsid w:val="00CB3268"/>
    <w:rsid w:val="00D87763"/>
    <w:rsid w:val="00E03A08"/>
    <w:rsid w:val="00ED76F4"/>
    <w:rsid w:val="00F85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0D"/>
    <w:pPr>
      <w:widowControl/>
    </w:pPr>
    <w:rPr>
      <w:rFonts w:ascii="Times New Roman" w:eastAsia="Calibri" w:hAnsi="Times New Roman" w:cs="Times New Roman"/>
      <w:sz w:val="20"/>
      <w:szCs w:val="20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D87763"/>
    <w:pPr>
      <w:keepNext/>
      <w:keepLines/>
      <w:widowControl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763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268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268"/>
    <w:pPr>
      <w:keepNext/>
      <w:keepLines/>
      <w:widowControl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bidi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268"/>
    <w:pPr>
      <w:keepNext/>
      <w:keepLines/>
      <w:widowControl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268"/>
    <w:pPr>
      <w:keepNext/>
      <w:keepLines/>
      <w:widowControl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268"/>
    <w:pPr>
      <w:keepNext/>
      <w:keepLines/>
      <w:widowControl w:val="0"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7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7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32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B32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B32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B32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B32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uiPriority w:val="10"/>
    <w:qFormat/>
    <w:rsid w:val="00D87763"/>
    <w:pPr>
      <w:widowControl w:val="0"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ru-RU"/>
    </w:rPr>
  </w:style>
  <w:style w:type="character" w:customStyle="1" w:styleId="a4">
    <w:name w:val="Название Знак"/>
    <w:basedOn w:val="a0"/>
    <w:link w:val="a3"/>
    <w:uiPriority w:val="10"/>
    <w:rsid w:val="00D877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8527F"/>
    <w:rPr>
      <w:color w:val="000000"/>
    </w:rPr>
  </w:style>
  <w:style w:type="paragraph" w:customStyle="1" w:styleId="ListParagraph1">
    <w:name w:val="List Paragraph1"/>
    <w:basedOn w:val="a"/>
    <w:rsid w:val="00AC400D"/>
    <w:pPr>
      <w:widowControl w:val="0"/>
      <w:autoSpaceDE w:val="0"/>
      <w:autoSpaceDN w:val="0"/>
      <w:adjustRightInd w:val="0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C40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400D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4</cp:revision>
  <cp:lastPrinted>2021-02-08T04:23:00Z</cp:lastPrinted>
  <dcterms:created xsi:type="dcterms:W3CDTF">2021-02-08T04:17:00Z</dcterms:created>
  <dcterms:modified xsi:type="dcterms:W3CDTF">2021-03-10T04:43:00Z</dcterms:modified>
</cp:coreProperties>
</file>