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 xml:space="preserve">№ </w:t>
      </w:r>
      <w:r w:rsidR="00371CF1">
        <w:rPr>
          <w:rFonts w:ascii="Monotype Corsiva" w:hAnsi="Monotype Corsiva"/>
          <w:b/>
          <w:sz w:val="56"/>
          <w:szCs w:val="56"/>
        </w:rPr>
        <w:t>10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B826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71CF1">
        <w:rPr>
          <w:rFonts w:ascii="Times New Roman" w:hAnsi="Times New Roman" w:cs="Times New Roman"/>
          <w:b/>
          <w:sz w:val="20"/>
          <w:szCs w:val="20"/>
        </w:rPr>
        <w:t>15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FE6">
        <w:rPr>
          <w:rFonts w:ascii="Times New Roman" w:hAnsi="Times New Roman" w:cs="Times New Roman"/>
          <w:b/>
          <w:sz w:val="20"/>
          <w:szCs w:val="20"/>
        </w:rPr>
        <w:t>июня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B2AB3" w:rsidRPr="00DB2AB3" w:rsidRDefault="00DB2AB3" w:rsidP="00D32756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371CF1" w:rsidRPr="00371CF1" w:rsidRDefault="00371CF1" w:rsidP="00371C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71CF1">
        <w:rPr>
          <w:rFonts w:cstheme="minorHAnsi"/>
          <w:b/>
          <w:sz w:val="18"/>
          <w:szCs w:val="18"/>
        </w:rPr>
        <w:t xml:space="preserve">Комитет по управлению муниципальным имуществом Рыбинского района Красноярского края сообщает </w:t>
      </w:r>
      <w:r w:rsidRPr="00371CF1">
        <w:rPr>
          <w:rFonts w:cstheme="minorHAnsi"/>
          <w:sz w:val="18"/>
          <w:szCs w:val="18"/>
        </w:rPr>
        <w:t>о возможном предоставлении в аренду  сроком на 20 (двадцать) лет земельного участка, находящегося в государственной собственности, из земель населенных пунктов, площадью 1050,0 кв.м., вид разрешенного использования  – для индивидуального жилищного строительства, адрес (местоположение): Российская Федерация, Красноярский край, муниципальный район Рыбинский, сельское поселение Уральский сельсовет, поселок Урал, улица Первомайская, земельный участок 20Б, кадастровый квартал 24:48:0215012.</w:t>
      </w:r>
    </w:p>
    <w:p w:rsidR="00371CF1" w:rsidRPr="00371CF1" w:rsidRDefault="00371CF1" w:rsidP="00371C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71CF1">
        <w:rPr>
          <w:rFonts w:cstheme="minorHAnsi"/>
          <w:sz w:val="18"/>
          <w:szCs w:val="18"/>
        </w:rPr>
        <w:t xml:space="preserve">        Заявления от граждан о намерении участвовать в аукционе на право заключения договора аренды земельного участка принимаются в соответствии с Постановлением Правительства Российской Федерации от 09.04.2022 N 629 "Об особенностях регулирования земельных отношений в Российской Федерации в 2022 и 2023 годах» в течение десяти дней со дня опубликования настоящего извещения. </w:t>
      </w:r>
    </w:p>
    <w:p w:rsidR="00371CF1" w:rsidRPr="00371CF1" w:rsidRDefault="00371CF1" w:rsidP="00371C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71CF1">
        <w:rPr>
          <w:rFonts w:cstheme="minorHAnsi"/>
          <w:sz w:val="18"/>
          <w:szCs w:val="18"/>
        </w:rPr>
        <w:t xml:space="preserve">        Заявления могут быть направлены посредством почтового отправления по адресу: 663960, Красноярский край, Рыбинский район, г.Заозерный, ул.Калинина, 2, кабинет № 46, № 48, представлены нарочным по указанному адресу. Последний день приема документов – 26.06.2023 до 17.00  местного времени.</w:t>
      </w:r>
    </w:p>
    <w:p w:rsidR="00371CF1" w:rsidRDefault="00371CF1" w:rsidP="00371CF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71CF1">
        <w:rPr>
          <w:rFonts w:cstheme="minorHAnsi"/>
          <w:sz w:val="18"/>
          <w:szCs w:val="18"/>
        </w:rPr>
        <w:t xml:space="preserve">        Со схемой расположения земельного участка можно ознакомиться на официальном 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371CF1">
          <w:rPr>
            <w:rStyle w:val="af8"/>
            <w:rFonts w:cstheme="minorHAnsi"/>
            <w:sz w:val="18"/>
            <w:szCs w:val="18"/>
          </w:rPr>
          <w:t>www.torgi.gov.ru</w:t>
        </w:r>
      </w:hyperlink>
      <w:r w:rsidRPr="00371CF1">
        <w:rPr>
          <w:rFonts w:cstheme="minorHAnsi"/>
          <w:sz w:val="18"/>
          <w:szCs w:val="18"/>
          <w:u w:val="single"/>
        </w:rPr>
        <w:t xml:space="preserve">,  а также  </w:t>
      </w:r>
      <w:r w:rsidRPr="00371CF1">
        <w:rPr>
          <w:rFonts w:cstheme="minorHAnsi"/>
          <w:sz w:val="18"/>
          <w:szCs w:val="18"/>
        </w:rPr>
        <w:t>ежедневно в рабочие дни с 08.00 до 12.00 и с 13.00.до 17.00 по адресу: 663960, Красноярский край, Рыбинский район, г.Заозерный, ул.Калинина, 2, кабинет № 46, № 48, тел. 8 (39165) 2 50 28, 8 (39165) 2 14 02.</w:t>
      </w:r>
    </w:p>
    <w:p w:rsidR="00371CF1" w:rsidRPr="00371CF1" w:rsidRDefault="00371CF1" w:rsidP="00371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lastRenderedPageBreak/>
        <w:t xml:space="preserve">АДМИНИСТРАЦИЯ  УРАЛЬСКОГО СЕЛЬСОВЕТА  </w:t>
      </w:r>
    </w:p>
    <w:p w:rsidR="00371CF1" w:rsidRPr="00371CF1" w:rsidRDefault="00371CF1" w:rsidP="00371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РЫБИНСКОГО РАЙОНА КРАСНОЯРСКОГО КРАЯ</w:t>
      </w:r>
    </w:p>
    <w:p w:rsidR="00371CF1" w:rsidRPr="00371CF1" w:rsidRDefault="00371CF1" w:rsidP="00371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</w:p>
    <w:p w:rsidR="00371CF1" w:rsidRPr="00371CF1" w:rsidRDefault="00371CF1" w:rsidP="00371C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b/>
          <w:bCs/>
          <w:color w:val="000000"/>
          <w:spacing w:val="-1"/>
          <w:sz w:val="18"/>
          <w:szCs w:val="18"/>
          <w:lang w:eastAsia="ru-RU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pacing w:val="-1"/>
          <w:sz w:val="18"/>
          <w:szCs w:val="18"/>
          <w:lang w:eastAsia="ru-RU"/>
        </w:rPr>
        <w:t xml:space="preserve">                                                             </w:t>
      </w:r>
      <w:r w:rsidRPr="00371CF1">
        <w:rPr>
          <w:rFonts w:ascii="Calibri" w:eastAsia="Times New Roman" w:hAnsi="Calibri" w:cs="Calibri"/>
          <w:b/>
          <w:bCs/>
          <w:color w:val="000000"/>
          <w:spacing w:val="-1"/>
          <w:sz w:val="18"/>
          <w:szCs w:val="18"/>
          <w:lang w:eastAsia="ru-RU"/>
        </w:rPr>
        <w:t xml:space="preserve"> ПОСТАНОВЛЕНИ</w:t>
      </w:r>
      <w:r>
        <w:rPr>
          <w:rFonts w:ascii="Calibri" w:eastAsia="Times New Roman" w:hAnsi="Calibri" w:cs="Calibri"/>
          <w:b/>
          <w:bCs/>
          <w:color w:val="000000"/>
          <w:spacing w:val="-1"/>
          <w:sz w:val="18"/>
          <w:szCs w:val="18"/>
          <w:lang w:eastAsia="ru-RU"/>
        </w:rPr>
        <w:t>Е</w:t>
      </w:r>
      <w:r w:rsidRPr="00371CF1">
        <w:rPr>
          <w:rFonts w:ascii="Calibri" w:eastAsia="Times New Roman" w:hAnsi="Calibri" w:cs="Calibri"/>
          <w:b/>
          <w:bCs/>
          <w:color w:val="000000"/>
          <w:spacing w:val="-1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371CF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>08.06.2023</w:t>
      </w:r>
      <w:r w:rsidRPr="00371CF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ab/>
        <w:t xml:space="preserve">                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        </w:t>
      </w:r>
      <w:r w:rsidR="003546E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           </w:t>
      </w:r>
      <w:r w:rsidRPr="00371CF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</w:t>
      </w:r>
      <w:r w:rsidRPr="00371CF1">
        <w:rPr>
          <w:rFonts w:ascii="Calibri" w:eastAsia="Times New Roman" w:hAnsi="Calibri" w:cs="Calibri"/>
          <w:b/>
          <w:bCs/>
          <w:color w:val="000000"/>
          <w:spacing w:val="-5"/>
          <w:sz w:val="18"/>
          <w:szCs w:val="18"/>
          <w:lang w:eastAsia="ru-RU"/>
        </w:rPr>
        <w:t>п. Урал</w:t>
      </w:r>
      <w:r w:rsidRPr="00371CF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                 </w:t>
      </w:r>
      <w:r w:rsidR="003546E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                          </w:t>
      </w:r>
      <w:r w:rsidRPr="00371CF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 xml:space="preserve">                     № 53-П                                              </w:t>
      </w:r>
      <w:r w:rsidRPr="00371CF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  <w:tab/>
      </w:r>
    </w:p>
    <w:p w:rsidR="00371CF1" w:rsidRPr="00371CF1" w:rsidRDefault="00371CF1" w:rsidP="00371CF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Об опасности возникновения и распространения заболеваний африканской чумы свиней на территории поселка Урал</w:t>
      </w:r>
    </w:p>
    <w:p w:rsidR="00371CF1" w:rsidRPr="00371CF1" w:rsidRDefault="00371CF1" w:rsidP="00371CF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702" w:firstLine="567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371CF1" w:rsidRPr="00371CF1" w:rsidRDefault="00371CF1" w:rsidP="00371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На основании письма  Федеральной службы по ветеринарному и фмтосанитарному надзору (Россельхознадзор), упрваления по Красноярскому краю от 18.04.2023 № 1810-050/ЕГ, в целях недопущения возникновения и распространения заболеваний африканской чумы свиней на территории поселка Урал,  руководствуясь статьями 14, 17, 29 Устава Уральского сельсовета Рыбинского района Красноярского края ПОСТАНОВЛЯЮ:</w:t>
      </w:r>
    </w:p>
    <w:p w:rsidR="00371CF1" w:rsidRPr="00371CF1" w:rsidRDefault="00371CF1" w:rsidP="00371C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Разработать план мероприятий по предупреждению возникновения и распространения вируса африканской чумы свиней  на территории поселка Урал на 2023-2028 годы (приложение № 1).</w:t>
      </w:r>
    </w:p>
    <w:p w:rsidR="00371CF1" w:rsidRPr="00371CF1" w:rsidRDefault="00371CF1" w:rsidP="00371C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На период возникновения и распространения заболеваний африканской чумы свиней на территории поселка Урал:</w:t>
      </w:r>
    </w:p>
    <w:p w:rsidR="00371CF1" w:rsidRPr="00371CF1" w:rsidRDefault="00371CF1" w:rsidP="00371CF1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создать рабочую группу (приложение № 2);</w:t>
      </w:r>
    </w:p>
    <w:p w:rsidR="00371CF1" w:rsidRPr="00371CF1" w:rsidRDefault="00371CF1" w:rsidP="00371CF1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закрепить за рабочей группой транспортное средство Трактор Беларус-82.1 для вывозки биологических отходов и трупов животных;</w:t>
      </w:r>
    </w:p>
    <w:p w:rsidR="00371CF1" w:rsidRPr="00371CF1" w:rsidRDefault="00371CF1" w:rsidP="00371CF1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определить место для уничтожения трупов животных на случай возникновения АЧС в </w:t>
      </w:r>
      <w:smartTag w:uri="urn:schemas-microsoft-com:office:smarttags" w:element="metricconverter">
        <w:smartTagPr>
          <w:attr w:name="ProductID" w:val="1000 метрах"/>
        </w:smartTagPr>
        <w:r w:rsidRPr="00371CF1">
          <w:rPr>
            <w:rFonts w:ascii="Calibri" w:eastAsia="Times New Roman" w:hAnsi="Calibri" w:cs="Calibri"/>
            <w:color w:val="000000"/>
            <w:sz w:val="18"/>
            <w:szCs w:val="18"/>
            <w:lang w:eastAsia="ru-RU"/>
          </w:rPr>
          <w:t>1000 метрах</w:t>
        </w:r>
      </w:smartTag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с северной стороны улицы Пионерской поселка Урал.</w:t>
      </w:r>
    </w:p>
    <w:p w:rsidR="00371CF1" w:rsidRPr="00371CF1" w:rsidRDefault="00371CF1" w:rsidP="00371C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:rsidR="00371CF1" w:rsidRPr="00371CF1" w:rsidRDefault="00371CF1" w:rsidP="00371C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Опубликовать постановление в газете «Уральский информационный вестник»   и на Официальном сайте Уральского  сельского  совета в сети Интернет.</w:t>
      </w:r>
    </w:p>
    <w:p w:rsidR="00371CF1" w:rsidRPr="00371CF1" w:rsidRDefault="00371CF1" w:rsidP="00371CF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Постановление вступает в силу в день, следующий за днем его официального опубликования</w:t>
      </w:r>
      <w:r w:rsidRPr="00371CF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.</w:t>
      </w: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  <w:t xml:space="preserve"> </w:t>
      </w: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  <w:t>Глава  Уральского сельсовета</w:t>
      </w:r>
      <w:r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  <w:t xml:space="preserve"> </w:t>
      </w:r>
      <w:r w:rsidRPr="00371CF1"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  <w:t>А. А. Пелиханов</w:t>
      </w: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</w:pP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pacing w:val="6"/>
          <w:sz w:val="18"/>
          <w:szCs w:val="18"/>
          <w:lang w:eastAsia="ru-RU"/>
        </w:rPr>
      </w:pPr>
    </w:p>
    <w:p w:rsidR="00371CF1" w:rsidRDefault="00371CF1" w:rsidP="003546E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546E0" w:rsidRPr="00371CF1" w:rsidRDefault="003546E0" w:rsidP="003546E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CF1" w:rsidRPr="00371CF1" w:rsidRDefault="00371CF1" w:rsidP="003546E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16"/>
          <w:szCs w:val="16"/>
          <w:lang w:eastAsia="ru-RU"/>
        </w:rPr>
      </w:pPr>
      <w:r w:rsidRPr="00371CF1">
        <w:rPr>
          <w:rFonts w:ascii="Calibri" w:eastAsia="Times New Roman" w:hAnsi="Calibri" w:cs="Calibri"/>
          <w:sz w:val="16"/>
          <w:szCs w:val="16"/>
          <w:lang w:eastAsia="ru-RU"/>
        </w:rPr>
        <w:t>Приложение № 1</w:t>
      </w:r>
      <w:r w:rsidR="003546E0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  <w:r w:rsidRPr="00371CF1">
        <w:rPr>
          <w:rFonts w:ascii="Calibri" w:eastAsia="Times New Roman" w:hAnsi="Calibri" w:cs="Calibri"/>
          <w:sz w:val="16"/>
          <w:szCs w:val="16"/>
          <w:lang w:eastAsia="ru-RU"/>
        </w:rPr>
        <w:t>к постановлению администрации Уральского сельсовета</w:t>
      </w:r>
    </w:p>
    <w:p w:rsidR="00371CF1" w:rsidRPr="003546E0" w:rsidRDefault="00371CF1" w:rsidP="00354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u w:val="single"/>
          <w:lang w:eastAsia="ru-RU"/>
        </w:rPr>
      </w:pPr>
      <w:r w:rsidRPr="00371CF1">
        <w:rPr>
          <w:rFonts w:ascii="Calibri" w:eastAsia="Times New Roman" w:hAnsi="Calibri" w:cs="Calibri"/>
          <w:sz w:val="16"/>
          <w:szCs w:val="16"/>
          <w:lang w:eastAsia="ru-RU"/>
        </w:rPr>
        <w:t xml:space="preserve">от </w:t>
      </w:r>
      <w:r w:rsidRPr="003546E0">
        <w:rPr>
          <w:rFonts w:ascii="Calibri" w:eastAsia="Times New Roman" w:hAnsi="Calibri" w:cs="Calibri"/>
          <w:sz w:val="16"/>
          <w:szCs w:val="16"/>
          <w:lang w:eastAsia="ru-RU"/>
        </w:rPr>
        <w:t>08 июня 2023г.№ 53-П</w:t>
      </w:r>
    </w:p>
    <w:p w:rsidR="00371CF1" w:rsidRPr="003546E0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3546E0">
        <w:rPr>
          <w:rFonts w:ascii="Calibri" w:eastAsia="Times New Roman" w:hAnsi="Calibri" w:cs="Calibri"/>
          <w:sz w:val="16"/>
          <w:szCs w:val="16"/>
          <w:lang w:eastAsia="ru-RU"/>
        </w:rPr>
        <w:t>ПЛАН</w:t>
      </w:r>
    </w:p>
    <w:p w:rsidR="00371CF1" w:rsidRPr="003546E0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3546E0">
        <w:rPr>
          <w:rFonts w:ascii="Calibri" w:eastAsia="Times New Roman" w:hAnsi="Calibri" w:cs="Calibri"/>
          <w:sz w:val="16"/>
          <w:szCs w:val="16"/>
          <w:lang w:eastAsia="ru-RU"/>
        </w:rPr>
        <w:t xml:space="preserve">мероприятий по предупреждению возникновения и распространения </w:t>
      </w:r>
    </w:p>
    <w:p w:rsidR="00371CF1" w:rsidRPr="003546E0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r w:rsidRPr="003546E0">
        <w:rPr>
          <w:rFonts w:ascii="Calibri" w:eastAsia="Times New Roman" w:hAnsi="Calibri" w:cs="Calibri"/>
          <w:sz w:val="16"/>
          <w:szCs w:val="16"/>
          <w:lang w:eastAsia="ru-RU"/>
        </w:rPr>
        <w:t>вируса африканской чумы свиней на территории поселка Урал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1134"/>
        <w:gridCol w:w="1700"/>
      </w:tblGrid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Ответственный за исполнение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Провести разъяснительную работу среди населения о наличии угрозы возникновения очагов АЧС мерах по предотвра-щению и распространению вируса АЧС,  и неотложных действиях в случае возникнове-ния заболевания. 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Ветеринарная служба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Глава поселка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Обеспечить учет свино-поголовья, содержащегося в личных подсобных хозяйствах.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546E0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Ветерин.</w:t>
            </w:r>
            <w:r w:rsidR="00371CF1"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служба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Глава поселка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Принять меры по исключению возможной реализации мяса и продуктов убоя свиней в неустановленных местах их торговли, несанкционированной торговле живой птицей и продукцией птицеводства непромышленной выработки.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Ветеринарный инспектор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Глава поселка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Запретить вывоз мяса и продуктов убоя свиней без сопроводительныхдокументов.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546E0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Ветерин.</w:t>
            </w:r>
            <w:r w:rsidR="00371CF1"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инспектор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Владельцы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Запретить без осмотра ветеринарного специалиста вынужденный забой больных животных, а также реализацию без лабораторного исследования и проведения ветеринарно-санитарной экспертизы специалистами ветеринарной службы.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Ветеринарный инспектор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Владельцы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Уничтожение биологических отходов и трупов животных на территории поселка производить в специально отведенном месте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 период падежа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Рабочая группа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Владельцы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Обеспечить укомплектованность техническими средствами для копки траншей, перевозки трупов животных, горючими материалами для сжигания трупов животных.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Глава поселка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Довести до сведения населения порядок взаимодействия с администрацией поселка, органами ветеринарного надзора в случае падежа свиней.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Ветеринарная служба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Глава поселка</w:t>
            </w:r>
          </w:p>
        </w:tc>
      </w:tr>
      <w:tr w:rsidR="00371CF1" w:rsidRPr="00371CF1" w:rsidTr="003546E0">
        <w:tc>
          <w:tcPr>
            <w:tcW w:w="392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9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Усилить контроль за соблюдением ветеринарно-санитарных требований по содержанию животных.</w:t>
            </w:r>
          </w:p>
        </w:tc>
        <w:tc>
          <w:tcPr>
            <w:tcW w:w="1134" w:type="dxa"/>
          </w:tcPr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Постояннно</w:t>
            </w:r>
          </w:p>
        </w:tc>
        <w:tc>
          <w:tcPr>
            <w:tcW w:w="1700" w:type="dxa"/>
          </w:tcPr>
          <w:p w:rsidR="00371CF1" w:rsidRPr="00371CF1" w:rsidRDefault="003546E0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Ветерин.</w:t>
            </w:r>
            <w:r w:rsidR="00371CF1"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инспектор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Глава поселка</w:t>
            </w:r>
          </w:p>
          <w:p w:rsidR="00371CF1" w:rsidRPr="00371CF1" w:rsidRDefault="00371CF1" w:rsidP="00371CF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371CF1">
              <w:rPr>
                <w:rFonts w:eastAsia="Times New Roman" w:cstheme="minorHAnsi"/>
                <w:sz w:val="16"/>
                <w:szCs w:val="16"/>
                <w:lang w:eastAsia="ru-RU"/>
              </w:rPr>
              <w:t>Участковый  инспектор</w:t>
            </w:r>
          </w:p>
        </w:tc>
      </w:tr>
    </w:tbl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CF1" w:rsidRPr="00371CF1" w:rsidRDefault="00371CF1" w:rsidP="003546E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16"/>
          <w:szCs w:val="16"/>
          <w:lang w:eastAsia="ru-RU"/>
        </w:rPr>
      </w:pPr>
      <w:r w:rsidRPr="00371CF1">
        <w:rPr>
          <w:rFonts w:ascii="Calibri" w:eastAsia="Times New Roman" w:hAnsi="Calibri" w:cs="Calibri"/>
          <w:sz w:val="16"/>
          <w:szCs w:val="16"/>
          <w:lang w:eastAsia="ru-RU"/>
        </w:rPr>
        <w:t>Приложение № 2</w:t>
      </w:r>
      <w:r w:rsidR="003546E0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  <w:r w:rsidRPr="00371CF1">
        <w:rPr>
          <w:rFonts w:ascii="Calibri" w:eastAsia="Times New Roman" w:hAnsi="Calibri" w:cs="Calibri"/>
          <w:sz w:val="16"/>
          <w:szCs w:val="16"/>
          <w:lang w:eastAsia="ru-RU"/>
        </w:rPr>
        <w:t>к постановлению администрации Уральского сельсовета</w:t>
      </w:r>
    </w:p>
    <w:p w:rsidR="00371CF1" w:rsidRDefault="00371CF1" w:rsidP="00371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371CF1">
        <w:rPr>
          <w:rFonts w:ascii="Calibri" w:eastAsia="Times New Roman" w:hAnsi="Calibri" w:cs="Calibri"/>
          <w:sz w:val="16"/>
          <w:szCs w:val="16"/>
          <w:lang w:eastAsia="ru-RU"/>
        </w:rPr>
        <w:t xml:space="preserve">от </w:t>
      </w:r>
      <w:r w:rsidRPr="003546E0">
        <w:rPr>
          <w:rFonts w:ascii="Calibri" w:eastAsia="Times New Roman" w:hAnsi="Calibri" w:cs="Calibri"/>
          <w:sz w:val="16"/>
          <w:szCs w:val="16"/>
          <w:lang w:eastAsia="ru-RU"/>
        </w:rPr>
        <w:t>08 июня 2023г.№ 53-П</w:t>
      </w:r>
    </w:p>
    <w:p w:rsidR="003546E0" w:rsidRPr="003546E0" w:rsidRDefault="003546E0" w:rsidP="00371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СОСТАВ</w:t>
      </w: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 xml:space="preserve">рабочей группы на период возникновения и распространения </w:t>
      </w: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заболеваний африканской чумы свиней и птичьего гриппа</w:t>
      </w:r>
    </w:p>
    <w:p w:rsidR="00371CF1" w:rsidRPr="00371CF1" w:rsidRDefault="00371CF1" w:rsidP="00371CF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CF1" w:rsidRPr="00371CF1" w:rsidRDefault="00371CF1" w:rsidP="00371CF1">
      <w:pPr>
        <w:widowControl w:val="0"/>
        <w:numPr>
          <w:ilvl w:val="0"/>
          <w:numId w:val="2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Долгих Ольга Васильевна – заведующая Иршинским ветеринарным участком</w:t>
      </w:r>
    </w:p>
    <w:p w:rsidR="00371CF1" w:rsidRPr="00371CF1" w:rsidRDefault="00371CF1" w:rsidP="00371CF1">
      <w:pPr>
        <w:widowControl w:val="0"/>
        <w:numPr>
          <w:ilvl w:val="0"/>
          <w:numId w:val="2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Шульцев Александр Викторович – фельдшер участка п.Урал</w:t>
      </w:r>
    </w:p>
    <w:p w:rsidR="00371CF1" w:rsidRPr="00371CF1" w:rsidRDefault="00371CF1" w:rsidP="00371CF1">
      <w:pPr>
        <w:widowControl w:val="0"/>
        <w:numPr>
          <w:ilvl w:val="0"/>
          <w:numId w:val="2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Пономаренко Людмила Петровна – санитар ветеринарного участка</w:t>
      </w:r>
    </w:p>
    <w:p w:rsidR="00371CF1" w:rsidRPr="00371CF1" w:rsidRDefault="00371CF1" w:rsidP="00371CF1">
      <w:pPr>
        <w:widowControl w:val="0"/>
        <w:numPr>
          <w:ilvl w:val="0"/>
          <w:numId w:val="2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Панарина Наталья Александровна – заместитель главы Уральского сельсовета</w:t>
      </w:r>
    </w:p>
    <w:p w:rsidR="00371CF1" w:rsidRPr="003546E0" w:rsidRDefault="00371CF1" w:rsidP="00371CF1">
      <w:pPr>
        <w:widowControl w:val="0"/>
        <w:numPr>
          <w:ilvl w:val="0"/>
          <w:numId w:val="2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71CF1">
        <w:rPr>
          <w:rFonts w:ascii="Calibri" w:eastAsia="Times New Roman" w:hAnsi="Calibri" w:cs="Calibri"/>
          <w:sz w:val="18"/>
          <w:szCs w:val="18"/>
          <w:lang w:eastAsia="ru-RU"/>
        </w:rPr>
        <w:t>Боровиков Александр Николаевич – тракторист Уральского сельсовета</w:t>
      </w:r>
    </w:p>
    <w:p w:rsidR="00371CF1" w:rsidRPr="00371CF1" w:rsidRDefault="00371CF1" w:rsidP="00371CF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Pr="003546E0" w:rsidRDefault="003546E0" w:rsidP="003546E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</w:pPr>
      <w:r w:rsidRPr="003546E0"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  <w:t>АДМИНИСТРАЦИЯ УРАЛЬСКОГО СЕЛЬСОВЕТА</w:t>
      </w:r>
    </w:p>
    <w:p w:rsidR="003546E0" w:rsidRPr="003546E0" w:rsidRDefault="003546E0" w:rsidP="003546E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</w:pPr>
      <w:r w:rsidRPr="003546E0"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  <w:t>РЫБИНСКОГО РАЙОНА КРАСНОЯРСКОГО КРАЯ</w:t>
      </w:r>
    </w:p>
    <w:p w:rsidR="003546E0" w:rsidRPr="003546E0" w:rsidRDefault="003546E0" w:rsidP="003546E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3546E0" w:rsidRPr="003546E0" w:rsidRDefault="003546E0" w:rsidP="003546E0">
      <w:pPr>
        <w:tabs>
          <w:tab w:val="left" w:pos="7339"/>
        </w:tabs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  <w:t xml:space="preserve">                                                                   </w:t>
      </w:r>
      <w:r w:rsidRPr="003546E0">
        <w:rPr>
          <w:rFonts w:ascii="Calibri" w:eastAsia="Calibri" w:hAnsi="Calibri" w:cs="Calibri"/>
          <w:b/>
          <w:color w:val="000000"/>
          <w:sz w:val="18"/>
          <w:szCs w:val="18"/>
          <w:lang w:eastAsia="ru-RU" w:bidi="ru-RU"/>
        </w:rPr>
        <w:t>ПОСТАНОВЛЕНИЕ</w:t>
      </w:r>
    </w:p>
    <w:p w:rsidR="003546E0" w:rsidRPr="003546E0" w:rsidRDefault="003546E0" w:rsidP="003546E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3546E0">
        <w:rPr>
          <w:rFonts w:ascii="Calibri" w:eastAsia="Calibri" w:hAnsi="Calibri" w:cs="Calibri"/>
          <w:b/>
          <w:sz w:val="18"/>
          <w:szCs w:val="18"/>
        </w:rPr>
        <w:t xml:space="preserve">15.06.2023            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</w:t>
      </w:r>
      <w:r w:rsidRPr="003546E0">
        <w:rPr>
          <w:rFonts w:ascii="Calibri" w:eastAsia="Calibri" w:hAnsi="Calibri" w:cs="Calibri"/>
          <w:b/>
          <w:sz w:val="18"/>
          <w:szCs w:val="18"/>
        </w:rPr>
        <w:t xml:space="preserve"> п. Урал                       </w:t>
      </w:r>
      <w:r>
        <w:rPr>
          <w:rFonts w:ascii="Calibri" w:eastAsia="Calibri" w:hAnsi="Calibri" w:cs="Calibri"/>
          <w:b/>
          <w:sz w:val="18"/>
          <w:szCs w:val="18"/>
        </w:rPr>
        <w:t xml:space="preserve">  </w:t>
      </w:r>
      <w:r w:rsidRPr="003546E0">
        <w:rPr>
          <w:rFonts w:ascii="Calibri" w:eastAsia="Calibri" w:hAnsi="Calibri" w:cs="Calibri"/>
          <w:b/>
          <w:sz w:val="18"/>
          <w:szCs w:val="18"/>
        </w:rPr>
        <w:t xml:space="preserve">    </w:t>
      </w:r>
      <w:r>
        <w:rPr>
          <w:rFonts w:ascii="Calibri" w:eastAsia="Calibri" w:hAnsi="Calibri" w:cs="Calibri"/>
          <w:b/>
          <w:sz w:val="18"/>
          <w:szCs w:val="18"/>
        </w:rPr>
        <w:t xml:space="preserve">         </w:t>
      </w:r>
      <w:r w:rsidRPr="003546E0">
        <w:rPr>
          <w:rFonts w:ascii="Calibri" w:eastAsia="Calibri" w:hAnsi="Calibri" w:cs="Calibri"/>
          <w:b/>
          <w:sz w:val="18"/>
          <w:szCs w:val="18"/>
        </w:rPr>
        <w:t xml:space="preserve">                   № 55-П</w:t>
      </w:r>
    </w:p>
    <w:p w:rsidR="003546E0" w:rsidRPr="003546E0" w:rsidRDefault="003546E0" w:rsidP="003546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«О местах, разрешенных для выгула домашних животных на территории муниципального образования «Уральский сельсовет»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3546E0" w:rsidRPr="003546E0" w:rsidRDefault="003546E0" w:rsidP="003546E0">
      <w:pPr>
        <w:spacing w:after="0" w:line="240" w:lineRule="auto"/>
        <w:ind w:hanging="10"/>
        <w:jc w:val="both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 статьей 7,17,29 Устава Уральского сельсовета</w:t>
      </w:r>
    </w:p>
    <w:p w:rsidR="003546E0" w:rsidRPr="003546E0" w:rsidRDefault="003546E0" w:rsidP="003546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ПОСТАНОВЛЯЮ: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3546E0" w:rsidRPr="003546E0" w:rsidRDefault="003546E0" w:rsidP="003546E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 xml:space="preserve">Определить места, разрешенные для выгула домашних животных на территории муниципального образования «Уральский сельсовет», согласно приложению к настоящему постановлению. </w:t>
      </w:r>
    </w:p>
    <w:p w:rsidR="003546E0" w:rsidRPr="003546E0" w:rsidRDefault="003546E0" w:rsidP="003546E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 xml:space="preserve">Постановление вступает в силу после его официального опубликования </w:t>
      </w:r>
      <w:r w:rsidRPr="003546E0">
        <w:rPr>
          <w:rFonts w:ascii="Calibri" w:eastAsia="Times New Roman" w:hAnsi="Calibri" w:cs="Calibri"/>
          <w:iCs/>
          <w:sz w:val="18"/>
          <w:szCs w:val="18"/>
        </w:rPr>
        <w:t>в информационно-телекоммуникационной сети Интернет</w:t>
      </w:r>
      <w:r w:rsidRPr="003546E0">
        <w:rPr>
          <w:rFonts w:ascii="Calibri" w:eastAsia="Times New Roman" w:hAnsi="Calibri" w:cs="Calibri"/>
          <w:sz w:val="18"/>
          <w:szCs w:val="18"/>
        </w:rPr>
        <w:t xml:space="preserve"> и подлежит опубликованию в газете «Уральский информационный вестник».</w:t>
      </w:r>
    </w:p>
    <w:p w:rsidR="003546E0" w:rsidRPr="003546E0" w:rsidRDefault="003546E0" w:rsidP="003546E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Контроль за исполнением настоящего постановления оставляю за собой.</w:t>
      </w:r>
    </w:p>
    <w:p w:rsidR="003546E0" w:rsidRPr="003546E0" w:rsidRDefault="003546E0" w:rsidP="003546E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highlight w:val="yellow"/>
        </w:rPr>
      </w:pPr>
    </w:p>
    <w:p w:rsidR="003546E0" w:rsidRDefault="003546E0" w:rsidP="003546E0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Глава Урал</w:t>
      </w:r>
      <w:r>
        <w:rPr>
          <w:rFonts w:ascii="Calibri" w:eastAsia="Times New Roman" w:hAnsi="Calibri" w:cs="Calibri"/>
          <w:sz w:val="18"/>
          <w:szCs w:val="18"/>
        </w:rPr>
        <w:t xml:space="preserve">ьского сельсовета  </w:t>
      </w:r>
      <w:r w:rsidRPr="003546E0">
        <w:rPr>
          <w:rFonts w:ascii="Calibri" w:eastAsia="Times New Roman" w:hAnsi="Calibri" w:cs="Calibri"/>
          <w:sz w:val="18"/>
          <w:szCs w:val="18"/>
        </w:rPr>
        <w:t xml:space="preserve"> А. А. Пелиханов</w:t>
      </w:r>
    </w:p>
    <w:p w:rsidR="003546E0" w:rsidRDefault="003546E0" w:rsidP="003546E0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</w:rPr>
      </w:pPr>
    </w:p>
    <w:p w:rsidR="003546E0" w:rsidRPr="003546E0" w:rsidRDefault="003546E0" w:rsidP="003546E0">
      <w:pPr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</w:rPr>
      </w:pPr>
      <w:r w:rsidRPr="003546E0">
        <w:rPr>
          <w:rFonts w:ascii="Calibri" w:eastAsia="Times New Roman" w:hAnsi="Calibri" w:cs="Calibri"/>
          <w:sz w:val="16"/>
          <w:szCs w:val="16"/>
        </w:rPr>
        <w:lastRenderedPageBreak/>
        <w:t>Приложение к постановлению</w:t>
      </w:r>
    </w:p>
    <w:p w:rsidR="003546E0" w:rsidRPr="003546E0" w:rsidRDefault="003546E0" w:rsidP="003546E0">
      <w:pPr>
        <w:spacing w:after="0" w:line="240" w:lineRule="auto"/>
        <w:ind w:hanging="10"/>
        <w:jc w:val="right"/>
        <w:rPr>
          <w:rFonts w:ascii="Calibri" w:eastAsia="Calibri" w:hAnsi="Calibri" w:cs="Calibri"/>
          <w:sz w:val="16"/>
          <w:szCs w:val="16"/>
        </w:rPr>
      </w:pPr>
      <w:r w:rsidRPr="003546E0">
        <w:rPr>
          <w:rFonts w:ascii="Calibri" w:eastAsia="Times New Roman" w:hAnsi="Calibri" w:cs="Calibri"/>
          <w:sz w:val="16"/>
          <w:szCs w:val="16"/>
        </w:rPr>
        <w:t xml:space="preserve">администрации </w:t>
      </w:r>
      <w:r>
        <w:rPr>
          <w:rFonts w:ascii="Calibri" w:eastAsia="Times New Roman" w:hAnsi="Calibri" w:cs="Calibri"/>
          <w:sz w:val="16"/>
          <w:szCs w:val="16"/>
        </w:rPr>
        <w:t>Уральского сельсовета</w:t>
      </w:r>
    </w:p>
    <w:p w:rsidR="003546E0" w:rsidRPr="003546E0" w:rsidRDefault="003546E0" w:rsidP="003546E0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3546E0">
        <w:rPr>
          <w:rFonts w:ascii="Calibri" w:eastAsia="Times New Roman" w:hAnsi="Calibri" w:cs="Calibri"/>
          <w:sz w:val="16"/>
          <w:szCs w:val="16"/>
        </w:rPr>
        <w:t xml:space="preserve">от 15.06.2023 № 55-П 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ПЕРЕЧЕНЬ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 xml:space="preserve">МЕСТ, РАЗРЕШЕННЫХ ДЛЯ ВЫГУЛА 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ДОМАШНИХ ЖИВОТНЫХ</w:t>
      </w:r>
      <w:r w:rsidRPr="003546E0">
        <w:rPr>
          <w:rFonts w:ascii="Calibri" w:eastAsia="Calibri" w:hAnsi="Calibri" w:cs="Calibri"/>
          <w:sz w:val="18"/>
          <w:szCs w:val="18"/>
        </w:rPr>
        <w:t xml:space="preserve"> </w:t>
      </w:r>
      <w:r w:rsidRPr="003546E0">
        <w:rPr>
          <w:rFonts w:ascii="Calibri" w:eastAsia="Times New Roman" w:hAnsi="Calibri" w:cs="Calibri"/>
          <w:sz w:val="18"/>
          <w:szCs w:val="18"/>
        </w:rPr>
        <w:t xml:space="preserve">НА ТЕРРИТОРИИ 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муниципального образования «Уральский сельсовет»</w:t>
      </w:r>
    </w:p>
    <w:p w:rsidR="003546E0" w:rsidRPr="003546E0" w:rsidRDefault="003546E0" w:rsidP="003546E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3546E0" w:rsidRPr="003546E0" w:rsidRDefault="003546E0" w:rsidP="003546E0">
      <w:pPr>
        <w:spacing w:after="0" w:line="240" w:lineRule="auto"/>
        <w:ind w:firstLine="699"/>
        <w:jc w:val="both"/>
        <w:rPr>
          <w:rFonts w:ascii="Calibri" w:eastAsia="Times New Roman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Уральского сельсовета, утвержденных решением Уральского сельского Совету депутатов  23.12.2019 г. № 48-138Р.</w:t>
      </w:r>
    </w:p>
    <w:p w:rsidR="003546E0" w:rsidRPr="003546E0" w:rsidRDefault="003546E0" w:rsidP="003546E0">
      <w:pPr>
        <w:spacing w:after="0" w:line="240" w:lineRule="auto"/>
        <w:ind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i/>
          <w:sz w:val="18"/>
          <w:szCs w:val="18"/>
        </w:rPr>
        <w:t xml:space="preserve"> </w:t>
      </w:r>
      <w:r w:rsidRPr="003546E0">
        <w:rPr>
          <w:rFonts w:ascii="Calibri" w:eastAsia="Times New Roman" w:hAnsi="Calibri" w:cs="Calibri"/>
          <w:sz w:val="18"/>
          <w:szCs w:val="18"/>
        </w:rPr>
        <w:t xml:space="preserve"> К местам, разрешенным для выгула домашних животных  на территории  муниципального образования «Уральский сельсовет» относятся:</w:t>
      </w:r>
    </w:p>
    <w:p w:rsidR="003546E0" w:rsidRPr="003546E0" w:rsidRDefault="003546E0" w:rsidP="003546E0">
      <w:pPr>
        <w:numPr>
          <w:ilvl w:val="0"/>
          <w:numId w:val="23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3546E0" w:rsidRPr="003546E0" w:rsidRDefault="003546E0" w:rsidP="003546E0">
      <w:pPr>
        <w:numPr>
          <w:ilvl w:val="0"/>
          <w:numId w:val="23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3546E0" w:rsidRPr="003546E0" w:rsidRDefault="003546E0" w:rsidP="003546E0">
      <w:pPr>
        <w:numPr>
          <w:ilvl w:val="0"/>
          <w:numId w:val="23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Площадка для выгула собак, которая размещается:</w:t>
      </w:r>
    </w:p>
    <w:p w:rsidR="003546E0" w:rsidRPr="003546E0" w:rsidRDefault="003546E0" w:rsidP="003546E0">
      <w:pPr>
        <w:numPr>
          <w:ilvl w:val="0"/>
          <w:numId w:val="24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3546E0" w:rsidRPr="003546E0" w:rsidRDefault="003546E0" w:rsidP="003546E0">
      <w:pPr>
        <w:numPr>
          <w:ilvl w:val="0"/>
          <w:numId w:val="24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3546E0" w:rsidRPr="003546E0" w:rsidRDefault="003546E0" w:rsidP="003546E0">
      <w:pPr>
        <w:numPr>
          <w:ilvl w:val="0"/>
          <w:numId w:val="25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>Пустыри, овраги.</w:t>
      </w:r>
    </w:p>
    <w:p w:rsidR="003546E0" w:rsidRPr="003546E0" w:rsidRDefault="003546E0" w:rsidP="003546E0">
      <w:pPr>
        <w:numPr>
          <w:ilvl w:val="0"/>
          <w:numId w:val="25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3546E0" w:rsidRPr="003546E0" w:rsidRDefault="003546E0" w:rsidP="003546E0">
      <w:pPr>
        <w:numPr>
          <w:ilvl w:val="0"/>
          <w:numId w:val="25"/>
        </w:numPr>
        <w:spacing w:after="0" w:line="240" w:lineRule="auto"/>
        <w:ind w:left="0" w:firstLine="699"/>
        <w:jc w:val="both"/>
        <w:rPr>
          <w:rFonts w:ascii="Calibri" w:eastAsia="Calibri" w:hAnsi="Calibri" w:cs="Calibri"/>
          <w:sz w:val="18"/>
          <w:szCs w:val="18"/>
        </w:rPr>
      </w:pPr>
      <w:r w:rsidRPr="003546E0">
        <w:rPr>
          <w:rFonts w:ascii="Calibri" w:eastAsia="Times New Roman" w:hAnsi="Calibri" w:cs="Calibri"/>
          <w:sz w:val="18"/>
          <w:szCs w:val="18"/>
        </w:rPr>
        <w:lastRenderedPageBreak/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371CF1" w:rsidRPr="00371CF1" w:rsidRDefault="00371CF1" w:rsidP="00371CF1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DB2AB3" w:rsidRPr="00DB2AB3" w:rsidRDefault="00DB2AB3" w:rsidP="00D32756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DB2AB3" w:rsidRPr="00DB2AB3" w:rsidRDefault="00DB2AB3" w:rsidP="00D32756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DB2AB3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B2AB3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B2AB3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46E0" w:rsidRDefault="003546E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p w:rsidR="00BD428D" w:rsidRDefault="00BD428D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D428D" w:rsidRDefault="00BD428D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B2AB3" w:rsidRPr="002A2E24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371CF1">
        <w:rPr>
          <w:rFonts w:ascii="Monotype Corsiva" w:hAnsi="Monotype Corsiva"/>
          <w:b/>
          <w:sz w:val="28"/>
          <w:szCs w:val="28"/>
        </w:rPr>
        <w:t>10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371CF1">
        <w:rPr>
          <w:rFonts w:ascii="Monotype Corsiva" w:hAnsi="Monotype Corsiva"/>
          <w:b/>
          <w:sz w:val="28"/>
          <w:szCs w:val="28"/>
        </w:rPr>
        <w:t>15</w:t>
      </w:r>
      <w:r w:rsidR="00E06448">
        <w:rPr>
          <w:rFonts w:ascii="Monotype Corsiva" w:hAnsi="Monotype Corsiva"/>
          <w:b/>
          <w:sz w:val="28"/>
          <w:szCs w:val="28"/>
        </w:rPr>
        <w:t>.</w:t>
      </w:r>
      <w:r w:rsidR="00717FE6">
        <w:rPr>
          <w:rFonts w:ascii="Monotype Corsiva" w:hAnsi="Monotype Corsiva"/>
          <w:b/>
          <w:sz w:val="28"/>
          <w:szCs w:val="28"/>
        </w:rPr>
        <w:t>06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20223C">
      <w:footerReference w:type="default" r:id="rId9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8F" w:rsidRDefault="005F108F" w:rsidP="009F0FD9">
      <w:pPr>
        <w:spacing w:after="0" w:line="240" w:lineRule="auto"/>
      </w:pPr>
      <w:r>
        <w:separator/>
      </w:r>
    </w:p>
  </w:endnote>
  <w:endnote w:type="continuationSeparator" w:id="0">
    <w:p w:rsidR="005F108F" w:rsidRDefault="005F108F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05FE3" w:rsidRPr="00290EA6" w:rsidRDefault="00805FE3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3546E0">
          <w:rPr>
            <w:noProof/>
            <w:sz w:val="16"/>
            <w:szCs w:val="16"/>
          </w:rPr>
          <w:t>7</w:t>
        </w:r>
        <w:r w:rsidRPr="00290EA6">
          <w:rPr>
            <w:sz w:val="16"/>
            <w:szCs w:val="16"/>
          </w:rPr>
          <w:fldChar w:fldCharType="end"/>
        </w:r>
      </w:p>
    </w:sdtContent>
  </w:sdt>
  <w:p w:rsidR="00805FE3" w:rsidRDefault="00805FE3">
    <w:pPr>
      <w:pStyle w:val="a9"/>
    </w:pPr>
  </w:p>
  <w:p w:rsidR="00805FE3" w:rsidRDefault="00805FE3"/>
  <w:p w:rsidR="00805FE3" w:rsidRDefault="00805FE3"/>
  <w:p w:rsidR="00805FE3" w:rsidRDefault="00805FE3"/>
  <w:p w:rsidR="00805FE3" w:rsidRDefault="00805F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8F" w:rsidRDefault="005F108F" w:rsidP="009F0FD9">
      <w:pPr>
        <w:spacing w:after="0" w:line="240" w:lineRule="auto"/>
      </w:pPr>
      <w:r>
        <w:separator/>
      </w:r>
    </w:p>
  </w:footnote>
  <w:footnote w:type="continuationSeparator" w:id="0">
    <w:p w:rsidR="005F108F" w:rsidRDefault="005F108F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928F2"/>
    <w:multiLevelType w:val="hybridMultilevel"/>
    <w:tmpl w:val="4F0A9B66"/>
    <w:lvl w:ilvl="0" w:tplc="168A147A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3CC18E6"/>
    <w:multiLevelType w:val="hybridMultilevel"/>
    <w:tmpl w:val="BC14EF58"/>
    <w:lvl w:ilvl="0" w:tplc="A96E5088">
      <w:start w:val="1"/>
      <w:numFmt w:val="decimal"/>
      <w:lvlText w:val="%1.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AC4526"/>
    <w:multiLevelType w:val="hybridMultilevel"/>
    <w:tmpl w:val="19ECEC88"/>
    <w:lvl w:ilvl="0" w:tplc="D3B2FB48">
      <w:start w:val="1"/>
      <w:numFmt w:val="decimal"/>
      <w:lvlText w:val="%1."/>
      <w:lvlJc w:val="left"/>
      <w:pPr>
        <w:ind w:left="26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DA5EB1"/>
    <w:multiLevelType w:val="hybridMultilevel"/>
    <w:tmpl w:val="BD0E4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2844C1"/>
    <w:multiLevelType w:val="hybridMultilevel"/>
    <w:tmpl w:val="1080667A"/>
    <w:lvl w:ilvl="0" w:tplc="E752BC80">
      <w:start w:val="4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CA1510"/>
    <w:multiLevelType w:val="multilevel"/>
    <w:tmpl w:val="F828AF1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21"/>
  </w:num>
  <w:num w:numId="15">
    <w:abstractNumId w:val="20"/>
  </w:num>
  <w:num w:numId="16">
    <w:abstractNumId w:val="22"/>
  </w:num>
  <w:num w:numId="17">
    <w:abstractNumId w:val="23"/>
  </w:num>
  <w:num w:numId="18">
    <w:abstractNumId w:val="4"/>
  </w:num>
  <w:num w:numId="19">
    <w:abstractNumId w:val="11"/>
  </w:num>
  <w:num w:numId="20">
    <w:abstractNumId w:val="19"/>
  </w:num>
  <w:num w:numId="21">
    <w:abstractNumId w:val="13"/>
  </w:num>
  <w:num w:numId="22">
    <w:abstractNumId w:val="12"/>
  </w:num>
  <w:num w:numId="23">
    <w:abstractNumId w:val="8"/>
  </w:num>
  <w:num w:numId="24">
    <w:abstractNumId w:val="15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B6B9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306318"/>
    <w:rsid w:val="00306551"/>
    <w:rsid w:val="00306BB6"/>
    <w:rsid w:val="00310BAD"/>
    <w:rsid w:val="00310C38"/>
    <w:rsid w:val="003546E0"/>
    <w:rsid w:val="00366264"/>
    <w:rsid w:val="0036771E"/>
    <w:rsid w:val="00371CF1"/>
    <w:rsid w:val="003A362F"/>
    <w:rsid w:val="003A6C71"/>
    <w:rsid w:val="003B0473"/>
    <w:rsid w:val="003D36F6"/>
    <w:rsid w:val="00421F04"/>
    <w:rsid w:val="004261DF"/>
    <w:rsid w:val="00431F71"/>
    <w:rsid w:val="00444EA9"/>
    <w:rsid w:val="0044591D"/>
    <w:rsid w:val="00462772"/>
    <w:rsid w:val="00462E95"/>
    <w:rsid w:val="004773BF"/>
    <w:rsid w:val="00477AAC"/>
    <w:rsid w:val="004825F8"/>
    <w:rsid w:val="00487562"/>
    <w:rsid w:val="00493027"/>
    <w:rsid w:val="004A7087"/>
    <w:rsid w:val="004A7319"/>
    <w:rsid w:val="004C3B9F"/>
    <w:rsid w:val="004D3B61"/>
    <w:rsid w:val="004D582F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A4990"/>
    <w:rsid w:val="005B7FE2"/>
    <w:rsid w:val="005C156D"/>
    <w:rsid w:val="005D2EBE"/>
    <w:rsid w:val="005E174F"/>
    <w:rsid w:val="005E4C8F"/>
    <w:rsid w:val="005E7651"/>
    <w:rsid w:val="005F108F"/>
    <w:rsid w:val="005F4E43"/>
    <w:rsid w:val="006003AD"/>
    <w:rsid w:val="00601764"/>
    <w:rsid w:val="006021C0"/>
    <w:rsid w:val="0060224F"/>
    <w:rsid w:val="006048FD"/>
    <w:rsid w:val="00622541"/>
    <w:rsid w:val="00635CAC"/>
    <w:rsid w:val="00637BAB"/>
    <w:rsid w:val="00646375"/>
    <w:rsid w:val="00657EBF"/>
    <w:rsid w:val="006756F9"/>
    <w:rsid w:val="0068349F"/>
    <w:rsid w:val="006B284F"/>
    <w:rsid w:val="006D2427"/>
    <w:rsid w:val="006F6CE1"/>
    <w:rsid w:val="007038EB"/>
    <w:rsid w:val="00713690"/>
    <w:rsid w:val="00717FE6"/>
    <w:rsid w:val="00722307"/>
    <w:rsid w:val="00740801"/>
    <w:rsid w:val="007414FB"/>
    <w:rsid w:val="0074404A"/>
    <w:rsid w:val="0075216D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0F10"/>
    <w:rsid w:val="00A9178F"/>
    <w:rsid w:val="00AB2FEC"/>
    <w:rsid w:val="00AC01FB"/>
    <w:rsid w:val="00AE1859"/>
    <w:rsid w:val="00AE28F6"/>
    <w:rsid w:val="00AE3015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CD"/>
    <w:rsid w:val="00BA06D1"/>
    <w:rsid w:val="00BB3F48"/>
    <w:rsid w:val="00BC4252"/>
    <w:rsid w:val="00BD428D"/>
    <w:rsid w:val="00BE36AF"/>
    <w:rsid w:val="00BE5872"/>
    <w:rsid w:val="00C01D58"/>
    <w:rsid w:val="00C14FF6"/>
    <w:rsid w:val="00C666B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53362"/>
    <w:rsid w:val="00D53C4B"/>
    <w:rsid w:val="00D56C6E"/>
    <w:rsid w:val="00D61E8B"/>
    <w:rsid w:val="00D65406"/>
    <w:rsid w:val="00D72B38"/>
    <w:rsid w:val="00D770B7"/>
    <w:rsid w:val="00DB2AB3"/>
    <w:rsid w:val="00DC5AE4"/>
    <w:rsid w:val="00DC76C4"/>
    <w:rsid w:val="00DC7B6E"/>
    <w:rsid w:val="00DF3D8D"/>
    <w:rsid w:val="00DF41AB"/>
    <w:rsid w:val="00E00651"/>
    <w:rsid w:val="00E020EE"/>
    <w:rsid w:val="00E0295B"/>
    <w:rsid w:val="00E02F54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ED6804"/>
    <w:rsid w:val="00EF54C0"/>
    <w:rsid w:val="00F10CB5"/>
    <w:rsid w:val="00F1717D"/>
    <w:rsid w:val="00F17C07"/>
    <w:rsid w:val="00F30DBD"/>
    <w:rsid w:val="00F31558"/>
    <w:rsid w:val="00F318DF"/>
    <w:rsid w:val="00F51306"/>
    <w:rsid w:val="00F72402"/>
    <w:rsid w:val="00F93CDA"/>
    <w:rsid w:val="00F956AA"/>
    <w:rsid w:val="00F978B5"/>
    <w:rsid w:val="00FA74A7"/>
    <w:rsid w:val="00FC378F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4F382EB-8C3C-4D66-8C23-A9B8DC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2FE4-4311-4C00-89BF-4DE1A1B6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39</cp:revision>
  <cp:lastPrinted>2023-06-08T08:33:00Z</cp:lastPrinted>
  <dcterms:created xsi:type="dcterms:W3CDTF">2018-06-01T08:25:00Z</dcterms:created>
  <dcterms:modified xsi:type="dcterms:W3CDTF">2023-06-15T07:29:00Z</dcterms:modified>
</cp:coreProperties>
</file>