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02" w:rsidRDefault="00135102" w:rsidP="00DC0E02">
      <w:pPr>
        <w:pStyle w:val="20"/>
        <w:shd w:val="clear" w:color="auto" w:fill="auto"/>
        <w:spacing w:after="0" w:line="240" w:lineRule="auto"/>
        <w:ind w:firstLine="0"/>
        <w:jc w:val="left"/>
        <w:rPr>
          <w:b/>
          <w:sz w:val="22"/>
          <w:szCs w:val="22"/>
        </w:rPr>
      </w:pPr>
      <w:r w:rsidRPr="00D4187E">
        <w:rPr>
          <w:rFonts w:ascii="Times New Roman" w:hAnsi="Times New Roman" w:cs="Times New Roman"/>
          <w:noProof/>
          <w:sz w:val="22"/>
          <w:szCs w:val="22"/>
          <w:lang w:bidi="ar-SA"/>
        </w:rPr>
        <w:drawing>
          <wp:anchor distT="0" distB="0" distL="114300" distR="114300" simplePos="0" relativeHeight="377489158" behindDoc="0" locked="0" layoutInCell="1" allowOverlap="1">
            <wp:simplePos x="0" y="0"/>
            <wp:positionH relativeFrom="column">
              <wp:posOffset>2720084</wp:posOffset>
            </wp:positionH>
            <wp:positionV relativeFrom="paragraph">
              <wp:posOffset>-505906</wp:posOffset>
            </wp:positionV>
            <wp:extent cx="491696" cy="594529"/>
            <wp:effectExtent l="19050" t="0" r="3604"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94421" cy="597824"/>
                    </a:xfrm>
                    <a:prstGeom prst="rect">
                      <a:avLst/>
                    </a:prstGeom>
                    <a:noFill/>
                    <a:ln w="9525">
                      <a:noFill/>
                      <a:miter lim="800000"/>
                      <a:headEnd/>
                      <a:tailEnd/>
                    </a:ln>
                  </pic:spPr>
                </pic:pic>
              </a:graphicData>
            </a:graphic>
          </wp:anchor>
        </w:drawing>
      </w:r>
      <w:r w:rsidR="00147796">
        <w:rPr>
          <w:b/>
          <w:sz w:val="22"/>
          <w:szCs w:val="22"/>
        </w:rPr>
        <w:t xml:space="preserve">                                                        </w:t>
      </w:r>
    </w:p>
    <w:p w:rsidR="00AC3D8C" w:rsidRPr="00147796" w:rsidRDefault="00DC0E02" w:rsidP="00DC0E02">
      <w:pPr>
        <w:pStyle w:val="20"/>
        <w:shd w:val="clear" w:color="auto" w:fill="auto"/>
        <w:spacing w:after="0" w:line="240" w:lineRule="auto"/>
        <w:ind w:firstLine="0"/>
        <w:jc w:val="left"/>
        <w:rPr>
          <w:rFonts w:ascii="Times New Roman" w:hAnsi="Times New Roman" w:cs="Times New Roman"/>
          <w:sz w:val="22"/>
          <w:szCs w:val="22"/>
        </w:rPr>
      </w:pPr>
      <w:r>
        <w:rPr>
          <w:b/>
          <w:sz w:val="22"/>
          <w:szCs w:val="22"/>
        </w:rPr>
        <w:t xml:space="preserve">                                                      </w:t>
      </w:r>
      <w:r w:rsidR="00AC3D8C" w:rsidRPr="00147796">
        <w:rPr>
          <w:rFonts w:ascii="Times New Roman" w:hAnsi="Times New Roman" w:cs="Times New Roman"/>
          <w:b/>
          <w:sz w:val="22"/>
          <w:szCs w:val="22"/>
        </w:rPr>
        <w:t>КРАСНОЯРСКИЙ КРАЙ</w:t>
      </w:r>
    </w:p>
    <w:p w:rsidR="00AC3D8C" w:rsidRPr="00147796" w:rsidRDefault="00AC3D8C" w:rsidP="00DC0E02">
      <w:pPr>
        <w:pStyle w:val="a7"/>
        <w:ind w:left="0"/>
        <w:jc w:val="center"/>
        <w:rPr>
          <w:rFonts w:ascii="Times New Roman" w:hAnsi="Times New Roman" w:cs="Times New Roman"/>
          <w:b/>
          <w:sz w:val="22"/>
          <w:szCs w:val="22"/>
        </w:rPr>
      </w:pPr>
      <w:r w:rsidRPr="00147796">
        <w:rPr>
          <w:rFonts w:ascii="Times New Roman" w:hAnsi="Times New Roman" w:cs="Times New Roman"/>
          <w:b/>
          <w:sz w:val="22"/>
          <w:szCs w:val="22"/>
        </w:rPr>
        <w:t>РЫБИНСКИЙ РАЙОН</w:t>
      </w:r>
    </w:p>
    <w:p w:rsidR="00AC3D8C" w:rsidRPr="00147796" w:rsidRDefault="00DC0E02" w:rsidP="00DC0E02">
      <w:pPr>
        <w:pStyle w:val="1"/>
        <w:ind w:left="720" w:right="-1"/>
        <w:rPr>
          <w:b/>
          <w:sz w:val="22"/>
          <w:szCs w:val="22"/>
        </w:rPr>
      </w:pPr>
      <w:r>
        <w:rPr>
          <w:b/>
          <w:sz w:val="22"/>
          <w:szCs w:val="22"/>
        </w:rPr>
        <w:t>УРАЛЬСКИЙ СЕЛЬСКИЙ</w:t>
      </w:r>
      <w:r w:rsidR="00AC3D8C" w:rsidRPr="00147796">
        <w:rPr>
          <w:b/>
          <w:sz w:val="22"/>
          <w:szCs w:val="22"/>
        </w:rPr>
        <w:t xml:space="preserve"> СОВЕТ ДЕПУТАТОВ</w:t>
      </w:r>
    </w:p>
    <w:p w:rsidR="00DC0E02" w:rsidRDefault="00DC0E02" w:rsidP="00DC0E02">
      <w:pPr>
        <w:pStyle w:val="20"/>
        <w:shd w:val="clear" w:color="auto" w:fill="auto"/>
        <w:spacing w:after="0" w:line="240" w:lineRule="auto"/>
        <w:ind w:firstLine="0"/>
        <w:rPr>
          <w:rFonts w:ascii="Times New Roman" w:hAnsi="Times New Roman" w:cs="Times New Roman"/>
          <w:b/>
          <w:sz w:val="22"/>
          <w:szCs w:val="22"/>
        </w:rPr>
      </w:pPr>
    </w:p>
    <w:p w:rsidR="00147796" w:rsidRDefault="004C023A" w:rsidP="00DC0E02">
      <w:pPr>
        <w:pStyle w:val="20"/>
        <w:shd w:val="clear" w:color="auto" w:fill="auto"/>
        <w:spacing w:after="0" w:line="240" w:lineRule="auto"/>
        <w:ind w:firstLine="0"/>
        <w:rPr>
          <w:rFonts w:ascii="Times New Roman" w:hAnsi="Times New Roman" w:cs="Times New Roman"/>
          <w:b/>
          <w:sz w:val="22"/>
          <w:szCs w:val="22"/>
        </w:rPr>
      </w:pPr>
      <w:r w:rsidRPr="00147796">
        <w:rPr>
          <w:rFonts w:ascii="Times New Roman" w:hAnsi="Times New Roman" w:cs="Times New Roman"/>
          <w:b/>
          <w:sz w:val="22"/>
          <w:szCs w:val="22"/>
        </w:rPr>
        <w:t>РЕШЕНИ</w:t>
      </w:r>
      <w:r w:rsidR="00DC0E02">
        <w:rPr>
          <w:rFonts w:ascii="Times New Roman" w:hAnsi="Times New Roman" w:cs="Times New Roman"/>
          <w:b/>
          <w:sz w:val="22"/>
          <w:szCs w:val="22"/>
        </w:rPr>
        <w:t>Е</w:t>
      </w:r>
    </w:p>
    <w:p w:rsidR="00DC0E02" w:rsidRPr="00147796" w:rsidRDefault="00DC0E02" w:rsidP="00DC0E02">
      <w:pPr>
        <w:pStyle w:val="20"/>
        <w:shd w:val="clear" w:color="auto" w:fill="auto"/>
        <w:spacing w:after="0" w:line="240" w:lineRule="auto"/>
        <w:ind w:firstLine="0"/>
        <w:rPr>
          <w:rFonts w:ascii="Times New Roman" w:hAnsi="Times New Roman" w:cs="Times New Roman"/>
          <w:b/>
          <w:sz w:val="22"/>
          <w:szCs w:val="22"/>
        </w:rPr>
      </w:pPr>
    </w:p>
    <w:p w:rsidR="00D75BB9" w:rsidRPr="00D4187E" w:rsidRDefault="00DC0E02" w:rsidP="00DC0E02">
      <w:pPr>
        <w:pStyle w:val="20"/>
        <w:shd w:val="clear" w:color="auto" w:fill="auto"/>
        <w:spacing w:after="474" w:line="240" w:lineRule="auto"/>
        <w:ind w:firstLine="0"/>
        <w:jc w:val="both"/>
        <w:rPr>
          <w:rFonts w:ascii="Times New Roman" w:hAnsi="Times New Roman" w:cs="Times New Roman"/>
          <w:sz w:val="22"/>
          <w:szCs w:val="22"/>
        </w:rPr>
      </w:pPr>
      <w:r>
        <w:rPr>
          <w:rFonts w:ascii="Times New Roman" w:hAnsi="Times New Roman" w:cs="Times New Roman"/>
          <w:b/>
          <w:bCs/>
          <w:spacing w:val="-10"/>
          <w:sz w:val="22"/>
          <w:szCs w:val="22"/>
        </w:rPr>
        <w:t xml:space="preserve">28.12.2021                                                                           </w:t>
      </w:r>
      <w:r w:rsidR="00147796">
        <w:rPr>
          <w:rFonts w:ascii="Times New Roman" w:hAnsi="Times New Roman" w:cs="Times New Roman"/>
          <w:b/>
          <w:bCs/>
          <w:spacing w:val="-10"/>
          <w:sz w:val="22"/>
          <w:szCs w:val="22"/>
        </w:rPr>
        <w:t xml:space="preserve">п. Урал                                         </w:t>
      </w:r>
      <w:r>
        <w:rPr>
          <w:rFonts w:ascii="Times New Roman" w:hAnsi="Times New Roman" w:cs="Times New Roman"/>
          <w:b/>
          <w:bCs/>
          <w:spacing w:val="-10"/>
          <w:sz w:val="22"/>
          <w:szCs w:val="22"/>
        </w:rPr>
        <w:t xml:space="preserve">        </w:t>
      </w:r>
      <w:r w:rsidR="00147796">
        <w:rPr>
          <w:rFonts w:ascii="Times New Roman" w:hAnsi="Times New Roman" w:cs="Times New Roman"/>
          <w:b/>
          <w:bCs/>
          <w:spacing w:val="-10"/>
          <w:sz w:val="22"/>
          <w:szCs w:val="22"/>
        </w:rPr>
        <w:t xml:space="preserve">   №</w:t>
      </w:r>
      <w:r>
        <w:rPr>
          <w:rFonts w:ascii="Times New Roman" w:hAnsi="Times New Roman" w:cs="Times New Roman"/>
          <w:b/>
          <w:bCs/>
          <w:spacing w:val="-10"/>
          <w:sz w:val="22"/>
          <w:szCs w:val="22"/>
        </w:rPr>
        <w:t xml:space="preserve"> 14-43Р</w:t>
      </w:r>
    </w:p>
    <w:p w:rsidR="00147796" w:rsidRDefault="004C023A" w:rsidP="00DC0E02">
      <w:pPr>
        <w:pStyle w:val="20"/>
        <w:shd w:val="clear" w:color="auto" w:fill="auto"/>
        <w:spacing w:after="474" w:line="240" w:lineRule="auto"/>
        <w:ind w:left="720" w:firstLine="0"/>
        <w:jc w:val="left"/>
        <w:rPr>
          <w:rFonts w:ascii="Times New Roman" w:hAnsi="Times New Roman" w:cs="Times New Roman"/>
          <w:sz w:val="24"/>
          <w:szCs w:val="24"/>
        </w:rPr>
      </w:pPr>
      <w:r w:rsidRPr="00147796">
        <w:rPr>
          <w:rFonts w:ascii="Times New Roman" w:hAnsi="Times New Roman" w:cs="Times New Roman"/>
          <w:sz w:val="24"/>
          <w:szCs w:val="24"/>
        </w:rPr>
        <w:t>Об утверждении Положения о муниципальном жилищном контроле</w:t>
      </w:r>
    </w:p>
    <w:p w:rsidR="00125B79" w:rsidRPr="00147796" w:rsidRDefault="004C023A" w:rsidP="00DC0E02">
      <w:pPr>
        <w:pStyle w:val="20"/>
        <w:shd w:val="clear" w:color="auto" w:fill="auto"/>
        <w:spacing w:after="0" w:line="240" w:lineRule="auto"/>
        <w:ind w:firstLine="0"/>
        <w:jc w:val="left"/>
        <w:rPr>
          <w:rFonts w:ascii="Times New Roman" w:hAnsi="Times New Roman" w:cs="Times New Roman"/>
          <w:sz w:val="24"/>
          <w:szCs w:val="24"/>
        </w:rPr>
      </w:pPr>
      <w:proofErr w:type="gramStart"/>
      <w:r w:rsidRPr="00147796">
        <w:rPr>
          <w:rFonts w:ascii="Times New Roman" w:hAnsi="Times New Roman" w:cs="Times New Roman"/>
          <w:sz w:val="24"/>
          <w:szCs w:val="24"/>
        </w:rPr>
        <w:t>В соответствии с Федеральн</w:t>
      </w:r>
      <w:r w:rsidR="00D75BB9" w:rsidRPr="00147796">
        <w:rPr>
          <w:rFonts w:ascii="Times New Roman" w:hAnsi="Times New Roman" w:cs="Times New Roman"/>
          <w:sz w:val="24"/>
          <w:szCs w:val="24"/>
        </w:rPr>
        <w:t>ым законом от 06.10.2003 №131-</w:t>
      </w:r>
      <w:r w:rsidRPr="00147796">
        <w:rPr>
          <w:rFonts w:ascii="Times New Roman" w:hAnsi="Times New Roman" w:cs="Times New Roman"/>
          <w:sz w:val="24"/>
          <w:szCs w:val="24"/>
        </w:rPr>
        <w:t>З</w:t>
      </w:r>
      <w:r w:rsidR="00147796" w:rsidRPr="00147796">
        <w:rPr>
          <w:rFonts w:ascii="Times New Roman" w:hAnsi="Times New Roman" w:cs="Times New Roman"/>
          <w:sz w:val="24"/>
          <w:szCs w:val="24"/>
        </w:rPr>
        <w:t xml:space="preserve"> </w:t>
      </w:r>
      <w:r w:rsidRPr="00147796">
        <w:rPr>
          <w:rFonts w:ascii="Times New Roman" w:hAnsi="Times New Roman" w:cs="Times New Roman"/>
          <w:sz w:val="24"/>
          <w:szCs w:val="24"/>
        </w:rPr>
        <w:t>«Об общих принципах организации местного самоуправления в Российской Федерации», пунктом 4 части 2 статьи 3, статьей 6 Фе</w:t>
      </w:r>
      <w:r w:rsidR="00D75BB9" w:rsidRPr="00147796">
        <w:rPr>
          <w:rFonts w:ascii="Times New Roman" w:hAnsi="Times New Roman" w:cs="Times New Roman"/>
          <w:sz w:val="24"/>
          <w:szCs w:val="24"/>
        </w:rPr>
        <w:t xml:space="preserve">дерального закона от 31.07.2020 № </w:t>
      </w:r>
      <w:r w:rsidRPr="00147796">
        <w:rPr>
          <w:rFonts w:ascii="Times New Roman" w:hAnsi="Times New Roman" w:cs="Times New Roman"/>
          <w:sz w:val="24"/>
          <w:szCs w:val="24"/>
        </w:rPr>
        <w:t>248-ФЗ «О государственном контроле (надзоре)</w:t>
      </w:r>
      <w:r w:rsidR="00125B79" w:rsidRPr="00147796">
        <w:rPr>
          <w:rFonts w:ascii="Times New Roman" w:hAnsi="Times New Roman" w:cs="Times New Roman"/>
          <w:sz w:val="24"/>
          <w:szCs w:val="24"/>
        </w:rPr>
        <w:t xml:space="preserve"> </w:t>
      </w:r>
      <w:r w:rsidRPr="00147796">
        <w:rPr>
          <w:rFonts w:ascii="Times New Roman" w:hAnsi="Times New Roman" w:cs="Times New Roman"/>
          <w:sz w:val="24"/>
          <w:szCs w:val="24"/>
        </w:rPr>
        <w:t xml:space="preserve">и муниципальном контроле в Российской Федерации», Жилищным кодексом Российской Федерации, статьями 20,24 Устава </w:t>
      </w:r>
      <w:r w:rsidR="00D75BB9" w:rsidRPr="00147796">
        <w:rPr>
          <w:rFonts w:ascii="Times New Roman" w:hAnsi="Times New Roman" w:cs="Times New Roman"/>
          <w:sz w:val="24"/>
          <w:szCs w:val="24"/>
        </w:rPr>
        <w:t xml:space="preserve">Уральского </w:t>
      </w:r>
      <w:r w:rsidRPr="00147796">
        <w:rPr>
          <w:rFonts w:ascii="Times New Roman" w:hAnsi="Times New Roman" w:cs="Times New Roman"/>
          <w:sz w:val="24"/>
          <w:szCs w:val="24"/>
        </w:rPr>
        <w:t xml:space="preserve">сельсовета, </w:t>
      </w:r>
      <w:r w:rsidR="00D75BB9" w:rsidRPr="00147796">
        <w:rPr>
          <w:rFonts w:ascii="Times New Roman" w:hAnsi="Times New Roman" w:cs="Times New Roman"/>
          <w:sz w:val="24"/>
          <w:szCs w:val="24"/>
        </w:rPr>
        <w:t xml:space="preserve">Уральский </w:t>
      </w:r>
      <w:r w:rsidR="00125B79" w:rsidRPr="00147796">
        <w:rPr>
          <w:rFonts w:ascii="Times New Roman" w:hAnsi="Times New Roman" w:cs="Times New Roman"/>
          <w:sz w:val="24"/>
          <w:szCs w:val="24"/>
        </w:rPr>
        <w:t xml:space="preserve"> сельский Совет депутатов</w:t>
      </w:r>
      <w:r w:rsidRPr="00147796">
        <w:rPr>
          <w:rFonts w:ascii="Times New Roman" w:hAnsi="Times New Roman" w:cs="Times New Roman"/>
          <w:sz w:val="24"/>
          <w:szCs w:val="24"/>
        </w:rPr>
        <w:t xml:space="preserve"> </w:t>
      </w:r>
      <w:proofErr w:type="gramEnd"/>
    </w:p>
    <w:p w:rsidR="009A75DA" w:rsidRPr="00D4187E" w:rsidRDefault="00147796" w:rsidP="00DC0E02">
      <w:pPr>
        <w:pStyle w:val="20"/>
        <w:shd w:val="clear" w:color="auto" w:fill="auto"/>
        <w:spacing w:after="72" w:line="240"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                                                                                </w:t>
      </w:r>
      <w:r w:rsidR="004C023A" w:rsidRPr="00D4187E">
        <w:rPr>
          <w:rFonts w:ascii="Times New Roman" w:hAnsi="Times New Roman" w:cs="Times New Roman"/>
          <w:sz w:val="22"/>
          <w:szCs w:val="22"/>
        </w:rPr>
        <w:t>РЕШИЛ:</w:t>
      </w:r>
    </w:p>
    <w:p w:rsidR="00125B79" w:rsidRPr="00D4187E" w:rsidRDefault="00125B79" w:rsidP="00DC0E02">
      <w:pPr>
        <w:pStyle w:val="20"/>
        <w:shd w:val="clear" w:color="auto" w:fill="auto"/>
        <w:spacing w:after="72" w:line="240" w:lineRule="auto"/>
        <w:ind w:firstLine="0"/>
        <w:rPr>
          <w:rFonts w:ascii="Times New Roman" w:hAnsi="Times New Roman" w:cs="Times New Roman"/>
          <w:sz w:val="22"/>
          <w:szCs w:val="22"/>
        </w:rPr>
      </w:pPr>
    </w:p>
    <w:p w:rsidR="00CF280F" w:rsidRPr="006965BB" w:rsidRDefault="00147796" w:rsidP="00DC0E02">
      <w:pPr>
        <w:pStyle w:val="20"/>
        <w:shd w:val="clear" w:color="auto" w:fill="auto"/>
        <w:tabs>
          <w:tab w:val="left" w:pos="1832"/>
        </w:tabs>
        <w:spacing w:after="0" w:line="240" w:lineRule="auto"/>
        <w:ind w:firstLine="0"/>
        <w:jc w:val="left"/>
        <w:rPr>
          <w:rFonts w:ascii="Times New Roman" w:hAnsi="Times New Roman" w:cs="Times New Roman"/>
          <w:sz w:val="24"/>
          <w:szCs w:val="24"/>
        </w:rPr>
      </w:pPr>
      <w:r w:rsidRPr="006965BB">
        <w:rPr>
          <w:rFonts w:ascii="Times New Roman" w:hAnsi="Times New Roman" w:cs="Times New Roman"/>
          <w:sz w:val="24"/>
          <w:szCs w:val="24"/>
        </w:rPr>
        <w:t xml:space="preserve">1. </w:t>
      </w:r>
      <w:r w:rsidR="004C023A" w:rsidRPr="006965BB">
        <w:rPr>
          <w:rFonts w:ascii="Times New Roman" w:hAnsi="Times New Roman" w:cs="Times New Roman"/>
          <w:sz w:val="24"/>
          <w:szCs w:val="24"/>
        </w:rPr>
        <w:t>Утвердить Положение о муниципальном жилищном контроле согласно приложению.</w:t>
      </w:r>
    </w:p>
    <w:p w:rsidR="009A75DA" w:rsidRPr="006965BB" w:rsidRDefault="0032291D" w:rsidP="00DC0E02">
      <w:pPr>
        <w:pStyle w:val="20"/>
        <w:shd w:val="clear" w:color="auto" w:fill="auto"/>
        <w:tabs>
          <w:tab w:val="left" w:pos="1832"/>
        </w:tabs>
        <w:spacing w:after="0" w:line="240" w:lineRule="auto"/>
        <w:ind w:firstLine="0"/>
        <w:jc w:val="both"/>
        <w:rPr>
          <w:rFonts w:ascii="Times New Roman" w:hAnsi="Times New Roman" w:cs="Times New Roman"/>
          <w:sz w:val="24"/>
          <w:szCs w:val="24"/>
        </w:rPr>
      </w:pPr>
      <w:r w:rsidRPr="006965BB">
        <w:rPr>
          <w:rFonts w:ascii="Times New Roman" w:hAnsi="Times New Roman" w:cs="Times New Roman"/>
          <w:sz w:val="24"/>
          <w:szCs w:val="24"/>
        </w:rPr>
        <w:t xml:space="preserve"> </w:t>
      </w:r>
      <w:r w:rsidR="00147796" w:rsidRPr="006965BB">
        <w:rPr>
          <w:rFonts w:ascii="Times New Roman" w:hAnsi="Times New Roman" w:cs="Times New Roman"/>
          <w:sz w:val="24"/>
          <w:szCs w:val="24"/>
        </w:rPr>
        <w:t xml:space="preserve">2. </w:t>
      </w:r>
      <w:proofErr w:type="gramStart"/>
      <w:r w:rsidR="004C023A" w:rsidRPr="006965BB">
        <w:rPr>
          <w:rFonts w:ascii="Times New Roman" w:hAnsi="Times New Roman" w:cs="Times New Roman"/>
          <w:sz w:val="24"/>
          <w:szCs w:val="24"/>
        </w:rPr>
        <w:t>Контроль за</w:t>
      </w:r>
      <w:proofErr w:type="gramEnd"/>
      <w:r w:rsidR="004C023A" w:rsidRPr="006965BB">
        <w:rPr>
          <w:rFonts w:ascii="Times New Roman" w:hAnsi="Times New Roman" w:cs="Times New Roman"/>
          <w:sz w:val="24"/>
          <w:szCs w:val="24"/>
        </w:rPr>
        <w:t xml:space="preserve"> выполнением настоящего решения оставляю за собой.</w:t>
      </w:r>
    </w:p>
    <w:p w:rsidR="009A75DA" w:rsidRPr="006965BB" w:rsidRDefault="00FF481E" w:rsidP="00DC0E02">
      <w:pPr>
        <w:pStyle w:val="20"/>
        <w:shd w:val="clear" w:color="auto" w:fill="auto"/>
        <w:tabs>
          <w:tab w:val="left" w:pos="1832"/>
        </w:tabs>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8" type="#_x0000_t202" style="position:absolute;margin-left:175.9pt;margin-top:119.75pt;width:192pt;height:25.3pt;z-index:-125829374;mso-wrap-distance-left:5pt;mso-wrap-distance-right:5pt;mso-position-horizontal-relative:margin" filled="f" stroked="f">
            <v:textbox style="mso-next-textbox:#_x0000_s1028;mso-fit-shape-to-text:t" inset="0,0,0,0">
              <w:txbxContent>
                <w:p w:rsidR="009A75DA" w:rsidRPr="00D75BB9" w:rsidRDefault="009A75DA" w:rsidP="00D75BB9"/>
              </w:txbxContent>
            </v:textbox>
            <w10:wrap type="topAndBottom" anchorx="margin"/>
          </v:shape>
        </w:pict>
      </w:r>
      <w:r w:rsidR="0032291D" w:rsidRPr="006965BB">
        <w:rPr>
          <w:rFonts w:ascii="Times New Roman" w:hAnsi="Times New Roman" w:cs="Times New Roman"/>
          <w:sz w:val="24"/>
          <w:szCs w:val="24"/>
        </w:rPr>
        <w:t xml:space="preserve"> </w:t>
      </w:r>
      <w:r w:rsidR="00147796" w:rsidRPr="006965BB">
        <w:rPr>
          <w:rFonts w:ascii="Times New Roman" w:hAnsi="Times New Roman" w:cs="Times New Roman"/>
          <w:sz w:val="24"/>
          <w:szCs w:val="24"/>
        </w:rPr>
        <w:t xml:space="preserve"> 3. </w:t>
      </w:r>
      <w:r w:rsidR="004C023A" w:rsidRPr="006965BB">
        <w:rPr>
          <w:rFonts w:ascii="Times New Roman" w:hAnsi="Times New Roman" w:cs="Times New Roman"/>
          <w:sz w:val="24"/>
          <w:szCs w:val="24"/>
        </w:rPr>
        <w:t>Решение вступает в силу после опубликования в газете «</w:t>
      </w:r>
      <w:r w:rsidR="00D75BB9" w:rsidRPr="006965BB">
        <w:rPr>
          <w:rFonts w:ascii="Times New Roman" w:hAnsi="Times New Roman" w:cs="Times New Roman"/>
          <w:sz w:val="24"/>
          <w:szCs w:val="24"/>
        </w:rPr>
        <w:t xml:space="preserve">Уральский </w:t>
      </w:r>
      <w:r w:rsidR="004C023A" w:rsidRPr="006965BB">
        <w:rPr>
          <w:rFonts w:ascii="Times New Roman" w:hAnsi="Times New Roman" w:cs="Times New Roman"/>
          <w:sz w:val="24"/>
          <w:szCs w:val="24"/>
        </w:rPr>
        <w:t xml:space="preserve"> вестник».</w:t>
      </w:r>
    </w:p>
    <w:p w:rsidR="00D75BB9" w:rsidRPr="00D4187E" w:rsidRDefault="00D75BB9" w:rsidP="00DC0E02">
      <w:pPr>
        <w:pStyle w:val="20"/>
        <w:shd w:val="clear" w:color="auto" w:fill="auto"/>
        <w:tabs>
          <w:tab w:val="left" w:pos="1832"/>
        </w:tabs>
        <w:spacing w:after="0" w:line="240" w:lineRule="auto"/>
        <w:ind w:firstLine="0"/>
        <w:jc w:val="left"/>
        <w:rPr>
          <w:rFonts w:ascii="Times New Roman" w:hAnsi="Times New Roman" w:cs="Times New Roman"/>
          <w:sz w:val="22"/>
          <w:szCs w:val="22"/>
        </w:rPr>
      </w:pPr>
    </w:p>
    <w:p w:rsidR="00D75BB9" w:rsidRDefault="00D75BB9" w:rsidP="00DC0E02">
      <w:pPr>
        <w:pStyle w:val="20"/>
        <w:shd w:val="clear" w:color="auto" w:fill="auto"/>
        <w:tabs>
          <w:tab w:val="left" w:pos="1832"/>
        </w:tabs>
        <w:spacing w:after="0" w:line="240" w:lineRule="auto"/>
        <w:ind w:firstLine="0"/>
        <w:jc w:val="left"/>
        <w:rPr>
          <w:rFonts w:ascii="Times New Roman" w:hAnsi="Times New Roman" w:cs="Times New Roman"/>
          <w:sz w:val="22"/>
          <w:szCs w:val="22"/>
        </w:rPr>
      </w:pPr>
    </w:p>
    <w:p w:rsidR="00147796" w:rsidRPr="00D4187E" w:rsidRDefault="00147796" w:rsidP="00DC0E02">
      <w:pPr>
        <w:pStyle w:val="20"/>
        <w:shd w:val="clear" w:color="auto" w:fill="auto"/>
        <w:tabs>
          <w:tab w:val="left" w:pos="1832"/>
        </w:tabs>
        <w:spacing w:after="0" w:line="240" w:lineRule="auto"/>
        <w:ind w:firstLine="0"/>
        <w:jc w:val="left"/>
        <w:rPr>
          <w:rFonts w:ascii="Times New Roman" w:hAnsi="Times New Roman" w:cs="Times New Roman"/>
          <w:sz w:val="22"/>
          <w:szCs w:val="22"/>
        </w:rPr>
      </w:pPr>
    </w:p>
    <w:p w:rsidR="00D75BB9" w:rsidRPr="00D4187E" w:rsidRDefault="00356C4C" w:rsidP="00DC0E02">
      <w:pPr>
        <w:pStyle w:val="20"/>
        <w:shd w:val="clear" w:color="auto" w:fill="auto"/>
        <w:tabs>
          <w:tab w:val="left" w:pos="1861"/>
        </w:tabs>
        <w:spacing w:after="0" w:line="240" w:lineRule="auto"/>
        <w:jc w:val="both"/>
        <w:rPr>
          <w:rFonts w:ascii="Times New Roman" w:hAnsi="Times New Roman" w:cs="Times New Roman"/>
          <w:sz w:val="22"/>
          <w:szCs w:val="22"/>
        </w:rPr>
      </w:pPr>
      <w:r w:rsidRPr="00D4187E">
        <w:rPr>
          <w:rFonts w:ascii="Times New Roman" w:hAnsi="Times New Roman" w:cs="Times New Roman"/>
          <w:sz w:val="22"/>
          <w:szCs w:val="22"/>
        </w:rPr>
        <w:t xml:space="preserve">             </w:t>
      </w:r>
      <w:r w:rsidR="00D75BB9" w:rsidRPr="00D4187E">
        <w:rPr>
          <w:rFonts w:ascii="Times New Roman" w:hAnsi="Times New Roman" w:cs="Times New Roman"/>
          <w:sz w:val="22"/>
          <w:szCs w:val="22"/>
        </w:rPr>
        <w:t xml:space="preserve">Председатель Уральского сельского                                                  </w:t>
      </w:r>
      <w:r w:rsidR="00125B79" w:rsidRPr="00D4187E">
        <w:rPr>
          <w:rFonts w:ascii="Times New Roman" w:hAnsi="Times New Roman" w:cs="Times New Roman"/>
          <w:sz w:val="22"/>
          <w:szCs w:val="22"/>
        </w:rPr>
        <w:t xml:space="preserve">      </w:t>
      </w:r>
      <w:r w:rsidRPr="00D4187E">
        <w:rPr>
          <w:rFonts w:ascii="Times New Roman" w:hAnsi="Times New Roman" w:cs="Times New Roman"/>
          <w:sz w:val="22"/>
          <w:szCs w:val="22"/>
        </w:rPr>
        <w:t xml:space="preserve">               </w:t>
      </w:r>
      <w:r w:rsidR="00D75BB9" w:rsidRPr="00D4187E">
        <w:rPr>
          <w:rFonts w:ascii="Times New Roman" w:hAnsi="Times New Roman" w:cs="Times New Roman"/>
          <w:sz w:val="22"/>
          <w:szCs w:val="22"/>
        </w:rPr>
        <w:t>Л.А.Косикина</w:t>
      </w:r>
    </w:p>
    <w:p w:rsidR="00D75BB9" w:rsidRPr="00D4187E" w:rsidRDefault="00356C4C" w:rsidP="00DC0E02">
      <w:pPr>
        <w:pStyle w:val="20"/>
        <w:shd w:val="clear" w:color="auto" w:fill="auto"/>
        <w:tabs>
          <w:tab w:val="left" w:pos="1861"/>
        </w:tabs>
        <w:spacing w:after="0" w:line="240" w:lineRule="auto"/>
        <w:jc w:val="both"/>
        <w:rPr>
          <w:rFonts w:ascii="Times New Roman" w:hAnsi="Times New Roman" w:cs="Times New Roman"/>
          <w:sz w:val="22"/>
          <w:szCs w:val="22"/>
        </w:rPr>
      </w:pPr>
      <w:r w:rsidRPr="00D4187E">
        <w:rPr>
          <w:rFonts w:ascii="Times New Roman" w:hAnsi="Times New Roman" w:cs="Times New Roman"/>
          <w:sz w:val="22"/>
          <w:szCs w:val="22"/>
        </w:rPr>
        <w:t xml:space="preserve">             </w:t>
      </w:r>
      <w:r w:rsidR="00147796">
        <w:rPr>
          <w:rFonts w:ascii="Times New Roman" w:hAnsi="Times New Roman" w:cs="Times New Roman"/>
          <w:sz w:val="22"/>
          <w:szCs w:val="22"/>
        </w:rPr>
        <w:t>Совета депутатов</w:t>
      </w:r>
    </w:p>
    <w:p w:rsidR="00DC0E02" w:rsidRDefault="00356C4C" w:rsidP="00DC0E02">
      <w:pPr>
        <w:pStyle w:val="20"/>
        <w:shd w:val="clear" w:color="auto" w:fill="auto"/>
        <w:tabs>
          <w:tab w:val="left" w:pos="1861"/>
        </w:tabs>
        <w:spacing w:line="240" w:lineRule="auto"/>
        <w:jc w:val="both"/>
        <w:rPr>
          <w:rFonts w:ascii="Times New Roman" w:hAnsi="Times New Roman" w:cs="Times New Roman"/>
          <w:sz w:val="22"/>
          <w:szCs w:val="22"/>
        </w:rPr>
      </w:pPr>
      <w:r w:rsidRPr="00D4187E">
        <w:rPr>
          <w:rFonts w:ascii="Times New Roman" w:hAnsi="Times New Roman" w:cs="Times New Roman"/>
          <w:sz w:val="22"/>
          <w:szCs w:val="22"/>
        </w:rPr>
        <w:t xml:space="preserve">             </w:t>
      </w:r>
    </w:p>
    <w:p w:rsidR="00D75BB9" w:rsidRPr="00D4187E" w:rsidRDefault="00DC0E02" w:rsidP="00DC0E02">
      <w:pPr>
        <w:pStyle w:val="20"/>
        <w:shd w:val="clear" w:color="auto" w:fill="auto"/>
        <w:tabs>
          <w:tab w:val="left" w:pos="1861"/>
        </w:tabs>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D75BB9" w:rsidRPr="00D4187E">
        <w:rPr>
          <w:rFonts w:ascii="Times New Roman" w:hAnsi="Times New Roman" w:cs="Times New Roman"/>
          <w:sz w:val="22"/>
          <w:szCs w:val="22"/>
        </w:rPr>
        <w:t xml:space="preserve">Глава Уральского сельсовета                                                             </w:t>
      </w:r>
      <w:r w:rsidR="00125B79" w:rsidRPr="00D4187E">
        <w:rPr>
          <w:rFonts w:ascii="Times New Roman" w:hAnsi="Times New Roman" w:cs="Times New Roman"/>
          <w:sz w:val="22"/>
          <w:szCs w:val="22"/>
        </w:rPr>
        <w:t xml:space="preserve">       </w:t>
      </w:r>
      <w:r w:rsidR="00356C4C" w:rsidRPr="00D4187E">
        <w:rPr>
          <w:rFonts w:ascii="Times New Roman" w:hAnsi="Times New Roman" w:cs="Times New Roman"/>
          <w:sz w:val="22"/>
          <w:szCs w:val="22"/>
        </w:rPr>
        <w:t xml:space="preserve">                 </w:t>
      </w:r>
      <w:r w:rsidR="00D75BB9" w:rsidRPr="00D4187E">
        <w:rPr>
          <w:rFonts w:ascii="Times New Roman" w:hAnsi="Times New Roman" w:cs="Times New Roman"/>
          <w:sz w:val="22"/>
          <w:szCs w:val="22"/>
        </w:rPr>
        <w:t>Г.В.Хабарова</w:t>
      </w:r>
    </w:p>
    <w:p w:rsidR="00D75BB9" w:rsidRPr="00D4187E" w:rsidRDefault="00D75BB9" w:rsidP="00DC0E02">
      <w:pPr>
        <w:pStyle w:val="40"/>
        <w:shd w:val="clear" w:color="auto" w:fill="auto"/>
        <w:spacing w:line="240" w:lineRule="auto"/>
        <w:ind w:left="10280"/>
        <w:rPr>
          <w:rFonts w:ascii="Times New Roman" w:hAnsi="Times New Roman" w:cs="Times New Roman"/>
          <w:sz w:val="22"/>
          <w:szCs w:val="22"/>
        </w:rPr>
      </w:pPr>
    </w:p>
    <w:p w:rsidR="00D75BB9" w:rsidRPr="00D4187E" w:rsidRDefault="00D75BB9" w:rsidP="00DC0E02">
      <w:pPr>
        <w:pStyle w:val="40"/>
        <w:shd w:val="clear" w:color="auto" w:fill="auto"/>
        <w:spacing w:line="240" w:lineRule="auto"/>
        <w:ind w:left="10280"/>
        <w:rPr>
          <w:rFonts w:ascii="Times New Roman" w:hAnsi="Times New Roman" w:cs="Times New Roman"/>
          <w:sz w:val="22"/>
          <w:szCs w:val="22"/>
        </w:rPr>
      </w:pPr>
    </w:p>
    <w:p w:rsidR="00D75BB9" w:rsidRPr="00D4187E" w:rsidRDefault="00D75BB9" w:rsidP="00DC0E02">
      <w:pPr>
        <w:pStyle w:val="40"/>
        <w:shd w:val="clear" w:color="auto" w:fill="auto"/>
        <w:spacing w:line="240" w:lineRule="auto"/>
        <w:ind w:left="10280"/>
        <w:rPr>
          <w:rFonts w:ascii="Times New Roman" w:hAnsi="Times New Roman" w:cs="Times New Roman"/>
          <w:sz w:val="22"/>
          <w:szCs w:val="22"/>
        </w:rPr>
      </w:pPr>
    </w:p>
    <w:p w:rsidR="00D75BB9" w:rsidRPr="00D4187E" w:rsidRDefault="00D75BB9" w:rsidP="00DC0E02">
      <w:pPr>
        <w:pStyle w:val="40"/>
        <w:shd w:val="clear" w:color="auto" w:fill="auto"/>
        <w:spacing w:line="240" w:lineRule="auto"/>
        <w:ind w:left="10280"/>
        <w:rPr>
          <w:rFonts w:ascii="Times New Roman" w:hAnsi="Times New Roman" w:cs="Times New Roman"/>
          <w:sz w:val="22"/>
          <w:szCs w:val="22"/>
        </w:rPr>
      </w:pPr>
    </w:p>
    <w:p w:rsidR="00D75BB9" w:rsidRDefault="00D75BB9" w:rsidP="00DC0E02">
      <w:pPr>
        <w:pStyle w:val="40"/>
        <w:shd w:val="clear" w:color="auto" w:fill="auto"/>
        <w:spacing w:line="240" w:lineRule="auto"/>
        <w:ind w:left="10280"/>
        <w:rPr>
          <w:rFonts w:ascii="Times New Roman" w:hAnsi="Times New Roman" w:cs="Times New Roman"/>
          <w:sz w:val="22"/>
          <w:szCs w:val="22"/>
        </w:rPr>
      </w:pPr>
    </w:p>
    <w:p w:rsidR="00DC0E02" w:rsidRDefault="00DC0E02" w:rsidP="00DC0E02">
      <w:pPr>
        <w:pStyle w:val="40"/>
        <w:shd w:val="clear" w:color="auto" w:fill="auto"/>
        <w:spacing w:line="240" w:lineRule="auto"/>
        <w:ind w:left="10280"/>
        <w:rPr>
          <w:rFonts w:ascii="Times New Roman" w:hAnsi="Times New Roman" w:cs="Times New Roman"/>
          <w:sz w:val="22"/>
          <w:szCs w:val="22"/>
        </w:rPr>
      </w:pPr>
    </w:p>
    <w:p w:rsidR="00DC0E02" w:rsidRDefault="00DC0E02" w:rsidP="00DC0E02">
      <w:pPr>
        <w:pStyle w:val="40"/>
        <w:shd w:val="clear" w:color="auto" w:fill="auto"/>
        <w:spacing w:line="240" w:lineRule="auto"/>
        <w:ind w:left="10280"/>
        <w:rPr>
          <w:rFonts w:ascii="Times New Roman" w:hAnsi="Times New Roman" w:cs="Times New Roman"/>
          <w:sz w:val="22"/>
          <w:szCs w:val="22"/>
        </w:rPr>
      </w:pPr>
    </w:p>
    <w:p w:rsidR="00DC0E02" w:rsidRDefault="00DC0E02" w:rsidP="00DC0E02">
      <w:pPr>
        <w:pStyle w:val="40"/>
        <w:shd w:val="clear" w:color="auto" w:fill="auto"/>
        <w:spacing w:line="240" w:lineRule="auto"/>
        <w:ind w:left="10280"/>
        <w:rPr>
          <w:rFonts w:ascii="Times New Roman" w:hAnsi="Times New Roman" w:cs="Times New Roman"/>
          <w:sz w:val="22"/>
          <w:szCs w:val="22"/>
        </w:rPr>
      </w:pPr>
    </w:p>
    <w:p w:rsidR="00DC0E02" w:rsidRDefault="00DC0E02" w:rsidP="00DC0E02">
      <w:pPr>
        <w:pStyle w:val="40"/>
        <w:shd w:val="clear" w:color="auto" w:fill="auto"/>
        <w:spacing w:line="240" w:lineRule="auto"/>
        <w:ind w:left="10280"/>
        <w:rPr>
          <w:rFonts w:ascii="Times New Roman" w:hAnsi="Times New Roman" w:cs="Times New Roman"/>
          <w:sz w:val="22"/>
          <w:szCs w:val="22"/>
        </w:rPr>
      </w:pPr>
    </w:p>
    <w:p w:rsidR="00DC0E02" w:rsidRDefault="00DC0E02" w:rsidP="00DC0E02">
      <w:pPr>
        <w:pStyle w:val="40"/>
        <w:shd w:val="clear" w:color="auto" w:fill="auto"/>
        <w:spacing w:line="240" w:lineRule="auto"/>
        <w:ind w:left="10280"/>
        <w:rPr>
          <w:rFonts w:ascii="Times New Roman" w:hAnsi="Times New Roman" w:cs="Times New Roman"/>
          <w:sz w:val="22"/>
          <w:szCs w:val="22"/>
        </w:rPr>
      </w:pPr>
    </w:p>
    <w:p w:rsidR="00DC0E02" w:rsidRDefault="00DC0E02" w:rsidP="00DC0E02">
      <w:pPr>
        <w:pStyle w:val="40"/>
        <w:shd w:val="clear" w:color="auto" w:fill="auto"/>
        <w:spacing w:line="240" w:lineRule="auto"/>
        <w:ind w:left="10280"/>
        <w:rPr>
          <w:rFonts w:ascii="Times New Roman" w:hAnsi="Times New Roman" w:cs="Times New Roman"/>
          <w:sz w:val="22"/>
          <w:szCs w:val="22"/>
        </w:rPr>
      </w:pPr>
    </w:p>
    <w:p w:rsidR="00DC0E02" w:rsidRDefault="00DC0E02" w:rsidP="00DC0E02">
      <w:pPr>
        <w:pStyle w:val="40"/>
        <w:shd w:val="clear" w:color="auto" w:fill="auto"/>
        <w:spacing w:line="240" w:lineRule="auto"/>
        <w:ind w:left="10280"/>
        <w:rPr>
          <w:rFonts w:ascii="Times New Roman" w:hAnsi="Times New Roman" w:cs="Times New Roman"/>
          <w:sz w:val="22"/>
          <w:szCs w:val="22"/>
        </w:rPr>
      </w:pPr>
    </w:p>
    <w:p w:rsidR="00DC0E02" w:rsidRDefault="00DC0E02" w:rsidP="00DC0E02">
      <w:pPr>
        <w:pStyle w:val="40"/>
        <w:shd w:val="clear" w:color="auto" w:fill="auto"/>
        <w:spacing w:line="240" w:lineRule="auto"/>
        <w:ind w:left="10280"/>
        <w:rPr>
          <w:rFonts w:ascii="Times New Roman" w:hAnsi="Times New Roman" w:cs="Times New Roman"/>
          <w:sz w:val="22"/>
          <w:szCs w:val="22"/>
        </w:rPr>
      </w:pPr>
    </w:p>
    <w:p w:rsidR="00DC0E02" w:rsidRDefault="00DC0E02" w:rsidP="00DC0E02">
      <w:pPr>
        <w:pStyle w:val="40"/>
        <w:shd w:val="clear" w:color="auto" w:fill="auto"/>
        <w:spacing w:line="240" w:lineRule="auto"/>
        <w:ind w:left="10280"/>
        <w:rPr>
          <w:rFonts w:ascii="Times New Roman" w:hAnsi="Times New Roman" w:cs="Times New Roman"/>
          <w:sz w:val="22"/>
          <w:szCs w:val="22"/>
        </w:rPr>
      </w:pPr>
    </w:p>
    <w:p w:rsidR="00DC0E02" w:rsidRDefault="00DC0E02" w:rsidP="00DC0E02">
      <w:pPr>
        <w:pStyle w:val="40"/>
        <w:shd w:val="clear" w:color="auto" w:fill="auto"/>
        <w:spacing w:line="240" w:lineRule="auto"/>
        <w:ind w:left="10280"/>
        <w:rPr>
          <w:rFonts w:ascii="Times New Roman" w:hAnsi="Times New Roman" w:cs="Times New Roman"/>
          <w:sz w:val="22"/>
          <w:szCs w:val="22"/>
        </w:rPr>
      </w:pPr>
    </w:p>
    <w:p w:rsidR="00DC0E02" w:rsidRDefault="00DC0E02" w:rsidP="00DC0E02">
      <w:pPr>
        <w:pStyle w:val="40"/>
        <w:shd w:val="clear" w:color="auto" w:fill="auto"/>
        <w:spacing w:line="240" w:lineRule="auto"/>
        <w:ind w:left="10280"/>
        <w:rPr>
          <w:rFonts w:ascii="Times New Roman" w:hAnsi="Times New Roman" w:cs="Times New Roman"/>
          <w:sz w:val="22"/>
          <w:szCs w:val="22"/>
        </w:rPr>
      </w:pPr>
    </w:p>
    <w:p w:rsidR="00DC0E02" w:rsidRDefault="00DC0E02" w:rsidP="00DC0E02">
      <w:pPr>
        <w:pStyle w:val="40"/>
        <w:shd w:val="clear" w:color="auto" w:fill="auto"/>
        <w:spacing w:line="240" w:lineRule="auto"/>
        <w:ind w:left="10280"/>
        <w:rPr>
          <w:rFonts w:ascii="Times New Roman" w:hAnsi="Times New Roman" w:cs="Times New Roman"/>
          <w:sz w:val="22"/>
          <w:szCs w:val="22"/>
        </w:rPr>
      </w:pPr>
    </w:p>
    <w:p w:rsidR="00DC0E02" w:rsidRPr="00D4187E" w:rsidRDefault="00DC0E02" w:rsidP="00DC0E02">
      <w:pPr>
        <w:pStyle w:val="40"/>
        <w:shd w:val="clear" w:color="auto" w:fill="auto"/>
        <w:spacing w:line="240" w:lineRule="auto"/>
        <w:ind w:left="10280"/>
        <w:rPr>
          <w:rFonts w:ascii="Times New Roman" w:hAnsi="Times New Roman" w:cs="Times New Roman"/>
          <w:sz w:val="22"/>
          <w:szCs w:val="22"/>
        </w:rPr>
      </w:pPr>
    </w:p>
    <w:p w:rsidR="0032291D" w:rsidRDefault="0032291D" w:rsidP="00DC0E02">
      <w:pPr>
        <w:pStyle w:val="40"/>
        <w:shd w:val="clear" w:color="auto" w:fill="auto"/>
        <w:spacing w:line="240" w:lineRule="auto"/>
        <w:jc w:val="left"/>
        <w:rPr>
          <w:rFonts w:ascii="Times New Roman" w:hAnsi="Times New Roman" w:cs="Times New Roman"/>
          <w:sz w:val="22"/>
          <w:szCs w:val="22"/>
        </w:rPr>
      </w:pPr>
    </w:p>
    <w:p w:rsidR="009A75DA" w:rsidRPr="00D4187E" w:rsidRDefault="0032291D" w:rsidP="00DC0E02">
      <w:pPr>
        <w:pStyle w:val="40"/>
        <w:shd w:val="clear" w:color="auto" w:fill="auto"/>
        <w:spacing w:line="240" w:lineRule="auto"/>
        <w:jc w:val="left"/>
        <w:rPr>
          <w:rFonts w:ascii="Times New Roman" w:hAnsi="Times New Roman" w:cs="Times New Roman"/>
          <w:sz w:val="22"/>
          <w:szCs w:val="22"/>
        </w:rPr>
      </w:pPr>
      <w:r>
        <w:rPr>
          <w:rFonts w:ascii="Times New Roman" w:hAnsi="Times New Roman" w:cs="Times New Roman"/>
          <w:sz w:val="22"/>
          <w:szCs w:val="22"/>
        </w:rPr>
        <w:lastRenderedPageBreak/>
        <w:t xml:space="preserve">                                                                                                      </w:t>
      </w:r>
      <w:r w:rsidR="00D75BB9" w:rsidRPr="00D4187E">
        <w:rPr>
          <w:rFonts w:ascii="Times New Roman" w:hAnsi="Times New Roman" w:cs="Times New Roman"/>
          <w:sz w:val="22"/>
          <w:szCs w:val="22"/>
        </w:rPr>
        <w:t>Уральского</w:t>
      </w:r>
      <w:r w:rsidR="004C023A" w:rsidRPr="00D4187E">
        <w:rPr>
          <w:rFonts w:ascii="Times New Roman" w:hAnsi="Times New Roman" w:cs="Times New Roman"/>
          <w:sz w:val="22"/>
          <w:szCs w:val="22"/>
        </w:rPr>
        <w:t xml:space="preserve"> сельского Совета депутатов</w:t>
      </w:r>
    </w:p>
    <w:p w:rsidR="009A75DA" w:rsidRDefault="004C023A" w:rsidP="00DC0E02">
      <w:pPr>
        <w:pStyle w:val="40"/>
        <w:shd w:val="clear" w:color="auto" w:fill="auto"/>
        <w:spacing w:line="240" w:lineRule="auto"/>
        <w:rPr>
          <w:rFonts w:ascii="Times New Roman" w:hAnsi="Times New Roman" w:cs="Times New Roman"/>
          <w:sz w:val="22"/>
          <w:szCs w:val="22"/>
        </w:rPr>
      </w:pPr>
      <w:r w:rsidRPr="00D4187E">
        <w:rPr>
          <w:rFonts w:ascii="Times New Roman" w:hAnsi="Times New Roman" w:cs="Times New Roman"/>
          <w:sz w:val="22"/>
          <w:szCs w:val="22"/>
        </w:rPr>
        <w:t xml:space="preserve">от </w:t>
      </w:r>
      <w:r w:rsidR="00DC0E02">
        <w:rPr>
          <w:rFonts w:ascii="Times New Roman" w:hAnsi="Times New Roman" w:cs="Times New Roman"/>
          <w:sz w:val="22"/>
          <w:szCs w:val="22"/>
        </w:rPr>
        <w:t>28.12.</w:t>
      </w:r>
      <w:r w:rsidRPr="00D4187E">
        <w:rPr>
          <w:rFonts w:ascii="Times New Roman" w:hAnsi="Times New Roman" w:cs="Times New Roman"/>
          <w:sz w:val="22"/>
          <w:szCs w:val="22"/>
        </w:rPr>
        <w:t xml:space="preserve">2021 г. № </w:t>
      </w:r>
      <w:r w:rsidR="00DC0E02">
        <w:rPr>
          <w:rFonts w:ascii="Times New Roman" w:hAnsi="Times New Roman" w:cs="Times New Roman"/>
          <w:sz w:val="22"/>
          <w:szCs w:val="22"/>
        </w:rPr>
        <w:t>14-43Р</w:t>
      </w:r>
    </w:p>
    <w:p w:rsidR="00DC0E02" w:rsidRPr="00D4187E" w:rsidRDefault="00DC0E02" w:rsidP="00DC0E02">
      <w:pPr>
        <w:pStyle w:val="40"/>
        <w:shd w:val="clear" w:color="auto" w:fill="auto"/>
        <w:spacing w:line="240" w:lineRule="auto"/>
        <w:rPr>
          <w:rFonts w:ascii="Times New Roman" w:hAnsi="Times New Roman" w:cs="Times New Roman"/>
          <w:sz w:val="22"/>
          <w:szCs w:val="22"/>
        </w:rPr>
      </w:pPr>
    </w:p>
    <w:p w:rsidR="009A75DA" w:rsidRPr="00D4187E" w:rsidRDefault="004C023A" w:rsidP="00DC0E02">
      <w:pPr>
        <w:pStyle w:val="12"/>
        <w:keepNext/>
        <w:keepLines/>
        <w:shd w:val="clear" w:color="auto" w:fill="auto"/>
        <w:spacing w:before="0" w:after="497" w:line="240" w:lineRule="auto"/>
        <w:ind w:left="3700" w:hanging="3133"/>
        <w:jc w:val="center"/>
        <w:rPr>
          <w:rFonts w:ascii="Times New Roman" w:hAnsi="Times New Roman" w:cs="Times New Roman"/>
          <w:sz w:val="22"/>
          <w:szCs w:val="22"/>
        </w:rPr>
      </w:pPr>
      <w:bookmarkStart w:id="0" w:name="bookmark0"/>
      <w:r w:rsidRPr="00D4187E">
        <w:rPr>
          <w:rFonts w:ascii="Times New Roman" w:hAnsi="Times New Roman" w:cs="Times New Roman"/>
          <w:sz w:val="22"/>
          <w:szCs w:val="22"/>
        </w:rPr>
        <w:t>Положение о муниципальном жилищном контроле</w:t>
      </w:r>
      <w:bookmarkEnd w:id="0"/>
    </w:p>
    <w:p w:rsidR="009A75DA" w:rsidRPr="00D4187E" w:rsidRDefault="004C023A" w:rsidP="00DC0E02">
      <w:pPr>
        <w:pStyle w:val="12"/>
        <w:keepNext/>
        <w:keepLines/>
        <w:shd w:val="clear" w:color="auto" w:fill="auto"/>
        <w:spacing w:before="0" w:after="446" w:line="240" w:lineRule="auto"/>
        <w:ind w:left="7160" w:hanging="7018"/>
        <w:jc w:val="center"/>
        <w:rPr>
          <w:rFonts w:ascii="Times New Roman" w:hAnsi="Times New Roman" w:cs="Times New Roman"/>
          <w:sz w:val="22"/>
          <w:szCs w:val="22"/>
        </w:rPr>
      </w:pPr>
      <w:bookmarkStart w:id="1" w:name="bookmark1"/>
      <w:r w:rsidRPr="00D4187E">
        <w:rPr>
          <w:rFonts w:ascii="Times New Roman" w:hAnsi="Times New Roman" w:cs="Times New Roman"/>
          <w:sz w:val="22"/>
          <w:szCs w:val="22"/>
        </w:rPr>
        <w:t>Общие положения</w:t>
      </w:r>
      <w:bookmarkEnd w:id="1"/>
    </w:p>
    <w:p w:rsidR="00381B7A" w:rsidRDefault="004C023A" w:rsidP="00DC0E02">
      <w:pPr>
        <w:pStyle w:val="20"/>
        <w:numPr>
          <w:ilvl w:val="0"/>
          <w:numId w:val="25"/>
        </w:numPr>
        <w:shd w:val="clear" w:color="auto" w:fill="auto"/>
        <w:tabs>
          <w:tab w:val="left" w:pos="851"/>
        </w:tabs>
        <w:spacing w:after="0" w:line="240" w:lineRule="auto"/>
        <w:ind w:left="-142" w:firstLine="568"/>
        <w:jc w:val="both"/>
        <w:rPr>
          <w:rFonts w:ascii="Times New Roman" w:hAnsi="Times New Roman" w:cs="Times New Roman"/>
          <w:sz w:val="22"/>
          <w:szCs w:val="22"/>
        </w:rPr>
      </w:pPr>
      <w:r w:rsidRPr="00D4187E">
        <w:rPr>
          <w:rFonts w:ascii="Times New Roman" w:hAnsi="Times New Roman" w:cs="Times New Roman"/>
          <w:sz w:val="22"/>
          <w:szCs w:val="22"/>
        </w:rPr>
        <w:t xml:space="preserve">Настоящее Положение устанавливает порядок осуществления муниципального жилищного контроля (далее - муниципальный контроль) на территории </w:t>
      </w:r>
      <w:r w:rsidR="00D75BB9" w:rsidRPr="00D4187E">
        <w:rPr>
          <w:rFonts w:ascii="Times New Roman" w:hAnsi="Times New Roman" w:cs="Times New Roman"/>
          <w:sz w:val="22"/>
          <w:szCs w:val="22"/>
        </w:rPr>
        <w:t xml:space="preserve">Уральского </w:t>
      </w:r>
      <w:r w:rsidRPr="00D4187E">
        <w:rPr>
          <w:rFonts w:ascii="Times New Roman" w:hAnsi="Times New Roman" w:cs="Times New Roman"/>
          <w:sz w:val="22"/>
          <w:szCs w:val="22"/>
        </w:rPr>
        <w:t xml:space="preserve"> сельсовета Рыбинского района Красноярского края</w:t>
      </w:r>
      <w:r w:rsidR="00356C4C" w:rsidRPr="00D4187E">
        <w:rPr>
          <w:rFonts w:ascii="Times New Roman" w:hAnsi="Times New Roman" w:cs="Times New Roman"/>
          <w:sz w:val="22"/>
          <w:szCs w:val="22"/>
        </w:rPr>
        <w:t>.</w:t>
      </w:r>
      <w:r w:rsidR="0032291D">
        <w:rPr>
          <w:rFonts w:ascii="Times New Roman" w:hAnsi="Times New Roman" w:cs="Times New Roman"/>
          <w:sz w:val="22"/>
          <w:szCs w:val="22"/>
        </w:rPr>
        <w:t xml:space="preserve"> </w:t>
      </w:r>
    </w:p>
    <w:p w:rsidR="009A75DA" w:rsidRPr="0032291D" w:rsidRDefault="00381B7A" w:rsidP="00DC0E02">
      <w:pPr>
        <w:pStyle w:val="20"/>
        <w:shd w:val="clear" w:color="auto" w:fill="auto"/>
        <w:tabs>
          <w:tab w:val="left" w:pos="851"/>
        </w:tabs>
        <w:spacing w:after="0" w:line="240" w:lineRule="auto"/>
        <w:ind w:left="-142"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C023A" w:rsidRPr="0032291D">
        <w:rPr>
          <w:rFonts w:ascii="Times New Roman" w:hAnsi="Times New Roman" w:cs="Times New Roman"/>
          <w:sz w:val="22"/>
          <w:szCs w:val="22"/>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A75DA" w:rsidRPr="00D4187E" w:rsidRDefault="00381B7A" w:rsidP="00DC0E02">
      <w:pPr>
        <w:pStyle w:val="20"/>
        <w:shd w:val="clear" w:color="auto" w:fill="auto"/>
        <w:tabs>
          <w:tab w:val="left" w:pos="851"/>
        </w:tabs>
        <w:spacing w:after="0" w:line="240" w:lineRule="auto"/>
        <w:ind w:firstLine="0"/>
        <w:jc w:val="both"/>
        <w:rPr>
          <w:rFonts w:ascii="Times New Roman" w:hAnsi="Times New Roman" w:cs="Times New Roman"/>
          <w:sz w:val="22"/>
          <w:szCs w:val="22"/>
        </w:rPr>
      </w:pPr>
      <w:r>
        <w:rPr>
          <w:rFonts w:ascii="Times New Roman" w:hAnsi="Times New Roman" w:cs="Times New Roman"/>
          <w:sz w:val="22"/>
          <w:szCs w:val="22"/>
        </w:rPr>
        <w:t xml:space="preserve">       2. </w:t>
      </w:r>
      <w:r w:rsidR="004C023A" w:rsidRPr="00D4187E">
        <w:rPr>
          <w:rFonts w:ascii="Times New Roman" w:hAnsi="Times New Roman" w:cs="Times New Roman"/>
          <w:sz w:val="22"/>
          <w:szCs w:val="22"/>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9A75DA" w:rsidRPr="00D4187E" w:rsidRDefault="00381B7A" w:rsidP="00DC0E02">
      <w:pPr>
        <w:pStyle w:val="20"/>
        <w:shd w:val="clear" w:color="auto" w:fill="auto"/>
        <w:spacing w:after="0" w:line="240" w:lineRule="auto"/>
        <w:ind w:firstLine="0"/>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1)</w:t>
      </w:r>
      <w:r w:rsidR="004C023A" w:rsidRPr="00D4187E">
        <w:rPr>
          <w:rFonts w:ascii="Times New Roman" w:hAnsi="Times New Roman" w:cs="Times New Roman"/>
          <w:sz w:val="22"/>
          <w:szCs w:val="22"/>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w:t>
      </w:r>
      <w:proofErr w:type="gramEnd"/>
    </w:p>
    <w:p w:rsidR="009A75DA" w:rsidRPr="00D4187E" w:rsidRDefault="00381B7A" w:rsidP="00DC0E02">
      <w:pPr>
        <w:pStyle w:val="20"/>
        <w:shd w:val="clear" w:color="auto" w:fill="auto"/>
        <w:tabs>
          <w:tab w:val="left" w:pos="567"/>
        </w:tabs>
        <w:spacing w:after="0" w:line="240" w:lineRule="auto"/>
        <w:ind w:left="567" w:firstLine="0"/>
        <w:jc w:val="both"/>
        <w:rPr>
          <w:rFonts w:ascii="Times New Roman" w:hAnsi="Times New Roman" w:cs="Times New Roman"/>
          <w:sz w:val="22"/>
          <w:szCs w:val="22"/>
        </w:rPr>
      </w:pPr>
      <w:r>
        <w:rPr>
          <w:rFonts w:ascii="Times New Roman" w:hAnsi="Times New Roman" w:cs="Times New Roman"/>
          <w:sz w:val="22"/>
          <w:szCs w:val="22"/>
        </w:rPr>
        <w:t xml:space="preserve">2) </w:t>
      </w:r>
      <w:r w:rsidR="004C023A" w:rsidRPr="00D4187E">
        <w:rPr>
          <w:rFonts w:ascii="Times New Roman" w:hAnsi="Times New Roman" w:cs="Times New Roman"/>
          <w:sz w:val="22"/>
          <w:szCs w:val="22"/>
        </w:rPr>
        <w:t>требований к формированию фондов капитального ремонта;</w:t>
      </w:r>
    </w:p>
    <w:p w:rsidR="009A75DA" w:rsidRPr="00D4187E" w:rsidRDefault="00381B7A" w:rsidP="00DC0E02">
      <w:pPr>
        <w:pStyle w:val="20"/>
        <w:shd w:val="clear" w:color="auto" w:fill="auto"/>
        <w:spacing w:after="0" w:line="240" w:lineRule="auto"/>
        <w:ind w:firstLine="0"/>
        <w:jc w:val="both"/>
        <w:rPr>
          <w:rFonts w:ascii="Times New Roman" w:hAnsi="Times New Roman" w:cs="Times New Roman"/>
          <w:sz w:val="22"/>
          <w:szCs w:val="22"/>
        </w:rPr>
      </w:pPr>
      <w:r>
        <w:rPr>
          <w:rFonts w:ascii="Times New Roman" w:hAnsi="Times New Roman" w:cs="Times New Roman"/>
          <w:sz w:val="22"/>
          <w:szCs w:val="22"/>
        </w:rPr>
        <w:t xml:space="preserve">           3)</w:t>
      </w:r>
      <w:r w:rsidR="004C023A" w:rsidRPr="00D4187E">
        <w:rPr>
          <w:rFonts w:ascii="Times New Roman" w:hAnsi="Times New Roman" w:cs="Times New Roman"/>
          <w:sz w:val="22"/>
          <w:szCs w:val="22"/>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A75DA" w:rsidRPr="00D4187E" w:rsidRDefault="00381B7A" w:rsidP="00DC0E02">
      <w:pPr>
        <w:pStyle w:val="20"/>
        <w:shd w:val="clear" w:color="auto" w:fill="auto"/>
        <w:tabs>
          <w:tab w:val="left" w:pos="851"/>
          <w:tab w:val="left" w:pos="16692"/>
        </w:tabs>
        <w:spacing w:after="0" w:line="240" w:lineRule="auto"/>
        <w:ind w:left="567" w:firstLine="0"/>
        <w:jc w:val="both"/>
        <w:rPr>
          <w:rFonts w:ascii="Times New Roman" w:hAnsi="Times New Roman" w:cs="Times New Roman"/>
          <w:sz w:val="22"/>
          <w:szCs w:val="22"/>
        </w:rPr>
      </w:pPr>
      <w:r>
        <w:rPr>
          <w:rFonts w:ascii="Times New Roman" w:hAnsi="Times New Roman" w:cs="Times New Roman"/>
          <w:sz w:val="22"/>
          <w:szCs w:val="22"/>
        </w:rPr>
        <w:t>4)</w:t>
      </w:r>
      <w:r w:rsidR="004C023A" w:rsidRPr="00D4187E">
        <w:rPr>
          <w:rFonts w:ascii="Times New Roman" w:hAnsi="Times New Roman" w:cs="Times New Roman"/>
          <w:sz w:val="22"/>
          <w:szCs w:val="22"/>
        </w:rPr>
        <w:t>требований к предоставлению коммунальных услуг собственникам</w:t>
      </w:r>
      <w:r w:rsidR="004C023A" w:rsidRPr="00D4187E">
        <w:rPr>
          <w:rFonts w:ascii="Times New Roman" w:hAnsi="Times New Roman" w:cs="Times New Roman"/>
          <w:sz w:val="22"/>
          <w:szCs w:val="22"/>
        </w:rPr>
        <w:tab/>
        <w:t>и</w:t>
      </w:r>
    </w:p>
    <w:p w:rsidR="009A75DA" w:rsidRPr="00D4187E" w:rsidRDefault="004C023A" w:rsidP="00DC0E02">
      <w:pPr>
        <w:pStyle w:val="20"/>
        <w:shd w:val="clear" w:color="auto" w:fill="auto"/>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пользователям помещений в многоквартирных домах и жилых домов;</w:t>
      </w:r>
    </w:p>
    <w:p w:rsidR="009A75DA" w:rsidRPr="00D4187E" w:rsidRDefault="00381B7A" w:rsidP="00DC0E02">
      <w:pPr>
        <w:pStyle w:val="20"/>
        <w:shd w:val="clear" w:color="auto" w:fill="auto"/>
        <w:tabs>
          <w:tab w:val="left" w:pos="993"/>
        </w:tabs>
        <w:spacing w:after="0" w:line="240" w:lineRule="auto"/>
        <w:ind w:left="567" w:firstLine="0"/>
        <w:jc w:val="both"/>
        <w:rPr>
          <w:rFonts w:ascii="Times New Roman" w:hAnsi="Times New Roman" w:cs="Times New Roman"/>
          <w:sz w:val="22"/>
          <w:szCs w:val="22"/>
        </w:rPr>
      </w:pPr>
      <w:r>
        <w:rPr>
          <w:rFonts w:ascii="Times New Roman" w:hAnsi="Times New Roman" w:cs="Times New Roman"/>
          <w:sz w:val="22"/>
          <w:szCs w:val="22"/>
        </w:rPr>
        <w:t xml:space="preserve">5) </w:t>
      </w:r>
      <w:r w:rsidR="004C023A" w:rsidRPr="00D4187E">
        <w:rPr>
          <w:rFonts w:ascii="Times New Roman" w:hAnsi="Times New Roman" w:cs="Times New Roman"/>
          <w:sz w:val="22"/>
          <w:szCs w:val="22"/>
        </w:rPr>
        <w:t>правил изменения размера платы за содержание жилого помещения</w:t>
      </w:r>
    </w:p>
    <w:p w:rsidR="009A75DA" w:rsidRPr="00D4187E" w:rsidRDefault="004C023A" w:rsidP="00DC0E02">
      <w:pPr>
        <w:pStyle w:val="20"/>
        <w:shd w:val="clear" w:color="auto" w:fill="auto"/>
        <w:tabs>
          <w:tab w:val="left" w:pos="16692"/>
        </w:tabs>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в случае оказания услуг и выполнения работ по управлению, содержанию</w:t>
      </w:r>
      <w:r w:rsidRPr="00D4187E">
        <w:rPr>
          <w:rFonts w:ascii="Times New Roman" w:hAnsi="Times New Roman" w:cs="Times New Roman"/>
          <w:sz w:val="22"/>
          <w:szCs w:val="22"/>
        </w:rPr>
        <w:tab/>
        <w:t>и</w:t>
      </w:r>
    </w:p>
    <w:p w:rsidR="009A75DA" w:rsidRPr="00D4187E" w:rsidRDefault="004C023A" w:rsidP="00DC0E02">
      <w:pPr>
        <w:pStyle w:val="20"/>
        <w:shd w:val="clear" w:color="auto" w:fill="auto"/>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ремонту общего имущества в многоквартирном доме ненадлежащего качества и (или) с перерывами, превышающими установленную продолжительность;</w:t>
      </w:r>
    </w:p>
    <w:p w:rsidR="009A75DA" w:rsidRPr="00D4187E" w:rsidRDefault="00381B7A" w:rsidP="00DC0E02">
      <w:pPr>
        <w:pStyle w:val="20"/>
        <w:shd w:val="clear" w:color="auto" w:fill="auto"/>
        <w:tabs>
          <w:tab w:val="left" w:pos="993"/>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6) </w:t>
      </w:r>
      <w:r w:rsidR="004C023A" w:rsidRPr="00D4187E">
        <w:rPr>
          <w:rFonts w:ascii="Times New Roman" w:hAnsi="Times New Roman" w:cs="Times New Roman"/>
          <w:sz w:val="22"/>
          <w:szCs w:val="22"/>
        </w:rPr>
        <w:t>правил содержания общего имущества в многоквартирном доме и правил изменения размера платы за содержание жилого помещения;</w:t>
      </w:r>
    </w:p>
    <w:p w:rsidR="009A75DA" w:rsidRPr="00D4187E" w:rsidRDefault="00381B7A" w:rsidP="00DC0E02">
      <w:pPr>
        <w:pStyle w:val="20"/>
        <w:shd w:val="clear" w:color="auto" w:fill="auto"/>
        <w:spacing w:after="0" w:line="240" w:lineRule="auto"/>
        <w:ind w:left="142" w:firstLine="425"/>
        <w:jc w:val="both"/>
        <w:rPr>
          <w:rFonts w:ascii="Times New Roman" w:hAnsi="Times New Roman" w:cs="Times New Roman"/>
          <w:sz w:val="22"/>
          <w:szCs w:val="22"/>
        </w:rPr>
      </w:pPr>
      <w:r>
        <w:rPr>
          <w:rFonts w:ascii="Times New Roman" w:hAnsi="Times New Roman" w:cs="Times New Roman"/>
          <w:sz w:val="22"/>
          <w:szCs w:val="22"/>
        </w:rPr>
        <w:t xml:space="preserve">7) </w:t>
      </w:r>
      <w:r w:rsidR="004C023A" w:rsidRPr="00D4187E">
        <w:rPr>
          <w:rFonts w:ascii="Times New Roman" w:hAnsi="Times New Roman" w:cs="Times New Roman"/>
          <w:sz w:val="22"/>
          <w:szCs w:val="22"/>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A75DA" w:rsidRPr="00D4187E" w:rsidRDefault="00381B7A" w:rsidP="00DC0E02">
      <w:pPr>
        <w:pStyle w:val="20"/>
        <w:shd w:val="clear" w:color="auto" w:fill="auto"/>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8)</w:t>
      </w:r>
      <w:r w:rsidR="004C023A" w:rsidRPr="00D4187E">
        <w:rPr>
          <w:rFonts w:ascii="Times New Roman" w:hAnsi="Times New Roman" w:cs="Times New Roman"/>
          <w:sz w:val="22"/>
          <w:szCs w:val="22"/>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A75DA" w:rsidRPr="00D4187E" w:rsidRDefault="00381B7A" w:rsidP="00DC0E02">
      <w:pPr>
        <w:pStyle w:val="20"/>
        <w:shd w:val="clear" w:color="auto" w:fill="auto"/>
        <w:tabs>
          <w:tab w:val="left" w:pos="851"/>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9)</w:t>
      </w:r>
      <w:r w:rsidR="004C023A" w:rsidRPr="00D4187E">
        <w:rPr>
          <w:rFonts w:ascii="Times New Roman" w:hAnsi="Times New Roman" w:cs="Times New Roman"/>
          <w:sz w:val="22"/>
          <w:szCs w:val="22"/>
        </w:rPr>
        <w:t>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9A75DA" w:rsidRPr="00D4187E" w:rsidRDefault="00381B7A" w:rsidP="00DC0E02">
      <w:pPr>
        <w:pStyle w:val="20"/>
        <w:shd w:val="clear" w:color="auto" w:fill="auto"/>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10)</w:t>
      </w:r>
      <w:r w:rsidR="004C023A" w:rsidRPr="00D4187E">
        <w:rPr>
          <w:rFonts w:ascii="Times New Roman" w:hAnsi="Times New Roman" w:cs="Times New Roman"/>
          <w:sz w:val="22"/>
          <w:szCs w:val="22"/>
        </w:rPr>
        <w:t>требований к обеспечению доступности для инвалидов помещений в многоквартирных домах;</w:t>
      </w:r>
    </w:p>
    <w:p w:rsidR="009A75DA" w:rsidRPr="00D4187E" w:rsidRDefault="00381B7A" w:rsidP="00DC0E02">
      <w:pPr>
        <w:pStyle w:val="20"/>
        <w:shd w:val="clear" w:color="auto" w:fill="auto"/>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11)</w:t>
      </w:r>
      <w:r w:rsidR="004C023A" w:rsidRPr="00D4187E">
        <w:rPr>
          <w:rFonts w:ascii="Times New Roman" w:hAnsi="Times New Roman" w:cs="Times New Roman"/>
          <w:sz w:val="22"/>
          <w:szCs w:val="22"/>
        </w:rPr>
        <w:t>требований к предоставлению жилых помещений в наемных домах социального использования.</w:t>
      </w:r>
    </w:p>
    <w:p w:rsidR="009A75DA" w:rsidRPr="00D4187E" w:rsidRDefault="00381B7A" w:rsidP="00DC0E02">
      <w:pPr>
        <w:pStyle w:val="20"/>
        <w:shd w:val="clear" w:color="auto" w:fill="auto"/>
        <w:tabs>
          <w:tab w:val="left" w:pos="284"/>
        </w:tabs>
        <w:spacing w:after="0" w:line="240" w:lineRule="auto"/>
        <w:ind w:firstLine="426"/>
        <w:jc w:val="both"/>
        <w:rPr>
          <w:rFonts w:ascii="Times New Roman" w:hAnsi="Times New Roman" w:cs="Times New Roman"/>
          <w:sz w:val="22"/>
          <w:szCs w:val="22"/>
        </w:rPr>
      </w:pPr>
      <w:r>
        <w:rPr>
          <w:rFonts w:ascii="Times New Roman" w:hAnsi="Times New Roman" w:cs="Times New Roman"/>
          <w:sz w:val="22"/>
          <w:szCs w:val="22"/>
        </w:rPr>
        <w:t xml:space="preserve">3. </w:t>
      </w:r>
      <w:r w:rsidR="004C023A" w:rsidRPr="00D4187E">
        <w:rPr>
          <w:rFonts w:ascii="Times New Roman" w:hAnsi="Times New Roman" w:cs="Times New Roman"/>
          <w:sz w:val="22"/>
          <w:szCs w:val="22"/>
        </w:rPr>
        <w:t xml:space="preserve">Муниципальный контроль осуществляется администрацией </w:t>
      </w:r>
      <w:r w:rsidR="00D75BB9" w:rsidRPr="00D4187E">
        <w:rPr>
          <w:rFonts w:ascii="Times New Roman" w:hAnsi="Times New Roman" w:cs="Times New Roman"/>
          <w:sz w:val="22"/>
          <w:szCs w:val="22"/>
        </w:rPr>
        <w:t xml:space="preserve">Уральского </w:t>
      </w:r>
      <w:r w:rsidR="004C023A" w:rsidRPr="00D4187E">
        <w:rPr>
          <w:rFonts w:ascii="Times New Roman" w:hAnsi="Times New Roman" w:cs="Times New Roman"/>
          <w:sz w:val="22"/>
          <w:szCs w:val="22"/>
        </w:rPr>
        <w:t xml:space="preserve"> сельсовета Рыбинского района Красноярского края (далее - администрация </w:t>
      </w:r>
      <w:r w:rsidR="00D75BB9" w:rsidRPr="00D4187E">
        <w:rPr>
          <w:rFonts w:ascii="Times New Roman" w:hAnsi="Times New Roman" w:cs="Times New Roman"/>
          <w:sz w:val="22"/>
          <w:szCs w:val="22"/>
        </w:rPr>
        <w:t xml:space="preserve">Уральского </w:t>
      </w:r>
      <w:r w:rsidR="004C023A" w:rsidRPr="00D4187E">
        <w:rPr>
          <w:rFonts w:ascii="Times New Roman" w:hAnsi="Times New Roman" w:cs="Times New Roman"/>
          <w:sz w:val="22"/>
          <w:szCs w:val="22"/>
        </w:rPr>
        <w:t xml:space="preserve"> сельсовета).</w:t>
      </w:r>
    </w:p>
    <w:p w:rsidR="009A75DA" w:rsidRPr="00D4187E" w:rsidRDefault="00381B7A" w:rsidP="00DC0E02">
      <w:pPr>
        <w:pStyle w:val="20"/>
        <w:shd w:val="clear" w:color="auto" w:fill="auto"/>
        <w:tabs>
          <w:tab w:val="left" w:pos="2309"/>
        </w:tabs>
        <w:spacing w:after="0" w:line="240" w:lineRule="auto"/>
        <w:ind w:firstLine="426"/>
        <w:jc w:val="both"/>
        <w:rPr>
          <w:rFonts w:ascii="Times New Roman" w:hAnsi="Times New Roman" w:cs="Times New Roman"/>
          <w:sz w:val="22"/>
          <w:szCs w:val="22"/>
        </w:rPr>
      </w:pPr>
      <w:r>
        <w:rPr>
          <w:rFonts w:ascii="Times New Roman" w:hAnsi="Times New Roman" w:cs="Times New Roman"/>
          <w:sz w:val="22"/>
          <w:szCs w:val="22"/>
        </w:rPr>
        <w:t>4.</w:t>
      </w:r>
      <w:r w:rsidR="004C023A" w:rsidRPr="00D4187E">
        <w:rPr>
          <w:rFonts w:ascii="Times New Roman" w:hAnsi="Times New Roman" w:cs="Times New Roman"/>
          <w:sz w:val="22"/>
          <w:szCs w:val="22"/>
        </w:rPr>
        <w:t xml:space="preserve">Должностным лицом администрации </w:t>
      </w:r>
      <w:r w:rsidR="00D75BB9" w:rsidRPr="00D4187E">
        <w:rPr>
          <w:rFonts w:ascii="Times New Roman" w:hAnsi="Times New Roman" w:cs="Times New Roman"/>
          <w:sz w:val="22"/>
          <w:szCs w:val="22"/>
        </w:rPr>
        <w:t xml:space="preserve">Уральского </w:t>
      </w:r>
      <w:r w:rsidR="004C023A" w:rsidRPr="00D4187E">
        <w:rPr>
          <w:rFonts w:ascii="Times New Roman" w:hAnsi="Times New Roman" w:cs="Times New Roman"/>
          <w:sz w:val="22"/>
          <w:szCs w:val="22"/>
        </w:rPr>
        <w:t xml:space="preserve"> сельсовета, уполномоченными осуществлять муниципальный контроль от имени администрации </w:t>
      </w:r>
      <w:r w:rsidR="00D75BB9" w:rsidRPr="00D4187E">
        <w:rPr>
          <w:rFonts w:ascii="Times New Roman" w:hAnsi="Times New Roman" w:cs="Times New Roman"/>
          <w:sz w:val="22"/>
          <w:szCs w:val="22"/>
        </w:rPr>
        <w:t xml:space="preserve">Уральского </w:t>
      </w:r>
      <w:r w:rsidR="004C023A" w:rsidRPr="00D4187E">
        <w:rPr>
          <w:rFonts w:ascii="Times New Roman" w:hAnsi="Times New Roman" w:cs="Times New Roman"/>
          <w:sz w:val="22"/>
          <w:szCs w:val="22"/>
        </w:rPr>
        <w:t xml:space="preserve"> сельсовета, является ведущий специалист по делопроизводству и ведущий специалист по землеустройству Успенского сельсовета.</w:t>
      </w:r>
    </w:p>
    <w:p w:rsidR="009A75DA" w:rsidRPr="00D4187E" w:rsidRDefault="00125B79" w:rsidP="00DC0E02">
      <w:pPr>
        <w:pStyle w:val="20"/>
        <w:shd w:val="clear" w:color="auto" w:fill="auto"/>
        <w:tabs>
          <w:tab w:val="left" w:pos="5046"/>
          <w:tab w:val="left" w:pos="14487"/>
        </w:tabs>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 xml:space="preserve">Должностным </w:t>
      </w:r>
      <w:r w:rsidR="004C023A" w:rsidRPr="00D4187E">
        <w:rPr>
          <w:rFonts w:ascii="Times New Roman" w:hAnsi="Times New Roman" w:cs="Times New Roman"/>
          <w:sz w:val="22"/>
          <w:szCs w:val="22"/>
        </w:rPr>
        <w:t xml:space="preserve">лицом администрации </w:t>
      </w:r>
      <w:r w:rsidRPr="00D4187E">
        <w:rPr>
          <w:rFonts w:ascii="Times New Roman" w:hAnsi="Times New Roman" w:cs="Times New Roman"/>
          <w:sz w:val="22"/>
          <w:szCs w:val="22"/>
        </w:rPr>
        <w:t xml:space="preserve"> </w:t>
      </w:r>
      <w:r w:rsidR="00D75BB9" w:rsidRPr="00D4187E">
        <w:rPr>
          <w:rFonts w:ascii="Times New Roman" w:hAnsi="Times New Roman" w:cs="Times New Roman"/>
          <w:sz w:val="22"/>
          <w:szCs w:val="22"/>
        </w:rPr>
        <w:t xml:space="preserve">Уральского </w:t>
      </w:r>
      <w:r w:rsidRPr="00D4187E">
        <w:rPr>
          <w:rFonts w:ascii="Times New Roman" w:hAnsi="Times New Roman" w:cs="Times New Roman"/>
          <w:sz w:val="22"/>
          <w:szCs w:val="22"/>
        </w:rPr>
        <w:t xml:space="preserve"> </w:t>
      </w:r>
      <w:r w:rsidR="004C023A" w:rsidRPr="00D4187E">
        <w:rPr>
          <w:rFonts w:ascii="Times New Roman" w:hAnsi="Times New Roman" w:cs="Times New Roman"/>
          <w:sz w:val="22"/>
          <w:szCs w:val="22"/>
        </w:rPr>
        <w:t>сельсовета,</w:t>
      </w:r>
      <w:r w:rsidRPr="00D4187E">
        <w:rPr>
          <w:rFonts w:ascii="Times New Roman" w:hAnsi="Times New Roman" w:cs="Times New Roman"/>
          <w:sz w:val="22"/>
          <w:szCs w:val="22"/>
        </w:rPr>
        <w:t xml:space="preserve"> </w:t>
      </w:r>
      <w:r w:rsidR="004C023A" w:rsidRPr="00D4187E">
        <w:rPr>
          <w:rFonts w:ascii="Times New Roman" w:hAnsi="Times New Roman" w:cs="Times New Roman"/>
          <w:sz w:val="22"/>
          <w:szCs w:val="22"/>
        </w:rPr>
        <w:t xml:space="preserve">уполномоченным на принятие решения о проведении контрольных мероприятий, является: глава </w:t>
      </w:r>
      <w:r w:rsidR="00D75BB9" w:rsidRPr="00D4187E">
        <w:rPr>
          <w:rFonts w:ascii="Times New Roman" w:hAnsi="Times New Roman" w:cs="Times New Roman"/>
          <w:sz w:val="22"/>
          <w:szCs w:val="22"/>
        </w:rPr>
        <w:t xml:space="preserve">Уральского </w:t>
      </w:r>
      <w:r w:rsidR="004C023A" w:rsidRPr="00D4187E">
        <w:rPr>
          <w:rFonts w:ascii="Times New Roman" w:hAnsi="Times New Roman" w:cs="Times New Roman"/>
          <w:sz w:val="22"/>
          <w:szCs w:val="22"/>
        </w:rPr>
        <w:t xml:space="preserve"> сельсовета.</w:t>
      </w:r>
    </w:p>
    <w:p w:rsidR="009A75DA" w:rsidRPr="00D4187E" w:rsidRDefault="00381B7A" w:rsidP="00DC0E02">
      <w:pPr>
        <w:pStyle w:val="20"/>
        <w:shd w:val="clear" w:color="auto" w:fill="auto"/>
        <w:tabs>
          <w:tab w:val="left" w:pos="1862"/>
        </w:tabs>
        <w:spacing w:after="0" w:line="240" w:lineRule="auto"/>
        <w:ind w:firstLine="426"/>
        <w:jc w:val="both"/>
        <w:rPr>
          <w:rFonts w:ascii="Times New Roman" w:hAnsi="Times New Roman" w:cs="Times New Roman"/>
          <w:sz w:val="22"/>
          <w:szCs w:val="22"/>
        </w:rPr>
      </w:pPr>
      <w:r>
        <w:rPr>
          <w:rFonts w:ascii="Times New Roman" w:hAnsi="Times New Roman" w:cs="Times New Roman"/>
          <w:sz w:val="22"/>
          <w:szCs w:val="22"/>
        </w:rPr>
        <w:t xml:space="preserve">5. </w:t>
      </w:r>
      <w:r w:rsidR="004C023A" w:rsidRPr="00D4187E">
        <w:rPr>
          <w:rFonts w:ascii="Times New Roman" w:hAnsi="Times New Roman" w:cs="Times New Roman"/>
          <w:sz w:val="22"/>
          <w:szCs w:val="22"/>
        </w:rPr>
        <w:t>Инспекторы, при осуществлении муниципального контроля, имеют права, обязанности и несут ответственность в соответствии с Федеральным законом от</w:t>
      </w:r>
      <w:r>
        <w:rPr>
          <w:rFonts w:ascii="Times New Roman" w:hAnsi="Times New Roman" w:cs="Times New Roman"/>
          <w:sz w:val="22"/>
          <w:szCs w:val="22"/>
        </w:rPr>
        <w:t xml:space="preserve"> 31.07.2020г. </w:t>
      </w:r>
      <w:r w:rsidR="004C023A" w:rsidRPr="00D4187E">
        <w:rPr>
          <w:rFonts w:ascii="Times New Roman" w:hAnsi="Times New Roman" w:cs="Times New Roman"/>
          <w:sz w:val="22"/>
          <w:szCs w:val="22"/>
        </w:rPr>
        <w:t xml:space="preserve">№ 248-ФЗ «О </w:t>
      </w:r>
      <w:r w:rsidR="004C023A" w:rsidRPr="00D4187E">
        <w:rPr>
          <w:rFonts w:ascii="Times New Roman" w:hAnsi="Times New Roman" w:cs="Times New Roman"/>
          <w:sz w:val="22"/>
          <w:szCs w:val="22"/>
        </w:rPr>
        <w:lastRenderedPageBreak/>
        <w:t>государственном контроле (надзоре) и муниципальном контроле в Российской Федерации» и иными федеральными законами.</w:t>
      </w:r>
    </w:p>
    <w:p w:rsidR="009A75DA" w:rsidRPr="00D4187E" w:rsidRDefault="004C023A" w:rsidP="00DC0E02">
      <w:pPr>
        <w:pStyle w:val="20"/>
        <w:shd w:val="clear" w:color="auto" w:fill="auto"/>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Инспекторы, наряду с правами, установленными Федеральным законом от</w:t>
      </w:r>
      <w:r w:rsidR="00381B7A">
        <w:rPr>
          <w:rFonts w:ascii="Times New Roman" w:hAnsi="Times New Roman" w:cs="Times New Roman"/>
          <w:sz w:val="22"/>
          <w:szCs w:val="22"/>
        </w:rPr>
        <w:t xml:space="preserve"> 31.07.2020г.  </w:t>
      </w:r>
      <w:r w:rsidRPr="00D4187E">
        <w:rPr>
          <w:rFonts w:ascii="Times New Roman" w:hAnsi="Times New Roman" w:cs="Times New Roman"/>
          <w:sz w:val="22"/>
          <w:szCs w:val="22"/>
        </w:rPr>
        <w:t>№ 248-ФЗ «О государственном контроле (надзоре) и муниципальном контроле в Российской Федерации», имеют права:</w:t>
      </w:r>
    </w:p>
    <w:p w:rsidR="009A75DA" w:rsidRPr="00D4187E" w:rsidRDefault="00381B7A" w:rsidP="00DC0E02">
      <w:pPr>
        <w:pStyle w:val="20"/>
        <w:shd w:val="clear" w:color="auto" w:fill="auto"/>
        <w:tabs>
          <w:tab w:val="left" w:pos="1862"/>
        </w:tabs>
        <w:spacing w:after="0" w:line="240" w:lineRule="auto"/>
        <w:ind w:firstLine="426"/>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совершать иные действия, предусмотренные федеральными законами о видах контроля, положением о виде контроля</w:t>
      </w:r>
    </w:p>
    <w:p w:rsidR="009A75DA" w:rsidRPr="00D4187E" w:rsidRDefault="00381B7A" w:rsidP="00DC0E02">
      <w:pPr>
        <w:pStyle w:val="20"/>
        <w:shd w:val="clear" w:color="auto" w:fill="auto"/>
        <w:tabs>
          <w:tab w:val="left" w:pos="1862"/>
        </w:tabs>
        <w:spacing w:after="0" w:line="240" w:lineRule="auto"/>
        <w:ind w:firstLine="426"/>
        <w:jc w:val="both"/>
        <w:rPr>
          <w:rFonts w:ascii="Times New Roman" w:hAnsi="Times New Roman" w:cs="Times New Roman"/>
          <w:sz w:val="22"/>
          <w:szCs w:val="22"/>
        </w:rPr>
      </w:pPr>
      <w:r>
        <w:rPr>
          <w:rFonts w:ascii="Times New Roman" w:hAnsi="Times New Roman" w:cs="Times New Roman"/>
          <w:sz w:val="22"/>
          <w:szCs w:val="22"/>
        </w:rPr>
        <w:t xml:space="preserve">6. </w:t>
      </w:r>
      <w:r w:rsidR="004C023A" w:rsidRPr="00D4187E">
        <w:rPr>
          <w:rFonts w:ascii="Times New Roman" w:hAnsi="Times New Roman" w:cs="Times New Roman"/>
          <w:sz w:val="22"/>
          <w:szCs w:val="22"/>
        </w:rPr>
        <w:t>Муниципальный контроль осуществляется в отношении юридических лиц, индивидуальных предпринимателей и граждан (далее - контролируемые лица).</w:t>
      </w:r>
    </w:p>
    <w:p w:rsidR="009A75DA" w:rsidRPr="00D4187E" w:rsidRDefault="00381B7A" w:rsidP="00DC0E02">
      <w:pPr>
        <w:pStyle w:val="20"/>
        <w:shd w:val="clear" w:color="auto" w:fill="auto"/>
        <w:tabs>
          <w:tab w:val="left" w:pos="1862"/>
        </w:tabs>
        <w:spacing w:after="0" w:line="240" w:lineRule="auto"/>
        <w:ind w:firstLine="426"/>
        <w:jc w:val="both"/>
        <w:rPr>
          <w:rFonts w:ascii="Times New Roman" w:hAnsi="Times New Roman" w:cs="Times New Roman"/>
          <w:sz w:val="22"/>
          <w:szCs w:val="22"/>
        </w:rPr>
      </w:pPr>
      <w:r>
        <w:rPr>
          <w:rFonts w:ascii="Times New Roman" w:hAnsi="Times New Roman" w:cs="Times New Roman"/>
          <w:sz w:val="22"/>
          <w:szCs w:val="22"/>
        </w:rPr>
        <w:t xml:space="preserve">7. </w:t>
      </w:r>
      <w:r w:rsidR="004C023A" w:rsidRPr="00D4187E">
        <w:rPr>
          <w:rFonts w:ascii="Times New Roman" w:hAnsi="Times New Roman" w:cs="Times New Roman"/>
          <w:sz w:val="22"/>
          <w:szCs w:val="22"/>
        </w:rPr>
        <w:t>Объектами муниципального контроля являются:</w:t>
      </w:r>
    </w:p>
    <w:p w:rsidR="009A75DA" w:rsidRPr="00D4187E" w:rsidRDefault="00381B7A" w:rsidP="00DC0E02">
      <w:pPr>
        <w:pStyle w:val="20"/>
        <w:shd w:val="clear" w:color="auto" w:fill="auto"/>
        <w:tabs>
          <w:tab w:val="left" w:pos="1862"/>
        </w:tabs>
        <w:spacing w:after="0" w:line="240" w:lineRule="auto"/>
        <w:ind w:firstLine="426"/>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A75DA" w:rsidRPr="00D4187E" w:rsidRDefault="00381B7A" w:rsidP="00DC0E02">
      <w:pPr>
        <w:pStyle w:val="20"/>
        <w:shd w:val="clear" w:color="auto" w:fill="auto"/>
        <w:tabs>
          <w:tab w:val="left" w:pos="1862"/>
        </w:tabs>
        <w:spacing w:after="0" w:line="240" w:lineRule="auto"/>
        <w:ind w:firstLine="426"/>
        <w:jc w:val="both"/>
        <w:rPr>
          <w:rFonts w:ascii="Times New Roman" w:hAnsi="Times New Roman" w:cs="Times New Roman"/>
          <w:sz w:val="22"/>
          <w:szCs w:val="22"/>
        </w:rPr>
      </w:pPr>
      <w:r>
        <w:rPr>
          <w:rFonts w:ascii="Times New Roman" w:hAnsi="Times New Roman" w:cs="Times New Roman"/>
          <w:sz w:val="22"/>
          <w:szCs w:val="22"/>
        </w:rPr>
        <w:t xml:space="preserve">2) </w:t>
      </w:r>
      <w:r w:rsidR="004C023A" w:rsidRPr="00D4187E">
        <w:rPr>
          <w:rFonts w:ascii="Times New Roman" w:hAnsi="Times New Roman" w:cs="Times New Roman"/>
          <w:sz w:val="22"/>
          <w:szCs w:val="22"/>
        </w:rPr>
        <w:t>результаты деятельности контролируемых лиц, в том числе работы и услуги, к которым предъявляются обязательные требования:</w:t>
      </w:r>
    </w:p>
    <w:p w:rsidR="009A75DA" w:rsidRPr="00D4187E" w:rsidRDefault="00381B7A" w:rsidP="00DC0E02">
      <w:pPr>
        <w:pStyle w:val="20"/>
        <w:shd w:val="clear" w:color="auto" w:fill="auto"/>
        <w:tabs>
          <w:tab w:val="left" w:pos="1862"/>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3) </w:t>
      </w:r>
      <w:r w:rsidR="004C023A" w:rsidRPr="00D4187E">
        <w:rPr>
          <w:rFonts w:ascii="Times New Roman" w:hAnsi="Times New Roman" w:cs="Times New Roman"/>
          <w:sz w:val="22"/>
          <w:szCs w:val="22"/>
        </w:rPr>
        <w:t>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A75DA" w:rsidRPr="00D4187E" w:rsidRDefault="00381B7A" w:rsidP="00DC0E02">
      <w:pPr>
        <w:pStyle w:val="20"/>
        <w:shd w:val="clear" w:color="auto" w:fill="auto"/>
        <w:tabs>
          <w:tab w:val="left" w:pos="1862"/>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8. </w:t>
      </w:r>
      <w:r w:rsidR="004C023A" w:rsidRPr="00D4187E">
        <w:rPr>
          <w:rFonts w:ascii="Times New Roman" w:hAnsi="Times New Roman" w:cs="Times New Roman"/>
          <w:sz w:val="22"/>
          <w:szCs w:val="22"/>
        </w:rPr>
        <w:t xml:space="preserve">Администрация </w:t>
      </w:r>
      <w:r w:rsidR="00D75BB9" w:rsidRPr="00D4187E">
        <w:rPr>
          <w:rFonts w:ascii="Times New Roman" w:hAnsi="Times New Roman" w:cs="Times New Roman"/>
          <w:sz w:val="22"/>
          <w:szCs w:val="22"/>
        </w:rPr>
        <w:t xml:space="preserve">Уральского </w:t>
      </w:r>
      <w:r w:rsidR="004C023A" w:rsidRPr="00D4187E">
        <w:rPr>
          <w:rFonts w:ascii="Times New Roman" w:hAnsi="Times New Roman" w:cs="Times New Roman"/>
          <w:sz w:val="22"/>
          <w:szCs w:val="22"/>
        </w:rPr>
        <w:t xml:space="preserve"> сельсовета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w:t>
      </w:r>
      <w:r w:rsidR="00D75BB9" w:rsidRPr="00D4187E">
        <w:rPr>
          <w:rFonts w:ascii="Times New Roman" w:hAnsi="Times New Roman" w:cs="Times New Roman"/>
          <w:sz w:val="22"/>
          <w:szCs w:val="22"/>
        </w:rPr>
        <w:t>Уральского</w:t>
      </w:r>
      <w:r w:rsidR="004C023A" w:rsidRPr="00D4187E">
        <w:rPr>
          <w:rFonts w:ascii="Times New Roman" w:hAnsi="Times New Roman" w:cs="Times New Roman"/>
          <w:sz w:val="22"/>
          <w:szCs w:val="22"/>
        </w:rPr>
        <w:t xml:space="preserve"> сельсовета. Администрация </w:t>
      </w:r>
      <w:r w:rsidR="00D75BB9" w:rsidRPr="00D4187E">
        <w:rPr>
          <w:rFonts w:ascii="Times New Roman" w:hAnsi="Times New Roman" w:cs="Times New Roman"/>
          <w:sz w:val="22"/>
          <w:szCs w:val="22"/>
        </w:rPr>
        <w:t xml:space="preserve">Уральского </w:t>
      </w:r>
      <w:r w:rsidR="004C023A" w:rsidRPr="00D4187E">
        <w:rPr>
          <w:rFonts w:ascii="Times New Roman" w:hAnsi="Times New Roman" w:cs="Times New Roman"/>
          <w:sz w:val="22"/>
          <w:szCs w:val="22"/>
        </w:rPr>
        <w:t xml:space="preserve"> сельсовета обеспечивает актуальность сведений об объектах контроля в журнале учета объектов контроля.</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При сборе, обработке, анализе и учете сведений об объектах контроля для целей их учета администрация </w:t>
      </w:r>
      <w:r w:rsidR="00D75BB9" w:rsidRPr="00D4187E">
        <w:rPr>
          <w:rFonts w:ascii="Times New Roman" w:hAnsi="Times New Roman" w:cs="Times New Roman"/>
          <w:sz w:val="22"/>
          <w:szCs w:val="22"/>
        </w:rPr>
        <w:t xml:space="preserve">Уральского </w:t>
      </w:r>
      <w:r w:rsidRPr="00D4187E">
        <w:rPr>
          <w:rFonts w:ascii="Times New Roman" w:hAnsi="Times New Roman" w:cs="Times New Roman"/>
          <w:sz w:val="22"/>
          <w:szCs w:val="22"/>
        </w:rPr>
        <w:t xml:space="preserve"> сельсовета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81B7A"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81B7A" w:rsidRPr="00381B7A" w:rsidRDefault="00381B7A" w:rsidP="00DC0E02">
      <w:pPr>
        <w:pStyle w:val="20"/>
        <w:shd w:val="clear" w:color="auto" w:fill="auto"/>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9. </w:t>
      </w:r>
      <w:r w:rsidRPr="00381B7A">
        <w:rPr>
          <w:rFonts w:ascii="Times New Roman" w:hAnsi="Times New Roman" w:cs="Times New Roman"/>
          <w:sz w:val="22"/>
          <w:szCs w:val="22"/>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 ФЗ «О государственном контроле (надзоре) и муниципальном контроле в Российской Федерации».</w:t>
      </w:r>
    </w:p>
    <w:p w:rsidR="00381B7A" w:rsidRDefault="00381B7A" w:rsidP="00DC0E02">
      <w:pPr>
        <w:pStyle w:val="20"/>
        <w:shd w:val="clear" w:color="auto" w:fill="auto"/>
        <w:spacing w:after="0" w:line="240" w:lineRule="auto"/>
        <w:ind w:firstLine="567"/>
        <w:jc w:val="both"/>
        <w:rPr>
          <w:rFonts w:ascii="Times New Roman" w:hAnsi="Times New Roman" w:cs="Times New Roman"/>
          <w:sz w:val="22"/>
          <w:szCs w:val="22"/>
        </w:rPr>
      </w:pPr>
    </w:p>
    <w:p w:rsidR="009A75DA" w:rsidRPr="00381B7A" w:rsidRDefault="004C023A" w:rsidP="00DC0E02">
      <w:pPr>
        <w:pStyle w:val="20"/>
        <w:shd w:val="clear" w:color="auto" w:fill="auto"/>
        <w:spacing w:after="0" w:line="240" w:lineRule="auto"/>
        <w:ind w:firstLine="567"/>
        <w:rPr>
          <w:rFonts w:ascii="Times New Roman" w:hAnsi="Times New Roman" w:cs="Times New Roman"/>
          <w:sz w:val="22"/>
          <w:szCs w:val="22"/>
        </w:rPr>
      </w:pPr>
      <w:r w:rsidRPr="00D4187E">
        <w:rPr>
          <w:rFonts w:ascii="Times New Roman" w:hAnsi="Times New Roman" w:cs="Times New Roman"/>
          <w:b/>
          <w:sz w:val="22"/>
          <w:szCs w:val="22"/>
        </w:rPr>
        <w:t>Управление рисками причинения вреда (ущерба) охраняемым законом ценностям при осуществлении муниципального контроля.</w:t>
      </w:r>
    </w:p>
    <w:p w:rsidR="00125B79" w:rsidRPr="00D4187E" w:rsidRDefault="00125B79" w:rsidP="00DC0E02">
      <w:pPr>
        <w:pStyle w:val="20"/>
        <w:shd w:val="clear" w:color="auto" w:fill="auto"/>
        <w:spacing w:after="0" w:line="240" w:lineRule="auto"/>
        <w:ind w:firstLine="1340"/>
        <w:rPr>
          <w:rFonts w:ascii="Times New Roman" w:hAnsi="Times New Roman" w:cs="Times New Roman"/>
          <w:b/>
          <w:sz w:val="22"/>
          <w:szCs w:val="22"/>
        </w:rPr>
      </w:pPr>
    </w:p>
    <w:p w:rsidR="009A75DA" w:rsidRDefault="00381B7A" w:rsidP="00DC0E02">
      <w:pPr>
        <w:pStyle w:val="20"/>
        <w:shd w:val="clear" w:color="auto" w:fill="auto"/>
        <w:tabs>
          <w:tab w:val="left" w:pos="2384"/>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10. </w:t>
      </w:r>
      <w:r w:rsidR="004C023A" w:rsidRPr="00D4187E">
        <w:rPr>
          <w:rFonts w:ascii="Times New Roman" w:hAnsi="Times New Roman" w:cs="Times New Roman"/>
          <w:sz w:val="22"/>
          <w:szCs w:val="22"/>
        </w:rPr>
        <w:t xml:space="preserve">Система оценки и управления рисками при осуществлении муниципального жилищного контроля не применяется в соответствии с </w:t>
      </w:r>
      <w:proofErr w:type="gramStart"/>
      <w:r w:rsidR="004C023A" w:rsidRPr="00D4187E">
        <w:rPr>
          <w:rFonts w:ascii="Times New Roman" w:hAnsi="Times New Roman" w:cs="Times New Roman"/>
          <w:sz w:val="22"/>
          <w:szCs w:val="22"/>
        </w:rPr>
        <w:t>ч</w:t>
      </w:r>
      <w:proofErr w:type="gramEnd"/>
      <w:r w:rsidR="004C023A" w:rsidRPr="00D4187E">
        <w:rPr>
          <w:rFonts w:ascii="Times New Roman" w:hAnsi="Times New Roman" w:cs="Times New Roman"/>
          <w:sz w:val="22"/>
          <w:szCs w:val="22"/>
        </w:rPr>
        <w:t xml:space="preserve">.7 ст. 29 Федерального закона </w:t>
      </w:r>
      <w:r w:rsidR="004C023A" w:rsidRPr="00D4187E">
        <w:rPr>
          <w:rFonts w:ascii="Times New Roman" w:hAnsi="Times New Roman" w:cs="Times New Roman"/>
          <w:sz w:val="22"/>
          <w:szCs w:val="22"/>
          <w:lang w:val="en-US" w:eastAsia="en-US" w:bidi="en-US"/>
        </w:rPr>
        <w:t>N</w:t>
      </w:r>
      <w:r w:rsidR="004C023A" w:rsidRPr="00D4187E">
        <w:rPr>
          <w:rStyle w:val="215pt"/>
          <w:rFonts w:ascii="Times New Roman" w:hAnsi="Times New Roman" w:cs="Times New Roman"/>
          <w:sz w:val="22"/>
          <w:szCs w:val="22"/>
          <w:lang w:val="ru-RU"/>
        </w:rPr>
        <w:t>2</w:t>
      </w:r>
      <w:r w:rsidR="004C023A" w:rsidRPr="00D4187E">
        <w:rPr>
          <w:rFonts w:ascii="Times New Roman" w:hAnsi="Times New Roman" w:cs="Times New Roman"/>
          <w:sz w:val="22"/>
          <w:szCs w:val="22"/>
          <w:lang w:eastAsia="en-US" w:bidi="en-US"/>
        </w:rPr>
        <w:t xml:space="preserve"> </w:t>
      </w:r>
      <w:r w:rsidR="004C023A" w:rsidRPr="00D4187E">
        <w:rPr>
          <w:rFonts w:ascii="Times New Roman" w:hAnsi="Times New Roman" w:cs="Times New Roman"/>
          <w:sz w:val="22"/>
          <w:szCs w:val="22"/>
        </w:rPr>
        <w:t>248-ФЗ.</w:t>
      </w:r>
    </w:p>
    <w:p w:rsidR="00381B7A" w:rsidRPr="00D4187E" w:rsidRDefault="00381B7A" w:rsidP="00DC0E02">
      <w:pPr>
        <w:pStyle w:val="20"/>
        <w:shd w:val="clear" w:color="auto" w:fill="auto"/>
        <w:tabs>
          <w:tab w:val="left" w:pos="2384"/>
        </w:tabs>
        <w:spacing w:after="0" w:line="240" w:lineRule="auto"/>
        <w:ind w:firstLine="567"/>
        <w:jc w:val="both"/>
        <w:rPr>
          <w:rFonts w:ascii="Times New Roman" w:hAnsi="Times New Roman" w:cs="Times New Roman"/>
          <w:sz w:val="22"/>
          <w:szCs w:val="22"/>
        </w:rPr>
      </w:pPr>
    </w:p>
    <w:p w:rsidR="009A75DA" w:rsidRPr="00D4187E" w:rsidRDefault="004C023A" w:rsidP="00DC0E02">
      <w:pPr>
        <w:pStyle w:val="20"/>
        <w:shd w:val="clear" w:color="auto" w:fill="auto"/>
        <w:spacing w:after="0" w:line="240" w:lineRule="auto"/>
        <w:ind w:firstLine="0"/>
        <w:rPr>
          <w:rFonts w:ascii="Times New Roman" w:hAnsi="Times New Roman" w:cs="Times New Roman"/>
          <w:b/>
          <w:sz w:val="22"/>
          <w:szCs w:val="22"/>
        </w:rPr>
      </w:pPr>
      <w:r w:rsidRPr="00D4187E">
        <w:rPr>
          <w:rFonts w:ascii="Times New Roman" w:hAnsi="Times New Roman" w:cs="Times New Roman"/>
          <w:b/>
          <w:sz w:val="22"/>
          <w:szCs w:val="22"/>
        </w:rPr>
        <w:t>Профилактика рисков причинения вреда (ущерба) охраняемым законом ценностям при осуществлении муниципального контроля</w:t>
      </w:r>
    </w:p>
    <w:p w:rsidR="00125B79" w:rsidRPr="00D4187E" w:rsidRDefault="00125B79" w:rsidP="00DC0E02">
      <w:pPr>
        <w:pStyle w:val="20"/>
        <w:shd w:val="clear" w:color="auto" w:fill="auto"/>
        <w:spacing w:after="0" w:line="240" w:lineRule="auto"/>
        <w:ind w:firstLine="1340"/>
        <w:rPr>
          <w:rFonts w:ascii="Times New Roman" w:hAnsi="Times New Roman" w:cs="Times New Roman"/>
          <w:b/>
          <w:sz w:val="22"/>
          <w:szCs w:val="22"/>
        </w:rPr>
      </w:pPr>
    </w:p>
    <w:p w:rsidR="009A75DA" w:rsidRPr="00D4187E" w:rsidRDefault="00381B7A" w:rsidP="00DC0E02">
      <w:pPr>
        <w:pStyle w:val="20"/>
        <w:shd w:val="clear" w:color="auto" w:fill="auto"/>
        <w:tabs>
          <w:tab w:val="left" w:pos="2024"/>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11. </w:t>
      </w:r>
      <w:r w:rsidR="004C023A" w:rsidRPr="00D4187E">
        <w:rPr>
          <w:rFonts w:ascii="Times New Roman" w:hAnsi="Times New Roman" w:cs="Times New Roman"/>
          <w:sz w:val="22"/>
          <w:szCs w:val="22"/>
        </w:rPr>
        <w:t xml:space="preserve">Профилактические мероприятия проводятся администрацией </w:t>
      </w:r>
      <w:r w:rsidR="00D75BB9" w:rsidRPr="00D4187E">
        <w:rPr>
          <w:rFonts w:ascii="Times New Roman" w:hAnsi="Times New Roman" w:cs="Times New Roman"/>
          <w:sz w:val="22"/>
          <w:szCs w:val="22"/>
        </w:rPr>
        <w:t xml:space="preserve">Уральского </w:t>
      </w:r>
      <w:r w:rsidR="004C023A" w:rsidRPr="00D4187E">
        <w:rPr>
          <w:rFonts w:ascii="Times New Roman" w:hAnsi="Times New Roman" w:cs="Times New Roman"/>
          <w:sz w:val="22"/>
          <w:szCs w:val="22"/>
        </w:rPr>
        <w:t xml:space="preserve"> сельсовета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9A75DA" w:rsidRPr="00D4187E" w:rsidRDefault="00381B7A" w:rsidP="00DC0E02">
      <w:pPr>
        <w:pStyle w:val="20"/>
        <w:shd w:val="clear" w:color="auto" w:fill="auto"/>
        <w:tabs>
          <w:tab w:val="left" w:pos="2384"/>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12. </w:t>
      </w:r>
      <w:r w:rsidR="004C023A" w:rsidRPr="00D4187E">
        <w:rPr>
          <w:rFonts w:ascii="Times New Roman" w:hAnsi="Times New Roman" w:cs="Times New Roman"/>
          <w:sz w:val="22"/>
          <w:szCs w:val="22"/>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D75BB9" w:rsidRPr="00D4187E">
        <w:rPr>
          <w:rFonts w:ascii="Times New Roman" w:hAnsi="Times New Roman" w:cs="Times New Roman"/>
          <w:sz w:val="22"/>
          <w:szCs w:val="22"/>
        </w:rPr>
        <w:t xml:space="preserve">Уральского </w:t>
      </w:r>
      <w:r w:rsidR="004C023A" w:rsidRPr="00D4187E">
        <w:rPr>
          <w:rFonts w:ascii="Times New Roman" w:hAnsi="Times New Roman" w:cs="Times New Roman"/>
          <w:sz w:val="22"/>
          <w:szCs w:val="22"/>
        </w:rPr>
        <w:t>сельсовета в соответствии с законодательством.</w:t>
      </w:r>
    </w:p>
    <w:p w:rsidR="009A75DA" w:rsidRPr="00D4187E" w:rsidRDefault="00381B7A" w:rsidP="00DC0E02">
      <w:pPr>
        <w:pStyle w:val="20"/>
        <w:shd w:val="clear" w:color="auto" w:fill="auto"/>
        <w:tabs>
          <w:tab w:val="left" w:pos="2384"/>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13. </w:t>
      </w:r>
      <w:r w:rsidR="004C023A" w:rsidRPr="00D4187E">
        <w:rPr>
          <w:rFonts w:ascii="Times New Roman" w:hAnsi="Times New Roman" w:cs="Times New Roman"/>
          <w:sz w:val="22"/>
          <w:szCs w:val="22"/>
        </w:rPr>
        <w:t>При осуществлении муниципального контроля могут проводиться следующие виды профилактических мероприятий:</w:t>
      </w:r>
    </w:p>
    <w:p w:rsidR="009A75DA" w:rsidRPr="00D4187E" w:rsidRDefault="00381B7A" w:rsidP="00DC0E02">
      <w:pPr>
        <w:pStyle w:val="20"/>
        <w:shd w:val="clear" w:color="auto" w:fill="auto"/>
        <w:tabs>
          <w:tab w:val="left" w:pos="1866"/>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информирование;</w:t>
      </w:r>
    </w:p>
    <w:p w:rsidR="009A75DA" w:rsidRPr="00D4187E" w:rsidRDefault="00381B7A" w:rsidP="00DC0E02">
      <w:pPr>
        <w:pStyle w:val="20"/>
        <w:shd w:val="clear" w:color="auto" w:fill="auto"/>
        <w:tabs>
          <w:tab w:val="left" w:pos="1886"/>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2) </w:t>
      </w:r>
      <w:r w:rsidR="004C023A" w:rsidRPr="00D4187E">
        <w:rPr>
          <w:rFonts w:ascii="Times New Roman" w:hAnsi="Times New Roman" w:cs="Times New Roman"/>
          <w:sz w:val="22"/>
          <w:szCs w:val="22"/>
        </w:rPr>
        <w:t>консультирование;</w:t>
      </w:r>
    </w:p>
    <w:p w:rsidR="009A75DA" w:rsidRPr="00D4187E" w:rsidRDefault="00381B7A" w:rsidP="00DC0E02">
      <w:pPr>
        <w:pStyle w:val="20"/>
        <w:shd w:val="clear" w:color="auto" w:fill="auto"/>
        <w:tabs>
          <w:tab w:val="left" w:pos="1886"/>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3) </w:t>
      </w:r>
      <w:r w:rsidR="004C023A" w:rsidRPr="00D4187E">
        <w:rPr>
          <w:rFonts w:ascii="Times New Roman" w:hAnsi="Times New Roman" w:cs="Times New Roman"/>
          <w:sz w:val="22"/>
          <w:szCs w:val="22"/>
        </w:rPr>
        <w:t>профилактический визит.</w:t>
      </w:r>
    </w:p>
    <w:p w:rsidR="009A75DA" w:rsidRPr="00D4187E" w:rsidRDefault="00381B7A" w:rsidP="00DC0E02">
      <w:pPr>
        <w:pStyle w:val="20"/>
        <w:shd w:val="clear" w:color="auto" w:fill="auto"/>
        <w:tabs>
          <w:tab w:val="left" w:pos="2014"/>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lastRenderedPageBreak/>
        <w:t xml:space="preserve">14. </w:t>
      </w:r>
      <w:proofErr w:type="gramStart"/>
      <w:r w:rsidR="004C023A" w:rsidRPr="00D4187E">
        <w:rPr>
          <w:rFonts w:ascii="Times New Roman" w:hAnsi="Times New Roman" w:cs="Times New Roman"/>
          <w:sz w:val="22"/>
          <w:szCs w:val="22"/>
        </w:rPr>
        <w:t xml:space="preserve">Информирование осуществляется посредством размещения сведений, предусмотренных </w:t>
      </w:r>
      <w:r w:rsidR="004C023A" w:rsidRPr="00D4187E">
        <w:rPr>
          <w:rStyle w:val="21"/>
          <w:rFonts w:ascii="Times New Roman" w:hAnsi="Times New Roman" w:cs="Times New Roman"/>
          <w:sz w:val="22"/>
          <w:szCs w:val="22"/>
        </w:rPr>
        <w:t>частью 3 статьи 46</w:t>
      </w:r>
      <w:r w:rsidR="004C023A" w:rsidRPr="00D4187E">
        <w:rPr>
          <w:rFonts w:ascii="Times New Roman" w:hAnsi="Times New Roman" w:cs="Times New Roman"/>
          <w:sz w:val="22"/>
          <w:szCs w:val="22"/>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proofErr w:type="spellStart"/>
      <w:r w:rsidR="00F60BF2" w:rsidRPr="00D4187E">
        <w:rPr>
          <w:rFonts w:ascii="Times New Roman" w:hAnsi="Times New Roman" w:cs="Times New Roman"/>
          <w:sz w:val="22"/>
          <w:szCs w:val="22"/>
          <w:lang w:val="en-US" w:eastAsia="en-US" w:bidi="en-US"/>
        </w:rPr>
        <w:t>adm</w:t>
      </w:r>
      <w:r w:rsidR="00D75BB9" w:rsidRPr="00D4187E">
        <w:rPr>
          <w:rFonts w:ascii="Times New Roman" w:hAnsi="Times New Roman" w:cs="Times New Roman"/>
          <w:sz w:val="22"/>
          <w:szCs w:val="22"/>
          <w:lang w:val="en-US" w:eastAsia="en-US" w:bidi="en-US"/>
        </w:rPr>
        <w:t>ural</w:t>
      </w:r>
      <w:proofErr w:type="spellEnd"/>
      <w:r w:rsidR="004C023A" w:rsidRPr="00D4187E">
        <w:rPr>
          <w:rFonts w:ascii="Times New Roman" w:hAnsi="Times New Roman" w:cs="Times New Roman"/>
          <w:sz w:val="22"/>
          <w:szCs w:val="22"/>
          <w:lang w:eastAsia="en-US" w:bidi="en-US"/>
        </w:rPr>
        <w:t>.</w:t>
      </w:r>
      <w:proofErr w:type="spellStart"/>
      <w:r w:rsidR="004C023A" w:rsidRPr="00D4187E">
        <w:rPr>
          <w:rFonts w:ascii="Times New Roman" w:hAnsi="Times New Roman" w:cs="Times New Roman"/>
          <w:sz w:val="22"/>
          <w:szCs w:val="22"/>
          <w:lang w:val="en-US" w:eastAsia="en-US" w:bidi="en-US"/>
        </w:rPr>
        <w:t>ru</w:t>
      </w:r>
      <w:proofErr w:type="spellEnd"/>
      <w:r w:rsidR="004C023A" w:rsidRPr="00D4187E">
        <w:rPr>
          <w:rFonts w:ascii="Times New Roman" w:hAnsi="Times New Roman" w:cs="Times New Roman"/>
          <w:sz w:val="22"/>
          <w:szCs w:val="22"/>
          <w:lang w:eastAsia="en-US" w:bidi="en-US"/>
        </w:rPr>
        <w:t xml:space="preserve">, </w:t>
      </w:r>
      <w:r w:rsidR="004C023A" w:rsidRPr="00D4187E">
        <w:rPr>
          <w:rFonts w:ascii="Times New Roman" w:hAnsi="Times New Roman" w:cs="Times New Roman"/>
          <w:sz w:val="22"/>
          <w:szCs w:val="22"/>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9A75DA" w:rsidRPr="00D4187E" w:rsidRDefault="004C023A" w:rsidP="00DC0E02">
      <w:pPr>
        <w:pStyle w:val="20"/>
        <w:shd w:val="clear" w:color="auto" w:fill="auto"/>
        <w:tabs>
          <w:tab w:val="left" w:pos="11036"/>
        </w:tabs>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Дол</w:t>
      </w:r>
      <w:r w:rsidR="00125B79" w:rsidRPr="00D4187E">
        <w:rPr>
          <w:rFonts w:ascii="Times New Roman" w:hAnsi="Times New Roman" w:cs="Times New Roman"/>
          <w:sz w:val="22"/>
          <w:szCs w:val="22"/>
        </w:rPr>
        <w:t xml:space="preserve">жностные лица, ответственные за </w:t>
      </w:r>
      <w:r w:rsidRPr="00D4187E">
        <w:rPr>
          <w:rFonts w:ascii="Times New Roman" w:hAnsi="Times New Roman" w:cs="Times New Roman"/>
          <w:sz w:val="22"/>
          <w:szCs w:val="22"/>
        </w:rPr>
        <w:t>размещение информации,</w:t>
      </w:r>
      <w:r w:rsidR="00125B79" w:rsidRPr="00D4187E">
        <w:rPr>
          <w:rFonts w:ascii="Times New Roman" w:hAnsi="Times New Roman" w:cs="Times New Roman"/>
          <w:sz w:val="22"/>
          <w:szCs w:val="22"/>
        </w:rPr>
        <w:t xml:space="preserve"> </w:t>
      </w:r>
      <w:r w:rsidRPr="00D4187E">
        <w:rPr>
          <w:rFonts w:ascii="Times New Roman" w:hAnsi="Times New Roman" w:cs="Times New Roman"/>
          <w:sz w:val="22"/>
          <w:szCs w:val="22"/>
        </w:rPr>
        <w:t xml:space="preserve">предусмотренной настоящим Положением, определяются распоряжением главы </w:t>
      </w:r>
      <w:r w:rsidR="00125B79" w:rsidRPr="00D4187E">
        <w:rPr>
          <w:rFonts w:ascii="Times New Roman" w:hAnsi="Times New Roman" w:cs="Times New Roman"/>
          <w:sz w:val="22"/>
          <w:szCs w:val="22"/>
        </w:rPr>
        <w:t xml:space="preserve">Уральского </w:t>
      </w:r>
      <w:r w:rsidRPr="00D4187E">
        <w:rPr>
          <w:rFonts w:ascii="Times New Roman" w:hAnsi="Times New Roman" w:cs="Times New Roman"/>
          <w:sz w:val="22"/>
          <w:szCs w:val="22"/>
        </w:rPr>
        <w:t xml:space="preserve"> сельсовета.</w:t>
      </w:r>
    </w:p>
    <w:p w:rsidR="009A75DA" w:rsidRPr="00D4187E" w:rsidRDefault="00D20A76" w:rsidP="00DC0E02">
      <w:pPr>
        <w:pStyle w:val="20"/>
        <w:shd w:val="clear" w:color="auto" w:fill="auto"/>
        <w:tabs>
          <w:tab w:val="left" w:pos="2022"/>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15. </w:t>
      </w:r>
      <w:proofErr w:type="gramStart"/>
      <w:r w:rsidR="004C023A" w:rsidRPr="00D4187E">
        <w:rPr>
          <w:rFonts w:ascii="Times New Roman" w:hAnsi="Times New Roman" w:cs="Times New Roman"/>
          <w:sz w:val="22"/>
          <w:szCs w:val="22"/>
        </w:rPr>
        <w:t xml:space="preserve">Администрация </w:t>
      </w:r>
      <w:r w:rsidR="00D75BB9" w:rsidRPr="00D4187E">
        <w:rPr>
          <w:rFonts w:ascii="Times New Roman" w:hAnsi="Times New Roman" w:cs="Times New Roman"/>
          <w:sz w:val="22"/>
          <w:szCs w:val="22"/>
        </w:rPr>
        <w:t>Уральского</w:t>
      </w:r>
      <w:r w:rsidR="004C023A" w:rsidRPr="00D4187E">
        <w:rPr>
          <w:rFonts w:ascii="Times New Roman" w:hAnsi="Times New Roman" w:cs="Times New Roman"/>
          <w:sz w:val="22"/>
          <w:szCs w:val="22"/>
        </w:rPr>
        <w:t xml:space="preserve"> сельсовета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w:t>
      </w:r>
      <w:proofErr w:type="gramEnd"/>
      <w:r w:rsidR="004C023A" w:rsidRPr="00D4187E">
        <w:rPr>
          <w:rFonts w:ascii="Times New Roman" w:hAnsi="Times New Roman" w:cs="Times New Roman"/>
          <w:sz w:val="22"/>
          <w:szCs w:val="22"/>
        </w:rPr>
        <w:t xml:space="preserve"> обеспечению соблюдения обязательных требований.</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proofErr w:type="gramStart"/>
      <w:r w:rsidRPr="00D4187E">
        <w:rPr>
          <w:rFonts w:ascii="Times New Roman" w:hAnsi="Times New Roman" w:cs="Times New Roman"/>
          <w:sz w:val="22"/>
          <w:szCs w:val="22"/>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w:t>
      </w:r>
      <w:r w:rsidR="00F60BF2" w:rsidRPr="00D4187E">
        <w:rPr>
          <w:rFonts w:ascii="Times New Roman" w:hAnsi="Times New Roman" w:cs="Times New Roman"/>
          <w:sz w:val="22"/>
          <w:szCs w:val="22"/>
        </w:rPr>
        <w:t xml:space="preserve">Уральского </w:t>
      </w:r>
      <w:r w:rsidRPr="00D4187E">
        <w:rPr>
          <w:rFonts w:ascii="Times New Roman" w:hAnsi="Times New Roman" w:cs="Times New Roman"/>
          <w:sz w:val="22"/>
          <w:szCs w:val="22"/>
        </w:rPr>
        <w:t xml:space="preserve"> сельсовета.</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Возражение составляется контролируемым лицом в произвольной форме, но должно содержать в себе следующую информацию:</w:t>
      </w:r>
    </w:p>
    <w:p w:rsidR="009A75DA" w:rsidRPr="00D4187E" w:rsidRDefault="00D20A76" w:rsidP="00DC0E02">
      <w:pPr>
        <w:pStyle w:val="20"/>
        <w:shd w:val="clear" w:color="auto" w:fill="auto"/>
        <w:tabs>
          <w:tab w:val="left" w:pos="1865"/>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наименование органа, в который направляется возражение;</w:t>
      </w:r>
    </w:p>
    <w:p w:rsidR="009A75DA" w:rsidRPr="00D4187E" w:rsidRDefault="00D20A76" w:rsidP="00DC0E02">
      <w:pPr>
        <w:pStyle w:val="20"/>
        <w:shd w:val="clear" w:color="auto" w:fill="auto"/>
        <w:tabs>
          <w:tab w:val="left" w:pos="1864"/>
        </w:tabs>
        <w:spacing w:after="0" w:line="240" w:lineRule="auto"/>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2) </w:t>
      </w:r>
      <w:r w:rsidR="004C023A" w:rsidRPr="00D4187E">
        <w:rPr>
          <w:rFonts w:ascii="Times New Roman" w:hAnsi="Times New Roman" w:cs="Times New Roman"/>
          <w:sz w:val="22"/>
          <w:szCs w:val="22"/>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A75DA" w:rsidRPr="00D4187E" w:rsidRDefault="00D20A76" w:rsidP="00DC0E02">
      <w:pPr>
        <w:pStyle w:val="20"/>
        <w:shd w:val="clear" w:color="auto" w:fill="auto"/>
        <w:tabs>
          <w:tab w:val="left" w:pos="1904"/>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3) </w:t>
      </w:r>
      <w:r w:rsidR="004C023A" w:rsidRPr="00D4187E">
        <w:rPr>
          <w:rFonts w:ascii="Times New Roman" w:hAnsi="Times New Roman" w:cs="Times New Roman"/>
          <w:sz w:val="22"/>
          <w:szCs w:val="22"/>
        </w:rPr>
        <w:t>дату и номер предостережения;</w:t>
      </w:r>
    </w:p>
    <w:p w:rsidR="009A75DA" w:rsidRPr="00D4187E" w:rsidRDefault="00D20A76" w:rsidP="00DC0E02">
      <w:pPr>
        <w:pStyle w:val="20"/>
        <w:shd w:val="clear" w:color="auto" w:fill="auto"/>
        <w:tabs>
          <w:tab w:val="left" w:pos="1864"/>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4) </w:t>
      </w:r>
      <w:r w:rsidR="004C023A" w:rsidRPr="00D4187E">
        <w:rPr>
          <w:rFonts w:ascii="Times New Roman" w:hAnsi="Times New Roman" w:cs="Times New Roman"/>
          <w:sz w:val="22"/>
          <w:szCs w:val="22"/>
        </w:rPr>
        <w:t xml:space="preserve">доводы, на основании которых контролируемое лицо </w:t>
      </w:r>
      <w:proofErr w:type="gramStart"/>
      <w:r w:rsidR="004C023A" w:rsidRPr="00D4187E">
        <w:rPr>
          <w:rFonts w:ascii="Times New Roman" w:hAnsi="Times New Roman" w:cs="Times New Roman"/>
          <w:sz w:val="22"/>
          <w:szCs w:val="22"/>
        </w:rPr>
        <w:t>не согласно</w:t>
      </w:r>
      <w:proofErr w:type="gramEnd"/>
      <w:r w:rsidR="004C023A" w:rsidRPr="00D4187E">
        <w:rPr>
          <w:rFonts w:ascii="Times New Roman" w:hAnsi="Times New Roman" w:cs="Times New Roman"/>
          <w:sz w:val="22"/>
          <w:szCs w:val="22"/>
        </w:rPr>
        <w:t xml:space="preserve"> с объявленным предостережением;</w:t>
      </w:r>
    </w:p>
    <w:p w:rsidR="009A75DA" w:rsidRPr="00D4187E" w:rsidRDefault="00D20A76" w:rsidP="00DC0E02">
      <w:pPr>
        <w:pStyle w:val="20"/>
        <w:shd w:val="clear" w:color="auto" w:fill="auto"/>
        <w:tabs>
          <w:tab w:val="left" w:pos="1923"/>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5) </w:t>
      </w:r>
      <w:r w:rsidR="004C023A" w:rsidRPr="00D4187E">
        <w:rPr>
          <w:rFonts w:ascii="Times New Roman" w:hAnsi="Times New Roman" w:cs="Times New Roman"/>
          <w:sz w:val="22"/>
          <w:szCs w:val="22"/>
        </w:rPr>
        <w:t>дату получения предостережения контролируемым лицом;</w:t>
      </w:r>
    </w:p>
    <w:p w:rsidR="009A75DA" w:rsidRPr="00D4187E" w:rsidRDefault="00D20A76" w:rsidP="00DC0E02">
      <w:pPr>
        <w:pStyle w:val="20"/>
        <w:shd w:val="clear" w:color="auto" w:fill="auto"/>
        <w:tabs>
          <w:tab w:val="left" w:pos="1904"/>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6) </w:t>
      </w:r>
      <w:r w:rsidR="004C023A" w:rsidRPr="00D4187E">
        <w:rPr>
          <w:rFonts w:ascii="Times New Roman" w:hAnsi="Times New Roman" w:cs="Times New Roman"/>
          <w:sz w:val="22"/>
          <w:szCs w:val="22"/>
        </w:rPr>
        <w:t>личную подпись и дату.</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При поступлении возражения на предостережение администрация </w:t>
      </w:r>
      <w:r w:rsidR="00F60BF2" w:rsidRPr="00D4187E">
        <w:rPr>
          <w:rFonts w:ascii="Times New Roman" w:hAnsi="Times New Roman" w:cs="Times New Roman"/>
          <w:sz w:val="22"/>
          <w:szCs w:val="22"/>
        </w:rPr>
        <w:t xml:space="preserve">Уральского </w:t>
      </w:r>
      <w:r w:rsidRPr="00D4187E">
        <w:rPr>
          <w:rFonts w:ascii="Times New Roman" w:hAnsi="Times New Roman" w:cs="Times New Roman"/>
          <w:sz w:val="22"/>
          <w:szCs w:val="22"/>
        </w:rPr>
        <w:t xml:space="preserve"> сельсовета:</w:t>
      </w:r>
    </w:p>
    <w:p w:rsidR="009A75DA" w:rsidRPr="00D4187E" w:rsidRDefault="00D20A76" w:rsidP="00DC0E02">
      <w:pPr>
        <w:pStyle w:val="20"/>
        <w:shd w:val="clear" w:color="auto" w:fill="auto"/>
        <w:tabs>
          <w:tab w:val="left" w:pos="1864"/>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9A75DA" w:rsidRPr="00D4187E" w:rsidRDefault="00D20A76" w:rsidP="00DC0E02">
      <w:pPr>
        <w:pStyle w:val="20"/>
        <w:shd w:val="clear" w:color="auto" w:fill="auto"/>
        <w:tabs>
          <w:tab w:val="left" w:pos="1908"/>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2) </w:t>
      </w:r>
      <w:r w:rsidR="004C023A" w:rsidRPr="00D4187E">
        <w:rPr>
          <w:rFonts w:ascii="Times New Roman" w:hAnsi="Times New Roman" w:cs="Times New Roman"/>
          <w:sz w:val="22"/>
          <w:szCs w:val="22"/>
        </w:rPr>
        <w:t>при необходимости запрашивает документы и материалы в других государственных органах, органах местного самоуправления и у иных лиц;</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Администрация </w:t>
      </w:r>
      <w:r w:rsidR="00F60BF2" w:rsidRPr="00D4187E">
        <w:rPr>
          <w:rFonts w:ascii="Times New Roman" w:hAnsi="Times New Roman" w:cs="Times New Roman"/>
          <w:sz w:val="22"/>
          <w:szCs w:val="22"/>
        </w:rPr>
        <w:t xml:space="preserve">Уральского </w:t>
      </w:r>
      <w:r w:rsidRPr="00D4187E">
        <w:rPr>
          <w:rFonts w:ascii="Times New Roman" w:hAnsi="Times New Roman" w:cs="Times New Roman"/>
          <w:sz w:val="22"/>
          <w:szCs w:val="22"/>
        </w:rPr>
        <w:t xml:space="preserve"> сельсовета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w:t>
      </w:r>
      <w:r w:rsidRPr="00D4187E">
        <w:rPr>
          <w:rFonts w:ascii="Times New Roman" w:hAnsi="Times New Roman" w:cs="Times New Roman"/>
          <w:sz w:val="22"/>
          <w:szCs w:val="22"/>
        </w:rPr>
        <w:lastRenderedPageBreak/>
        <w:t xml:space="preserve">по электронной почте. В случае отмены объявленного предостережения также направляется копия решения администрации </w:t>
      </w:r>
      <w:r w:rsidR="00F60BF2" w:rsidRPr="00D4187E">
        <w:rPr>
          <w:rFonts w:ascii="Times New Roman" w:hAnsi="Times New Roman" w:cs="Times New Roman"/>
          <w:sz w:val="22"/>
          <w:szCs w:val="22"/>
        </w:rPr>
        <w:t xml:space="preserve">Уральского </w:t>
      </w:r>
      <w:r w:rsidRPr="00D4187E">
        <w:rPr>
          <w:rFonts w:ascii="Times New Roman" w:hAnsi="Times New Roman" w:cs="Times New Roman"/>
          <w:sz w:val="22"/>
          <w:szCs w:val="22"/>
        </w:rPr>
        <w:t xml:space="preserve"> сельсовета об отмене объявленного предостережения.</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По результатам рассмотрения возражения администрация </w:t>
      </w:r>
      <w:r w:rsidR="00F60BF2" w:rsidRPr="00D4187E">
        <w:rPr>
          <w:rFonts w:ascii="Times New Roman" w:hAnsi="Times New Roman" w:cs="Times New Roman"/>
          <w:sz w:val="22"/>
          <w:szCs w:val="22"/>
        </w:rPr>
        <w:t xml:space="preserve">Уральского </w:t>
      </w:r>
      <w:r w:rsidRPr="00D4187E">
        <w:rPr>
          <w:rFonts w:ascii="Times New Roman" w:hAnsi="Times New Roman" w:cs="Times New Roman"/>
          <w:sz w:val="22"/>
          <w:szCs w:val="22"/>
        </w:rPr>
        <w:t xml:space="preserve"> сельсовета принимает одно из следующих решений:</w:t>
      </w:r>
    </w:p>
    <w:p w:rsidR="009A75DA" w:rsidRPr="00D4187E" w:rsidRDefault="00D20A76" w:rsidP="00DC0E02">
      <w:pPr>
        <w:pStyle w:val="20"/>
        <w:shd w:val="clear" w:color="auto" w:fill="auto"/>
        <w:tabs>
          <w:tab w:val="left" w:pos="1908"/>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об удовлетворении возражения и отмене полностью или частично объявленного предостережения;</w:t>
      </w:r>
    </w:p>
    <w:p w:rsidR="009A75DA" w:rsidRPr="00D4187E" w:rsidRDefault="00D20A76" w:rsidP="00DC0E02">
      <w:pPr>
        <w:pStyle w:val="20"/>
        <w:shd w:val="clear" w:color="auto" w:fill="auto"/>
        <w:tabs>
          <w:tab w:val="left" w:pos="1908"/>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2) </w:t>
      </w:r>
      <w:r w:rsidR="004C023A" w:rsidRPr="00D4187E">
        <w:rPr>
          <w:rFonts w:ascii="Times New Roman" w:hAnsi="Times New Roman" w:cs="Times New Roman"/>
          <w:sz w:val="22"/>
          <w:szCs w:val="22"/>
        </w:rPr>
        <w:t>об отказе в удовлетворении возражения.</w:t>
      </w:r>
    </w:p>
    <w:p w:rsidR="009A75DA" w:rsidRPr="00D4187E" w:rsidRDefault="00D20A76" w:rsidP="00DC0E02">
      <w:pPr>
        <w:pStyle w:val="20"/>
        <w:shd w:val="clear" w:color="auto" w:fill="auto"/>
        <w:tabs>
          <w:tab w:val="left" w:pos="7435"/>
          <w:tab w:val="left" w:pos="10262"/>
          <w:tab w:val="left" w:pos="13200"/>
          <w:tab w:val="left" w:pos="14270"/>
        </w:tabs>
        <w:spacing w:after="0" w:line="240" w:lineRule="auto"/>
        <w:ind w:firstLine="0"/>
        <w:jc w:val="both"/>
        <w:rPr>
          <w:rFonts w:ascii="Times New Roman" w:hAnsi="Times New Roman" w:cs="Times New Roman"/>
          <w:sz w:val="22"/>
          <w:szCs w:val="22"/>
        </w:rPr>
      </w:pPr>
      <w:r>
        <w:rPr>
          <w:rFonts w:ascii="Times New Roman" w:hAnsi="Times New Roman" w:cs="Times New Roman"/>
          <w:sz w:val="22"/>
          <w:szCs w:val="22"/>
        </w:rPr>
        <w:t xml:space="preserve">Повторное направление возражения по тем же </w:t>
      </w:r>
      <w:r w:rsidR="004C023A" w:rsidRPr="00D4187E">
        <w:rPr>
          <w:rFonts w:ascii="Times New Roman" w:hAnsi="Times New Roman" w:cs="Times New Roman"/>
          <w:sz w:val="22"/>
          <w:szCs w:val="22"/>
        </w:rPr>
        <w:t>основаниям</w:t>
      </w:r>
      <w:r>
        <w:rPr>
          <w:rFonts w:ascii="Times New Roman" w:hAnsi="Times New Roman" w:cs="Times New Roman"/>
          <w:sz w:val="22"/>
          <w:szCs w:val="22"/>
        </w:rPr>
        <w:t xml:space="preserve"> </w:t>
      </w:r>
      <w:r w:rsidR="004C023A" w:rsidRPr="00D4187E">
        <w:rPr>
          <w:rFonts w:ascii="Times New Roman" w:hAnsi="Times New Roman" w:cs="Times New Roman"/>
          <w:sz w:val="22"/>
          <w:szCs w:val="22"/>
        </w:rPr>
        <w:t>не допускается.</w:t>
      </w:r>
    </w:p>
    <w:p w:rsidR="009A75DA" w:rsidRPr="00147796" w:rsidRDefault="00D20A76" w:rsidP="00DC0E02">
      <w:pPr>
        <w:pStyle w:val="20"/>
        <w:shd w:val="clear" w:color="auto" w:fill="auto"/>
        <w:tabs>
          <w:tab w:val="left" w:pos="2530"/>
          <w:tab w:val="left" w:pos="7435"/>
          <w:tab w:val="left" w:pos="10262"/>
          <w:tab w:val="left" w:pos="13200"/>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16. </w:t>
      </w:r>
      <w:r w:rsidR="00147796">
        <w:rPr>
          <w:rFonts w:ascii="Times New Roman" w:hAnsi="Times New Roman" w:cs="Times New Roman"/>
          <w:sz w:val="22"/>
          <w:szCs w:val="22"/>
        </w:rPr>
        <w:t xml:space="preserve">Заместитель главы </w:t>
      </w:r>
      <w:r w:rsidR="00F60BF2" w:rsidRPr="00D4187E">
        <w:rPr>
          <w:rFonts w:ascii="Times New Roman" w:hAnsi="Times New Roman" w:cs="Times New Roman"/>
          <w:sz w:val="22"/>
          <w:szCs w:val="22"/>
        </w:rPr>
        <w:t xml:space="preserve">Уральского </w:t>
      </w:r>
      <w:r w:rsidR="00147796">
        <w:rPr>
          <w:rFonts w:ascii="Times New Roman" w:hAnsi="Times New Roman" w:cs="Times New Roman"/>
          <w:sz w:val="22"/>
          <w:szCs w:val="22"/>
        </w:rPr>
        <w:t xml:space="preserve"> сельсовета </w:t>
      </w:r>
      <w:r w:rsidR="004C023A" w:rsidRPr="00D4187E">
        <w:rPr>
          <w:rFonts w:ascii="Times New Roman" w:hAnsi="Times New Roman" w:cs="Times New Roman"/>
          <w:sz w:val="22"/>
          <w:szCs w:val="22"/>
        </w:rPr>
        <w:t>по обращениям</w:t>
      </w:r>
      <w:r w:rsidR="00147796">
        <w:rPr>
          <w:rFonts w:ascii="Times New Roman" w:hAnsi="Times New Roman" w:cs="Times New Roman"/>
          <w:sz w:val="22"/>
          <w:szCs w:val="22"/>
        </w:rPr>
        <w:t xml:space="preserve"> </w:t>
      </w:r>
      <w:r w:rsidR="004C023A" w:rsidRPr="00147796">
        <w:rPr>
          <w:rFonts w:ascii="Times New Roman" w:hAnsi="Times New Roman" w:cs="Times New Roman"/>
          <w:sz w:val="22"/>
          <w:szCs w:val="22"/>
        </w:rPr>
        <w:t>контролируемых лиц и их представителей осуществляет консультирование в устной или письменной форме.</w:t>
      </w:r>
    </w:p>
    <w:p w:rsidR="009A75DA" w:rsidRPr="00D4187E" w:rsidRDefault="004C023A" w:rsidP="00DC0E02">
      <w:pPr>
        <w:pStyle w:val="20"/>
        <w:shd w:val="clear" w:color="auto" w:fill="auto"/>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Консультирование осуществляется без взимания платы.</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Личный прием контролируемых лиц проводится заместителем главы </w:t>
      </w:r>
      <w:r w:rsidR="00F60BF2" w:rsidRPr="00D4187E">
        <w:rPr>
          <w:rFonts w:ascii="Times New Roman" w:hAnsi="Times New Roman" w:cs="Times New Roman"/>
          <w:sz w:val="22"/>
          <w:szCs w:val="22"/>
        </w:rPr>
        <w:t xml:space="preserve">Уральского </w:t>
      </w:r>
      <w:r w:rsidRPr="00D4187E">
        <w:rPr>
          <w:rFonts w:ascii="Times New Roman" w:hAnsi="Times New Roman" w:cs="Times New Roman"/>
          <w:sz w:val="22"/>
          <w:szCs w:val="22"/>
        </w:rPr>
        <w:t xml:space="preserve"> сельсовета. Информация о месте приема, а также об установленных для приема днях и часах размещается на официальном сайте в сети «Интернет» </w:t>
      </w:r>
      <w:proofErr w:type="spellStart"/>
      <w:r w:rsidR="00F60BF2" w:rsidRPr="00D4187E">
        <w:rPr>
          <w:rFonts w:ascii="Times New Roman" w:hAnsi="Times New Roman" w:cs="Times New Roman"/>
          <w:sz w:val="22"/>
          <w:szCs w:val="22"/>
          <w:lang w:val="en-US" w:eastAsia="en-US" w:bidi="en-US"/>
        </w:rPr>
        <w:t>admural</w:t>
      </w:r>
      <w:proofErr w:type="spellEnd"/>
      <w:r w:rsidRPr="00D4187E">
        <w:rPr>
          <w:rFonts w:ascii="Times New Roman" w:hAnsi="Times New Roman" w:cs="Times New Roman"/>
          <w:sz w:val="22"/>
          <w:szCs w:val="22"/>
          <w:lang w:eastAsia="en-US" w:bidi="en-US"/>
        </w:rPr>
        <w:t>.</w:t>
      </w:r>
      <w:proofErr w:type="spellStart"/>
      <w:r w:rsidRPr="00D4187E">
        <w:rPr>
          <w:rFonts w:ascii="Times New Roman" w:hAnsi="Times New Roman" w:cs="Times New Roman"/>
          <w:sz w:val="22"/>
          <w:szCs w:val="22"/>
          <w:lang w:val="en-US" w:eastAsia="en-US" w:bidi="en-US"/>
        </w:rPr>
        <w:t>ru</w:t>
      </w:r>
      <w:proofErr w:type="spellEnd"/>
      <w:r w:rsidRPr="00D4187E">
        <w:rPr>
          <w:rFonts w:ascii="Times New Roman" w:hAnsi="Times New Roman" w:cs="Times New Roman"/>
          <w:sz w:val="22"/>
          <w:szCs w:val="22"/>
          <w:lang w:eastAsia="en-US" w:bidi="en-US"/>
        </w:rPr>
        <w:t>.</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При устном и письменном консультировании Инспекторы администрации </w:t>
      </w:r>
      <w:r w:rsidR="00F60BF2" w:rsidRPr="00D4187E">
        <w:rPr>
          <w:rFonts w:ascii="Times New Roman" w:hAnsi="Times New Roman" w:cs="Times New Roman"/>
          <w:sz w:val="22"/>
          <w:szCs w:val="22"/>
        </w:rPr>
        <w:t>Уральского</w:t>
      </w:r>
      <w:r w:rsidRPr="00D4187E">
        <w:rPr>
          <w:rFonts w:ascii="Times New Roman" w:hAnsi="Times New Roman" w:cs="Times New Roman"/>
          <w:sz w:val="22"/>
          <w:szCs w:val="22"/>
        </w:rPr>
        <w:t xml:space="preserve"> сельсовета обязаны предоставлять информацию по следующим вопросам:</w:t>
      </w:r>
    </w:p>
    <w:p w:rsidR="009A75DA" w:rsidRPr="00D4187E" w:rsidRDefault="00D20A76" w:rsidP="00DC0E02">
      <w:pPr>
        <w:pStyle w:val="20"/>
        <w:shd w:val="clear" w:color="auto" w:fill="auto"/>
        <w:tabs>
          <w:tab w:val="left" w:pos="1908"/>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9A75DA" w:rsidRPr="00D4187E" w:rsidRDefault="00D20A76" w:rsidP="00DC0E02">
      <w:pPr>
        <w:pStyle w:val="20"/>
        <w:shd w:val="clear" w:color="auto" w:fill="auto"/>
        <w:tabs>
          <w:tab w:val="left" w:pos="2195"/>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2) </w:t>
      </w:r>
      <w:r w:rsidR="004C023A" w:rsidRPr="00D4187E">
        <w:rPr>
          <w:rFonts w:ascii="Times New Roman" w:hAnsi="Times New Roman" w:cs="Times New Roman"/>
          <w:sz w:val="22"/>
          <w:szCs w:val="22"/>
        </w:rPr>
        <w:t>о нормативных правовых актах, регламентирующих порядок осуществления муниципального контроля;</w:t>
      </w:r>
    </w:p>
    <w:p w:rsidR="009A75DA" w:rsidRPr="00D4187E" w:rsidRDefault="00D20A76" w:rsidP="00DC0E02">
      <w:pPr>
        <w:pStyle w:val="20"/>
        <w:shd w:val="clear" w:color="auto" w:fill="auto"/>
        <w:tabs>
          <w:tab w:val="left" w:pos="1908"/>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3) </w:t>
      </w:r>
      <w:r w:rsidR="004C023A" w:rsidRPr="00D4187E">
        <w:rPr>
          <w:rFonts w:ascii="Times New Roman" w:hAnsi="Times New Roman" w:cs="Times New Roman"/>
          <w:sz w:val="22"/>
          <w:szCs w:val="22"/>
        </w:rPr>
        <w:t xml:space="preserve">о порядке обжалования действий или бездействия должностных лиц администрации </w:t>
      </w:r>
      <w:r w:rsidR="00F60BF2" w:rsidRPr="00D4187E">
        <w:rPr>
          <w:rFonts w:ascii="Times New Roman" w:hAnsi="Times New Roman" w:cs="Times New Roman"/>
          <w:sz w:val="22"/>
          <w:szCs w:val="22"/>
        </w:rPr>
        <w:t xml:space="preserve">Уральского </w:t>
      </w:r>
      <w:r w:rsidR="004C023A" w:rsidRPr="00D4187E">
        <w:rPr>
          <w:rFonts w:ascii="Times New Roman" w:hAnsi="Times New Roman" w:cs="Times New Roman"/>
          <w:sz w:val="22"/>
          <w:szCs w:val="22"/>
        </w:rPr>
        <w:t xml:space="preserve"> сельсовета;</w:t>
      </w:r>
    </w:p>
    <w:p w:rsidR="009A75DA" w:rsidRPr="00D4187E" w:rsidRDefault="00D20A76" w:rsidP="00DC0E02">
      <w:pPr>
        <w:pStyle w:val="20"/>
        <w:shd w:val="clear" w:color="auto" w:fill="auto"/>
        <w:tabs>
          <w:tab w:val="left" w:pos="1908"/>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4) </w:t>
      </w:r>
      <w:r w:rsidR="004C023A" w:rsidRPr="00D4187E">
        <w:rPr>
          <w:rFonts w:ascii="Times New Roman" w:hAnsi="Times New Roman" w:cs="Times New Roman"/>
          <w:sz w:val="22"/>
          <w:szCs w:val="22"/>
        </w:rPr>
        <w:t xml:space="preserve">о месте нахождения и графике работы администрации </w:t>
      </w:r>
      <w:r w:rsidR="00F60BF2" w:rsidRPr="00D4187E">
        <w:rPr>
          <w:rFonts w:ascii="Times New Roman" w:hAnsi="Times New Roman" w:cs="Times New Roman"/>
          <w:sz w:val="22"/>
          <w:szCs w:val="22"/>
        </w:rPr>
        <w:t>Уральского</w:t>
      </w:r>
      <w:r w:rsidR="004C023A" w:rsidRPr="00D4187E">
        <w:rPr>
          <w:rFonts w:ascii="Times New Roman" w:hAnsi="Times New Roman" w:cs="Times New Roman"/>
          <w:sz w:val="22"/>
          <w:szCs w:val="22"/>
        </w:rPr>
        <w:t xml:space="preserve"> сельсовета;</w:t>
      </w:r>
    </w:p>
    <w:p w:rsidR="009A75DA" w:rsidRPr="00D4187E" w:rsidRDefault="00D20A76" w:rsidP="00DC0E02">
      <w:pPr>
        <w:pStyle w:val="20"/>
        <w:shd w:val="clear" w:color="auto" w:fill="auto"/>
        <w:tabs>
          <w:tab w:val="left" w:pos="2195"/>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5) </w:t>
      </w:r>
      <w:r w:rsidR="004C023A" w:rsidRPr="00D4187E">
        <w:rPr>
          <w:rFonts w:ascii="Times New Roman" w:hAnsi="Times New Roman" w:cs="Times New Roman"/>
          <w:sz w:val="22"/>
          <w:szCs w:val="22"/>
        </w:rPr>
        <w:t xml:space="preserve">об адресе официального сайта, а также электронной почты администрации </w:t>
      </w:r>
      <w:r w:rsidR="00F60BF2" w:rsidRPr="00D4187E">
        <w:rPr>
          <w:rFonts w:ascii="Times New Roman" w:hAnsi="Times New Roman" w:cs="Times New Roman"/>
          <w:sz w:val="22"/>
          <w:szCs w:val="22"/>
        </w:rPr>
        <w:t>Уральского</w:t>
      </w:r>
      <w:r w:rsidR="004C023A" w:rsidRPr="00D4187E">
        <w:rPr>
          <w:rFonts w:ascii="Times New Roman" w:hAnsi="Times New Roman" w:cs="Times New Roman"/>
          <w:sz w:val="22"/>
          <w:szCs w:val="22"/>
        </w:rPr>
        <w:t xml:space="preserve"> сельсовета;</w:t>
      </w:r>
    </w:p>
    <w:p w:rsidR="009A75DA" w:rsidRPr="00D4187E" w:rsidRDefault="00D20A76" w:rsidP="00DC0E02">
      <w:pPr>
        <w:pStyle w:val="20"/>
        <w:shd w:val="clear" w:color="auto" w:fill="auto"/>
        <w:tabs>
          <w:tab w:val="left" w:pos="1908"/>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6) </w:t>
      </w:r>
      <w:r w:rsidR="004C023A" w:rsidRPr="00D4187E">
        <w:rPr>
          <w:rFonts w:ascii="Times New Roman" w:hAnsi="Times New Roman" w:cs="Times New Roman"/>
          <w:sz w:val="22"/>
          <w:szCs w:val="22"/>
        </w:rPr>
        <w:t>об организации и осуществлении муниципального контроля;</w:t>
      </w:r>
    </w:p>
    <w:p w:rsidR="009A75DA" w:rsidRPr="00D4187E" w:rsidRDefault="00D20A76" w:rsidP="00DC0E02">
      <w:pPr>
        <w:pStyle w:val="20"/>
        <w:shd w:val="clear" w:color="auto" w:fill="auto"/>
        <w:tabs>
          <w:tab w:val="left" w:pos="1908"/>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7) </w:t>
      </w:r>
      <w:r w:rsidR="004C023A" w:rsidRPr="00D4187E">
        <w:rPr>
          <w:rFonts w:ascii="Times New Roman" w:hAnsi="Times New Roman" w:cs="Times New Roman"/>
          <w:sz w:val="22"/>
          <w:szCs w:val="22"/>
        </w:rPr>
        <w:t>о порядке осуществления профилактических, контрольных (надзорных) мероприятий, установленных Положением.</w:t>
      </w:r>
    </w:p>
    <w:p w:rsidR="009A75DA" w:rsidRPr="00D4187E" w:rsidRDefault="00D20A76" w:rsidP="00DC0E02">
      <w:pPr>
        <w:pStyle w:val="20"/>
        <w:shd w:val="clear" w:color="auto" w:fill="auto"/>
        <w:tabs>
          <w:tab w:val="left" w:pos="2195"/>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8)  о </w:t>
      </w:r>
      <w:r w:rsidR="004C023A" w:rsidRPr="00D4187E">
        <w:rPr>
          <w:rFonts w:ascii="Times New Roman" w:hAnsi="Times New Roman" w:cs="Times New Roman"/>
          <w:sz w:val="22"/>
          <w:szCs w:val="22"/>
        </w:rPr>
        <w:t xml:space="preserve"> справочных телефонах структурных подразделений администрации Успенского сельсовета.</w:t>
      </w:r>
    </w:p>
    <w:p w:rsidR="00D20A76"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Консультирование при личном приеме контролируемых лиц проводится Инспекторами администрации </w:t>
      </w:r>
      <w:r w:rsidR="00F60BF2" w:rsidRPr="00D4187E">
        <w:rPr>
          <w:rFonts w:ascii="Times New Roman" w:hAnsi="Times New Roman" w:cs="Times New Roman"/>
          <w:sz w:val="22"/>
          <w:szCs w:val="22"/>
        </w:rPr>
        <w:t>Уральского</w:t>
      </w:r>
      <w:r w:rsidRPr="00D4187E">
        <w:rPr>
          <w:rFonts w:ascii="Times New Roman" w:hAnsi="Times New Roman" w:cs="Times New Roman"/>
          <w:sz w:val="22"/>
          <w:szCs w:val="22"/>
        </w:rPr>
        <w:t xml:space="preserve"> сельсовета в соответствии с графиком приема контролируемых лиц по предварительной записи.</w:t>
      </w:r>
    </w:p>
    <w:p w:rsidR="00D20A76"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D20A76"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 об адресе официального сайта, а также электронной почты местной администрации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Публичное</w:t>
      </w:r>
      <w:r w:rsidRPr="00D4187E">
        <w:rPr>
          <w:rFonts w:ascii="Times New Roman" w:hAnsi="Times New Roman" w:cs="Times New Roman"/>
          <w:sz w:val="22"/>
          <w:szCs w:val="22"/>
        </w:rPr>
        <w:tab/>
        <w:t>письменное</w:t>
      </w:r>
      <w:r w:rsidRPr="00D4187E">
        <w:rPr>
          <w:rFonts w:ascii="Times New Roman" w:hAnsi="Times New Roman" w:cs="Times New Roman"/>
          <w:sz w:val="22"/>
          <w:szCs w:val="22"/>
        </w:rPr>
        <w:tab/>
        <w:t>консультирование</w:t>
      </w:r>
      <w:r w:rsidRPr="00D4187E">
        <w:rPr>
          <w:rFonts w:ascii="Times New Roman" w:hAnsi="Times New Roman" w:cs="Times New Roman"/>
          <w:sz w:val="22"/>
          <w:szCs w:val="22"/>
        </w:rPr>
        <w:tab/>
        <w:t>осуществляется</w:t>
      </w:r>
      <w:r w:rsidRPr="00D4187E">
        <w:rPr>
          <w:rFonts w:ascii="Times New Roman" w:hAnsi="Times New Roman" w:cs="Times New Roman"/>
          <w:sz w:val="22"/>
          <w:szCs w:val="22"/>
        </w:rPr>
        <w:tab/>
        <w:t>путем</w:t>
      </w:r>
    </w:p>
    <w:p w:rsidR="00D20A76" w:rsidRDefault="004C023A" w:rsidP="00DC0E02">
      <w:pPr>
        <w:pStyle w:val="20"/>
        <w:shd w:val="clear" w:color="auto" w:fill="auto"/>
        <w:tabs>
          <w:tab w:val="left" w:pos="4078"/>
          <w:tab w:val="left" w:pos="15603"/>
        </w:tabs>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 xml:space="preserve">размещения информационных материалов на информационных стендах администрации Успенского сельсовета размещения на своем официальном сайте в сети «Интернет» </w:t>
      </w:r>
      <w:proofErr w:type="spellStart"/>
      <w:r w:rsidRPr="00D4187E">
        <w:rPr>
          <w:rFonts w:ascii="Times New Roman" w:hAnsi="Times New Roman" w:cs="Times New Roman"/>
          <w:sz w:val="22"/>
          <w:szCs w:val="22"/>
          <w:lang w:val="en-US" w:eastAsia="en-US" w:bidi="en-US"/>
        </w:rPr>
        <w:t>admu</w:t>
      </w:r>
      <w:r w:rsidR="00F60BF2" w:rsidRPr="00D4187E">
        <w:rPr>
          <w:rFonts w:ascii="Times New Roman" w:hAnsi="Times New Roman" w:cs="Times New Roman"/>
          <w:sz w:val="22"/>
          <w:szCs w:val="22"/>
          <w:lang w:val="en-US" w:eastAsia="en-US" w:bidi="en-US"/>
        </w:rPr>
        <w:t>ral</w:t>
      </w:r>
      <w:proofErr w:type="spellEnd"/>
      <w:r w:rsidRPr="00D4187E">
        <w:rPr>
          <w:rFonts w:ascii="Times New Roman" w:hAnsi="Times New Roman" w:cs="Times New Roman"/>
          <w:sz w:val="22"/>
          <w:szCs w:val="22"/>
          <w:lang w:eastAsia="en-US" w:bidi="en-US"/>
        </w:rPr>
        <w:t>.</w:t>
      </w:r>
      <w:proofErr w:type="spellStart"/>
      <w:r w:rsidRPr="00D4187E">
        <w:rPr>
          <w:rFonts w:ascii="Times New Roman" w:hAnsi="Times New Roman" w:cs="Times New Roman"/>
          <w:sz w:val="22"/>
          <w:szCs w:val="22"/>
          <w:lang w:val="en-US" w:eastAsia="en-US" w:bidi="en-US"/>
        </w:rPr>
        <w:t>ru</w:t>
      </w:r>
      <w:proofErr w:type="spellEnd"/>
      <w:r w:rsidRPr="00D4187E">
        <w:rPr>
          <w:rFonts w:ascii="Times New Roman" w:hAnsi="Times New Roman" w:cs="Times New Roman"/>
          <w:sz w:val="22"/>
          <w:szCs w:val="22"/>
          <w:lang w:eastAsia="en-US" w:bidi="en-US"/>
        </w:rPr>
        <w:t xml:space="preserve"> </w:t>
      </w:r>
      <w:r w:rsidRPr="00D4187E">
        <w:rPr>
          <w:rFonts w:ascii="Times New Roman" w:hAnsi="Times New Roman" w:cs="Times New Roman"/>
          <w:sz w:val="22"/>
          <w:szCs w:val="22"/>
        </w:rPr>
        <w:t>письменного разъяснения в случае поступления в течени</w:t>
      </w:r>
      <w:proofErr w:type="gramStart"/>
      <w:r w:rsidRPr="00D4187E">
        <w:rPr>
          <w:rFonts w:ascii="Times New Roman" w:hAnsi="Times New Roman" w:cs="Times New Roman"/>
          <w:sz w:val="22"/>
          <w:szCs w:val="22"/>
        </w:rPr>
        <w:t>и</w:t>
      </w:r>
      <w:proofErr w:type="gramEnd"/>
      <w:r w:rsidRPr="00D4187E">
        <w:rPr>
          <w:rFonts w:ascii="Times New Roman" w:hAnsi="Times New Roman" w:cs="Times New Roman"/>
          <w:sz w:val="22"/>
          <w:szCs w:val="22"/>
        </w:rPr>
        <w:t xml:space="preserve"> 2 месяцев более 5 однотипных обращений контроли</w:t>
      </w:r>
      <w:r w:rsidR="00F60BF2" w:rsidRPr="00D4187E">
        <w:rPr>
          <w:rFonts w:ascii="Times New Roman" w:hAnsi="Times New Roman" w:cs="Times New Roman"/>
          <w:sz w:val="22"/>
          <w:szCs w:val="22"/>
        </w:rPr>
        <w:t xml:space="preserve">руемых лиц и их представителей, </w:t>
      </w:r>
      <w:r w:rsidRPr="00D4187E">
        <w:rPr>
          <w:rFonts w:ascii="Times New Roman" w:hAnsi="Times New Roman" w:cs="Times New Roman"/>
          <w:sz w:val="22"/>
          <w:szCs w:val="22"/>
        </w:rPr>
        <w:t>подписан</w:t>
      </w:r>
      <w:r w:rsidR="00F60BF2" w:rsidRPr="00D4187E">
        <w:rPr>
          <w:rFonts w:ascii="Times New Roman" w:hAnsi="Times New Roman" w:cs="Times New Roman"/>
          <w:sz w:val="22"/>
          <w:szCs w:val="22"/>
        </w:rPr>
        <w:t xml:space="preserve">ного уполномоченным должностным </w:t>
      </w:r>
      <w:r w:rsidRPr="00D4187E">
        <w:rPr>
          <w:rFonts w:ascii="Times New Roman" w:hAnsi="Times New Roman" w:cs="Times New Roman"/>
          <w:sz w:val="22"/>
          <w:szCs w:val="22"/>
        </w:rPr>
        <w:t>лицом</w:t>
      </w:r>
      <w:r w:rsidR="00D20A76">
        <w:rPr>
          <w:rFonts w:ascii="Times New Roman" w:hAnsi="Times New Roman" w:cs="Times New Roman"/>
          <w:sz w:val="22"/>
          <w:szCs w:val="22"/>
        </w:rPr>
        <w:t xml:space="preserve"> </w:t>
      </w:r>
      <w:r w:rsidRPr="00D4187E">
        <w:rPr>
          <w:rFonts w:ascii="Times New Roman" w:hAnsi="Times New Roman" w:cs="Times New Roman"/>
          <w:sz w:val="22"/>
          <w:szCs w:val="22"/>
        </w:rPr>
        <w:t xml:space="preserve">администрации </w:t>
      </w:r>
      <w:r w:rsidR="00F60BF2" w:rsidRPr="00D4187E">
        <w:rPr>
          <w:rFonts w:ascii="Times New Roman" w:hAnsi="Times New Roman" w:cs="Times New Roman"/>
          <w:sz w:val="22"/>
          <w:szCs w:val="22"/>
        </w:rPr>
        <w:t>Уральского</w:t>
      </w:r>
      <w:r w:rsidRPr="00D4187E">
        <w:rPr>
          <w:rFonts w:ascii="Times New Roman" w:hAnsi="Times New Roman" w:cs="Times New Roman"/>
          <w:sz w:val="22"/>
          <w:szCs w:val="22"/>
        </w:rPr>
        <w:t xml:space="preserve"> сельсовета.</w:t>
      </w:r>
    </w:p>
    <w:p w:rsidR="00D20A76" w:rsidRDefault="004C023A" w:rsidP="00DC0E02">
      <w:pPr>
        <w:pStyle w:val="20"/>
        <w:shd w:val="clear" w:color="auto" w:fill="auto"/>
        <w:tabs>
          <w:tab w:val="left" w:pos="4078"/>
          <w:tab w:val="left" w:pos="15603"/>
        </w:tabs>
        <w:spacing w:after="0" w:line="240" w:lineRule="auto"/>
        <w:ind w:firstLine="709"/>
        <w:jc w:val="both"/>
        <w:rPr>
          <w:rFonts w:ascii="Times New Roman" w:hAnsi="Times New Roman" w:cs="Times New Roman"/>
          <w:sz w:val="22"/>
          <w:szCs w:val="22"/>
        </w:rPr>
      </w:pPr>
      <w:r w:rsidRPr="00D4187E">
        <w:rPr>
          <w:rFonts w:ascii="Times New Roman" w:hAnsi="Times New Roman" w:cs="Times New Roman"/>
          <w:sz w:val="22"/>
          <w:szCs w:val="22"/>
        </w:rPr>
        <w:t>Публичное устное консультирование осуществляется заместителем главы Успенского сельсовета с привлечением средств массовой информации - радио, телевидения.</w:t>
      </w:r>
    </w:p>
    <w:p w:rsidR="009A75DA" w:rsidRPr="00D4187E" w:rsidRDefault="004C023A" w:rsidP="00DC0E02">
      <w:pPr>
        <w:pStyle w:val="20"/>
        <w:shd w:val="clear" w:color="auto" w:fill="auto"/>
        <w:tabs>
          <w:tab w:val="left" w:pos="4078"/>
          <w:tab w:val="left" w:pos="15603"/>
        </w:tabs>
        <w:spacing w:after="0" w:line="240" w:lineRule="auto"/>
        <w:ind w:firstLine="709"/>
        <w:jc w:val="both"/>
        <w:rPr>
          <w:rFonts w:ascii="Times New Roman" w:hAnsi="Times New Roman" w:cs="Times New Roman"/>
          <w:sz w:val="22"/>
          <w:szCs w:val="22"/>
        </w:rPr>
      </w:pPr>
      <w:r w:rsidRPr="00D4187E">
        <w:rPr>
          <w:rFonts w:ascii="Times New Roman" w:hAnsi="Times New Roman" w:cs="Times New Roman"/>
          <w:sz w:val="22"/>
          <w:szCs w:val="22"/>
        </w:rPr>
        <w:t xml:space="preserve">При устном обращении контролируемого лица и его представителя (по телефону или лично) должностные лица администрации </w:t>
      </w:r>
      <w:r w:rsidR="00F60BF2" w:rsidRPr="00D4187E">
        <w:rPr>
          <w:rFonts w:ascii="Times New Roman" w:hAnsi="Times New Roman" w:cs="Times New Roman"/>
          <w:sz w:val="22"/>
          <w:szCs w:val="22"/>
        </w:rPr>
        <w:t>Уральского</w:t>
      </w:r>
      <w:r w:rsidRPr="00D4187E">
        <w:rPr>
          <w:rFonts w:ascii="Times New Roman" w:hAnsi="Times New Roman" w:cs="Times New Roman"/>
          <w:sz w:val="22"/>
          <w:szCs w:val="22"/>
        </w:rPr>
        <w:t xml:space="preserve"> сельсовета, осуществляющие консультирование, должны давать ответ самостоятельно. </w:t>
      </w:r>
      <w:proofErr w:type="gramStart"/>
      <w:r w:rsidRPr="00D4187E">
        <w:rPr>
          <w:rFonts w:ascii="Times New Roman" w:hAnsi="Times New Roman" w:cs="Times New Roman"/>
          <w:sz w:val="22"/>
          <w:szCs w:val="22"/>
        </w:rPr>
        <w:t xml:space="preserve">Если должностное лицо, к которому обратилось </w:t>
      </w:r>
      <w:r w:rsidRPr="00D4187E">
        <w:rPr>
          <w:rFonts w:ascii="Times New Roman" w:hAnsi="Times New Roman" w:cs="Times New Roman"/>
          <w:sz w:val="22"/>
          <w:szCs w:val="22"/>
        </w:rPr>
        <w:lastRenderedPageBreak/>
        <w:t>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9A75DA" w:rsidRPr="00D4187E" w:rsidRDefault="004C023A" w:rsidP="00DC0E02">
      <w:pPr>
        <w:pStyle w:val="20"/>
        <w:shd w:val="clear" w:color="auto" w:fill="auto"/>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Консультирование в письменной форме осуществляется в следующих случаях:</w:t>
      </w:r>
    </w:p>
    <w:p w:rsidR="009A75DA" w:rsidRPr="00D4187E" w:rsidRDefault="00D20A76" w:rsidP="00DC0E02">
      <w:pPr>
        <w:pStyle w:val="20"/>
        <w:shd w:val="clear" w:color="auto" w:fill="auto"/>
        <w:tabs>
          <w:tab w:val="left" w:pos="1914"/>
          <w:tab w:val="left" w:pos="16734"/>
        </w:tabs>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контролируемым лицом представлен письменный запрос</w:t>
      </w:r>
      <w:r>
        <w:rPr>
          <w:rFonts w:ascii="Times New Roman" w:hAnsi="Times New Roman" w:cs="Times New Roman"/>
          <w:sz w:val="22"/>
          <w:szCs w:val="22"/>
        </w:rPr>
        <w:t xml:space="preserve"> </w:t>
      </w:r>
      <w:r w:rsidR="004C023A" w:rsidRPr="00D4187E">
        <w:rPr>
          <w:rFonts w:ascii="Times New Roman" w:hAnsi="Times New Roman" w:cs="Times New Roman"/>
          <w:sz w:val="22"/>
          <w:szCs w:val="22"/>
        </w:rPr>
        <w:t>о</w:t>
      </w:r>
      <w:r>
        <w:rPr>
          <w:rFonts w:ascii="Times New Roman" w:hAnsi="Times New Roman" w:cs="Times New Roman"/>
          <w:sz w:val="22"/>
          <w:szCs w:val="22"/>
        </w:rPr>
        <w:t xml:space="preserve"> </w:t>
      </w:r>
      <w:r w:rsidR="004C023A" w:rsidRPr="00D4187E">
        <w:rPr>
          <w:rFonts w:ascii="Times New Roman" w:hAnsi="Times New Roman" w:cs="Times New Roman"/>
          <w:sz w:val="22"/>
          <w:szCs w:val="22"/>
        </w:rPr>
        <w:t>предоставлении письменного ответа по вопросам консультирования;</w:t>
      </w:r>
    </w:p>
    <w:p w:rsidR="009A75DA" w:rsidRPr="00D4187E" w:rsidRDefault="00D20A76" w:rsidP="00DC0E02">
      <w:pPr>
        <w:pStyle w:val="20"/>
        <w:shd w:val="clear" w:color="auto" w:fill="auto"/>
        <w:tabs>
          <w:tab w:val="left" w:pos="1914"/>
        </w:tabs>
        <w:spacing w:after="0" w:line="240" w:lineRule="auto"/>
        <w:ind w:firstLine="709"/>
        <w:jc w:val="left"/>
        <w:rPr>
          <w:rFonts w:ascii="Times New Roman" w:hAnsi="Times New Roman" w:cs="Times New Roman"/>
          <w:sz w:val="22"/>
          <w:szCs w:val="22"/>
        </w:rPr>
      </w:pPr>
      <w:r>
        <w:rPr>
          <w:rFonts w:ascii="Times New Roman" w:hAnsi="Times New Roman" w:cs="Times New Roman"/>
          <w:sz w:val="22"/>
          <w:szCs w:val="22"/>
        </w:rPr>
        <w:t xml:space="preserve">2) </w:t>
      </w:r>
      <w:r w:rsidR="004C023A" w:rsidRPr="00D4187E">
        <w:rPr>
          <w:rFonts w:ascii="Times New Roman" w:hAnsi="Times New Roman" w:cs="Times New Roman"/>
          <w:sz w:val="22"/>
          <w:szCs w:val="22"/>
        </w:rPr>
        <w:t>если при личном обращении предоставить ответ на поставленные вопросы не представляется возможным;</w:t>
      </w:r>
    </w:p>
    <w:p w:rsidR="009A75DA" w:rsidRPr="00D4187E" w:rsidRDefault="00D20A76" w:rsidP="00DC0E02">
      <w:pPr>
        <w:pStyle w:val="20"/>
        <w:shd w:val="clear" w:color="auto" w:fill="auto"/>
        <w:tabs>
          <w:tab w:val="left" w:pos="1914"/>
        </w:tabs>
        <w:spacing w:after="0" w:line="240" w:lineRule="auto"/>
        <w:ind w:firstLine="709"/>
        <w:jc w:val="left"/>
        <w:rPr>
          <w:rFonts w:ascii="Times New Roman" w:hAnsi="Times New Roman" w:cs="Times New Roman"/>
          <w:sz w:val="22"/>
          <w:szCs w:val="22"/>
        </w:rPr>
      </w:pPr>
      <w:r>
        <w:rPr>
          <w:rFonts w:ascii="Times New Roman" w:hAnsi="Times New Roman" w:cs="Times New Roman"/>
          <w:sz w:val="22"/>
          <w:szCs w:val="22"/>
        </w:rPr>
        <w:t xml:space="preserve">3) </w:t>
      </w:r>
      <w:r w:rsidR="004C023A" w:rsidRPr="00D4187E">
        <w:rPr>
          <w:rFonts w:ascii="Times New Roman" w:hAnsi="Times New Roman" w:cs="Times New Roman"/>
          <w:sz w:val="22"/>
          <w:szCs w:val="22"/>
        </w:rPr>
        <w:t>ответ на поставленные вопросы требует получения дополнительных сведений и информации.</w:t>
      </w:r>
    </w:p>
    <w:p w:rsidR="009A75DA" w:rsidRPr="00D4187E" w:rsidRDefault="004C023A" w:rsidP="00DC0E02">
      <w:pPr>
        <w:pStyle w:val="20"/>
        <w:shd w:val="clear" w:color="auto" w:fill="auto"/>
        <w:spacing w:after="0" w:line="240" w:lineRule="auto"/>
        <w:ind w:firstLine="709"/>
        <w:jc w:val="both"/>
        <w:rPr>
          <w:rFonts w:ascii="Times New Roman" w:hAnsi="Times New Roman" w:cs="Times New Roman"/>
          <w:sz w:val="22"/>
          <w:szCs w:val="22"/>
        </w:rPr>
      </w:pPr>
      <w:r w:rsidRPr="00D4187E">
        <w:rPr>
          <w:rFonts w:ascii="Times New Roman" w:hAnsi="Times New Roman" w:cs="Times New Roman"/>
          <w:sz w:val="22"/>
          <w:szCs w:val="22"/>
        </w:rPr>
        <w:t>Ответы на письменные обращения даются в четкой и понятной форме в письменном виде и должны содержать:</w:t>
      </w:r>
    </w:p>
    <w:p w:rsidR="009A75DA" w:rsidRPr="00D4187E" w:rsidRDefault="00D20A76" w:rsidP="00DC0E02">
      <w:pPr>
        <w:pStyle w:val="20"/>
        <w:shd w:val="clear" w:color="auto" w:fill="auto"/>
        <w:tabs>
          <w:tab w:val="left" w:pos="1914"/>
        </w:tabs>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ответы на поставленные вопросы;</w:t>
      </w:r>
    </w:p>
    <w:p w:rsidR="009A75DA" w:rsidRPr="00D4187E" w:rsidRDefault="00D20A76" w:rsidP="00DC0E02">
      <w:pPr>
        <w:pStyle w:val="20"/>
        <w:shd w:val="clear" w:color="auto" w:fill="auto"/>
        <w:tabs>
          <w:tab w:val="left" w:pos="1914"/>
        </w:tabs>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2) </w:t>
      </w:r>
      <w:r w:rsidR="004C023A" w:rsidRPr="00D4187E">
        <w:rPr>
          <w:rFonts w:ascii="Times New Roman" w:hAnsi="Times New Roman" w:cs="Times New Roman"/>
          <w:sz w:val="22"/>
          <w:szCs w:val="22"/>
        </w:rPr>
        <w:t>должность, фамилию и инициалы лица, подписавшего ответ;</w:t>
      </w:r>
    </w:p>
    <w:p w:rsidR="009A75DA" w:rsidRPr="00D4187E" w:rsidRDefault="00D20A76" w:rsidP="00DC0E02">
      <w:pPr>
        <w:pStyle w:val="20"/>
        <w:shd w:val="clear" w:color="auto" w:fill="auto"/>
        <w:tabs>
          <w:tab w:val="left" w:pos="1914"/>
        </w:tabs>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3) </w:t>
      </w:r>
      <w:r w:rsidR="004C023A" w:rsidRPr="00D4187E">
        <w:rPr>
          <w:rFonts w:ascii="Times New Roman" w:hAnsi="Times New Roman" w:cs="Times New Roman"/>
          <w:sz w:val="22"/>
          <w:szCs w:val="22"/>
        </w:rPr>
        <w:t>фамилию и инициалы исполнителя;</w:t>
      </w:r>
    </w:p>
    <w:p w:rsidR="009A75DA" w:rsidRPr="00D4187E" w:rsidRDefault="00D20A76" w:rsidP="00DC0E02">
      <w:pPr>
        <w:pStyle w:val="20"/>
        <w:shd w:val="clear" w:color="auto" w:fill="auto"/>
        <w:tabs>
          <w:tab w:val="left" w:pos="1914"/>
        </w:tabs>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4) </w:t>
      </w:r>
      <w:r w:rsidR="004C023A" w:rsidRPr="00D4187E">
        <w:rPr>
          <w:rFonts w:ascii="Times New Roman" w:hAnsi="Times New Roman" w:cs="Times New Roman"/>
          <w:sz w:val="22"/>
          <w:szCs w:val="22"/>
        </w:rPr>
        <w:t>номер телефона исполнителя.</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Должностные лица администрации </w:t>
      </w:r>
      <w:r w:rsidR="00F60BF2" w:rsidRPr="00D4187E">
        <w:rPr>
          <w:rFonts w:ascii="Times New Roman" w:hAnsi="Times New Roman" w:cs="Times New Roman"/>
          <w:sz w:val="22"/>
          <w:szCs w:val="22"/>
        </w:rPr>
        <w:t>Уральского</w:t>
      </w:r>
      <w:r w:rsidRPr="00D4187E">
        <w:rPr>
          <w:rFonts w:ascii="Times New Roman" w:hAnsi="Times New Roman" w:cs="Times New Roman"/>
          <w:sz w:val="22"/>
          <w:szCs w:val="22"/>
        </w:rPr>
        <w:t xml:space="preserve"> сельсовета не вправе осуществлять консультирование контролируемых лиц и их представителей, выходящее за рамки информирования.</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Информация, ставшая известной должностному лицу администрации </w:t>
      </w:r>
      <w:r w:rsidR="00F60BF2" w:rsidRPr="00D4187E">
        <w:rPr>
          <w:rFonts w:ascii="Times New Roman" w:hAnsi="Times New Roman" w:cs="Times New Roman"/>
          <w:sz w:val="22"/>
          <w:szCs w:val="22"/>
        </w:rPr>
        <w:t>Уральского</w:t>
      </w:r>
      <w:r w:rsidRPr="00D4187E">
        <w:rPr>
          <w:rFonts w:ascii="Times New Roman" w:hAnsi="Times New Roman" w:cs="Times New Roman"/>
          <w:sz w:val="22"/>
          <w:szCs w:val="22"/>
        </w:rPr>
        <w:t xml:space="preserve"> сельсовета в ходе консультирования, не может быть использована администрацией </w:t>
      </w:r>
      <w:r w:rsidR="00F60BF2" w:rsidRPr="00D4187E">
        <w:rPr>
          <w:rFonts w:ascii="Times New Roman" w:hAnsi="Times New Roman" w:cs="Times New Roman"/>
          <w:sz w:val="22"/>
          <w:szCs w:val="22"/>
        </w:rPr>
        <w:t>Уральского</w:t>
      </w:r>
      <w:r w:rsidRPr="00D4187E">
        <w:rPr>
          <w:rFonts w:ascii="Times New Roman" w:hAnsi="Times New Roman" w:cs="Times New Roman"/>
          <w:sz w:val="22"/>
          <w:szCs w:val="22"/>
        </w:rPr>
        <w:t xml:space="preserve"> сельсовета в целях оценки контролируемого лица по вопросам соблюдения обязательных требований.</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Администрация </w:t>
      </w:r>
      <w:r w:rsidR="00F60BF2" w:rsidRPr="00D4187E">
        <w:rPr>
          <w:rFonts w:ascii="Times New Roman" w:hAnsi="Times New Roman" w:cs="Times New Roman"/>
          <w:sz w:val="22"/>
          <w:szCs w:val="22"/>
        </w:rPr>
        <w:t>Уральского</w:t>
      </w:r>
      <w:r w:rsidRPr="00D4187E">
        <w:rPr>
          <w:rFonts w:ascii="Times New Roman" w:hAnsi="Times New Roman" w:cs="Times New Roman"/>
          <w:sz w:val="22"/>
          <w:szCs w:val="22"/>
        </w:rPr>
        <w:t xml:space="preserve"> сельсовета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w:t>
      </w:r>
      <w:r w:rsidR="00F60BF2" w:rsidRPr="00D4187E">
        <w:rPr>
          <w:rFonts w:ascii="Times New Roman" w:hAnsi="Times New Roman" w:cs="Times New Roman"/>
          <w:sz w:val="22"/>
          <w:szCs w:val="22"/>
        </w:rPr>
        <w:t>Уральского</w:t>
      </w:r>
      <w:r w:rsidRPr="00D4187E">
        <w:rPr>
          <w:rFonts w:ascii="Times New Roman" w:hAnsi="Times New Roman" w:cs="Times New Roman"/>
          <w:sz w:val="22"/>
          <w:szCs w:val="22"/>
        </w:rPr>
        <w:t xml:space="preserve"> сельсовета.</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9A75DA" w:rsidRPr="00D4187E" w:rsidRDefault="00C5783E" w:rsidP="00DC0E02">
      <w:pPr>
        <w:pStyle w:val="20"/>
        <w:shd w:val="clear" w:color="auto" w:fill="auto"/>
        <w:tabs>
          <w:tab w:val="left" w:pos="2496"/>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17. </w:t>
      </w:r>
      <w:r w:rsidR="004C023A" w:rsidRPr="00D4187E">
        <w:rPr>
          <w:rFonts w:ascii="Times New Roman" w:hAnsi="Times New Roman" w:cs="Times New Roman"/>
          <w:sz w:val="22"/>
          <w:szCs w:val="22"/>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w:t>
      </w:r>
      <w:proofErr w:type="gramStart"/>
      <w:r w:rsidRPr="00D4187E">
        <w:rPr>
          <w:rFonts w:ascii="Times New Roman" w:hAnsi="Times New Roman" w:cs="Times New Roman"/>
          <w:sz w:val="22"/>
          <w:szCs w:val="22"/>
        </w:rPr>
        <w:t>в форме отчета о проведенном профилактическом визите уполномоченному должностному лицу администрации Успенского сельсовета для принятия решения о проведении контрольного мероприятия в соответствии</w:t>
      </w:r>
      <w:proofErr w:type="gramEnd"/>
      <w:r w:rsidRPr="00D4187E">
        <w:rPr>
          <w:rFonts w:ascii="Times New Roman" w:hAnsi="Times New Roman" w:cs="Times New Roman"/>
          <w:sz w:val="22"/>
          <w:szCs w:val="22"/>
        </w:rPr>
        <w:t xml:space="preserve"> с Федеральным законом от 31.07.2020 № 248-ФЗ «О государственном контроле (надзоре) и муниципальном контроле в Российской Федерации.</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Инспектор проводит обязательный профилактический визит в отношении:</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proofErr w:type="gramStart"/>
      <w:r w:rsidRPr="00D4187E">
        <w:rPr>
          <w:rFonts w:ascii="Times New Roman" w:hAnsi="Times New Roman" w:cs="Times New Roman"/>
          <w:sz w:val="22"/>
          <w:szCs w:val="22"/>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roofErr w:type="gramEnd"/>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Решение в форме распоряжения о проведении обязательного профилактического визита принимается администрацией </w:t>
      </w:r>
      <w:r w:rsidR="001B67C0" w:rsidRPr="00D4187E">
        <w:rPr>
          <w:rFonts w:ascii="Times New Roman" w:hAnsi="Times New Roman" w:cs="Times New Roman"/>
          <w:sz w:val="22"/>
          <w:szCs w:val="22"/>
        </w:rPr>
        <w:t>Уральского</w:t>
      </w:r>
      <w:r w:rsidRPr="00D4187E">
        <w:rPr>
          <w:rFonts w:ascii="Times New Roman" w:hAnsi="Times New Roman" w:cs="Times New Roman"/>
          <w:sz w:val="22"/>
          <w:szCs w:val="22"/>
        </w:rPr>
        <w:t xml:space="preserve"> сельсовета не </w:t>
      </w:r>
      <w:proofErr w:type="gramStart"/>
      <w:r w:rsidRPr="00D4187E">
        <w:rPr>
          <w:rFonts w:ascii="Times New Roman" w:hAnsi="Times New Roman" w:cs="Times New Roman"/>
          <w:sz w:val="22"/>
          <w:szCs w:val="22"/>
        </w:rPr>
        <w:t>позднее</w:t>
      </w:r>
      <w:proofErr w:type="gramEnd"/>
      <w:r w:rsidRPr="00D4187E">
        <w:rPr>
          <w:rFonts w:ascii="Times New Roman" w:hAnsi="Times New Roman" w:cs="Times New Roman"/>
          <w:sz w:val="22"/>
          <w:szCs w:val="22"/>
        </w:rPr>
        <w:t xml:space="preserve"> чем за 7 рабочих дней до даты его проведения.</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О проведении обязательного профилактического визита контролируемое лицо должно быть уведомлено не </w:t>
      </w:r>
      <w:proofErr w:type="gramStart"/>
      <w:r w:rsidRPr="00D4187E">
        <w:rPr>
          <w:rFonts w:ascii="Times New Roman" w:hAnsi="Times New Roman" w:cs="Times New Roman"/>
          <w:sz w:val="22"/>
          <w:szCs w:val="22"/>
        </w:rPr>
        <w:t>позднее</w:t>
      </w:r>
      <w:proofErr w:type="gramEnd"/>
      <w:r w:rsidRPr="00D4187E">
        <w:rPr>
          <w:rFonts w:ascii="Times New Roman" w:hAnsi="Times New Roman" w:cs="Times New Roman"/>
          <w:sz w:val="22"/>
          <w:szCs w:val="22"/>
        </w:rPr>
        <w:t xml:space="preserve"> чем за 5 рабочих дней до даты его проведения способами, предусмотренными статьей 21 Федерального закона № 248-ФЗ</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О проведении обязательного профилактического визита контролируемое лицо уведомляется </w:t>
      </w:r>
      <w:r w:rsidRPr="00D4187E">
        <w:rPr>
          <w:rFonts w:ascii="Times New Roman" w:hAnsi="Times New Roman" w:cs="Times New Roman"/>
          <w:sz w:val="22"/>
          <w:szCs w:val="22"/>
        </w:rPr>
        <w:lastRenderedPageBreak/>
        <w:t xml:space="preserve">администрацией </w:t>
      </w:r>
      <w:r w:rsidR="001B67C0" w:rsidRPr="00D4187E">
        <w:rPr>
          <w:rFonts w:ascii="Times New Roman" w:hAnsi="Times New Roman" w:cs="Times New Roman"/>
          <w:sz w:val="22"/>
          <w:szCs w:val="22"/>
        </w:rPr>
        <w:t>Уральского</w:t>
      </w:r>
      <w:r w:rsidRPr="00D4187E">
        <w:rPr>
          <w:rFonts w:ascii="Times New Roman" w:hAnsi="Times New Roman" w:cs="Times New Roman"/>
          <w:sz w:val="22"/>
          <w:szCs w:val="22"/>
        </w:rPr>
        <w:t xml:space="preserve"> сельсовета не позднее, чем за 5 рабочих дней до даты его проведения.</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9A75DA" w:rsidRPr="00D4187E" w:rsidRDefault="00C5783E" w:rsidP="00DC0E02">
      <w:pPr>
        <w:pStyle w:val="20"/>
        <w:shd w:val="clear" w:color="auto" w:fill="auto"/>
        <w:tabs>
          <w:tab w:val="left" w:pos="1866"/>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дата, время и место составления уведомления;</w:t>
      </w:r>
    </w:p>
    <w:p w:rsidR="009A75DA" w:rsidRPr="00D4187E" w:rsidRDefault="00C5783E" w:rsidP="00DC0E02">
      <w:pPr>
        <w:pStyle w:val="20"/>
        <w:shd w:val="clear" w:color="auto" w:fill="auto"/>
        <w:tabs>
          <w:tab w:val="left" w:pos="1886"/>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2) </w:t>
      </w:r>
      <w:r w:rsidR="004C023A" w:rsidRPr="00D4187E">
        <w:rPr>
          <w:rFonts w:ascii="Times New Roman" w:hAnsi="Times New Roman" w:cs="Times New Roman"/>
          <w:sz w:val="22"/>
          <w:szCs w:val="22"/>
        </w:rPr>
        <w:t>наименование контрольного органа;</w:t>
      </w:r>
    </w:p>
    <w:p w:rsidR="009A75DA" w:rsidRPr="00D4187E" w:rsidRDefault="00C5783E" w:rsidP="00DC0E02">
      <w:pPr>
        <w:pStyle w:val="20"/>
        <w:shd w:val="clear" w:color="auto" w:fill="auto"/>
        <w:tabs>
          <w:tab w:val="left" w:pos="1886"/>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3) </w:t>
      </w:r>
      <w:r w:rsidR="004C023A" w:rsidRPr="00D4187E">
        <w:rPr>
          <w:rFonts w:ascii="Times New Roman" w:hAnsi="Times New Roman" w:cs="Times New Roman"/>
          <w:sz w:val="22"/>
          <w:szCs w:val="22"/>
        </w:rPr>
        <w:t>полное наименование контролируемого лица;</w:t>
      </w:r>
    </w:p>
    <w:p w:rsidR="009A75DA" w:rsidRPr="00D4187E" w:rsidRDefault="00C5783E" w:rsidP="00DC0E02">
      <w:pPr>
        <w:pStyle w:val="20"/>
        <w:shd w:val="clear" w:color="auto" w:fill="auto"/>
        <w:tabs>
          <w:tab w:val="left" w:pos="1886"/>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4) </w:t>
      </w:r>
      <w:r w:rsidR="004C023A" w:rsidRPr="00D4187E">
        <w:rPr>
          <w:rFonts w:ascii="Times New Roman" w:hAnsi="Times New Roman" w:cs="Times New Roman"/>
          <w:sz w:val="22"/>
          <w:szCs w:val="22"/>
        </w:rPr>
        <w:t>фамилия, имя, отчество (при наличии) Инспектора;</w:t>
      </w:r>
    </w:p>
    <w:p w:rsidR="009A75DA" w:rsidRPr="00D4187E" w:rsidRDefault="00C5783E" w:rsidP="00DC0E02">
      <w:pPr>
        <w:pStyle w:val="20"/>
        <w:shd w:val="clear" w:color="auto" w:fill="auto"/>
        <w:tabs>
          <w:tab w:val="left" w:pos="1886"/>
        </w:tabs>
        <w:spacing w:after="7"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5) </w:t>
      </w:r>
      <w:r w:rsidR="004C023A" w:rsidRPr="00D4187E">
        <w:rPr>
          <w:rFonts w:ascii="Times New Roman" w:hAnsi="Times New Roman" w:cs="Times New Roman"/>
          <w:sz w:val="22"/>
          <w:szCs w:val="22"/>
        </w:rPr>
        <w:t>дата, время и место обязательного профилактического визита;</w:t>
      </w:r>
    </w:p>
    <w:p w:rsidR="00C5783E" w:rsidRDefault="00C5783E" w:rsidP="00DC0E02">
      <w:pPr>
        <w:pStyle w:val="20"/>
        <w:shd w:val="clear" w:color="auto" w:fill="auto"/>
        <w:tabs>
          <w:tab w:val="left" w:pos="1886"/>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6) </w:t>
      </w:r>
      <w:r w:rsidR="004C023A" w:rsidRPr="00D4187E">
        <w:rPr>
          <w:rFonts w:ascii="Times New Roman" w:hAnsi="Times New Roman" w:cs="Times New Roman"/>
          <w:sz w:val="22"/>
          <w:szCs w:val="22"/>
        </w:rPr>
        <w:t>подпись Инспектора.</w:t>
      </w:r>
    </w:p>
    <w:p w:rsidR="00C5783E" w:rsidRDefault="004C023A" w:rsidP="00DC0E02">
      <w:pPr>
        <w:pStyle w:val="20"/>
        <w:shd w:val="clear" w:color="auto" w:fill="auto"/>
        <w:tabs>
          <w:tab w:val="left" w:pos="1886"/>
        </w:tabs>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Контролируемое лицо вправе отказаться от проведения обязательного профилактического визита, уведомив об этом администрацию Успенского сельсовета, не </w:t>
      </w:r>
      <w:proofErr w:type="gramStart"/>
      <w:r w:rsidRPr="00D4187E">
        <w:rPr>
          <w:rFonts w:ascii="Times New Roman" w:hAnsi="Times New Roman" w:cs="Times New Roman"/>
          <w:sz w:val="22"/>
          <w:szCs w:val="22"/>
        </w:rPr>
        <w:t>позднее</w:t>
      </w:r>
      <w:proofErr w:type="gramEnd"/>
      <w:r w:rsidRPr="00D4187E">
        <w:rPr>
          <w:rFonts w:ascii="Times New Roman" w:hAnsi="Times New Roman" w:cs="Times New Roman"/>
          <w:sz w:val="22"/>
          <w:szCs w:val="22"/>
        </w:rPr>
        <w:t xml:space="preserve"> чем за 3 рабочих дня до даты его проведения.</w:t>
      </w:r>
    </w:p>
    <w:p w:rsidR="009A75DA" w:rsidRPr="00D4187E" w:rsidRDefault="004C023A" w:rsidP="00DC0E02">
      <w:pPr>
        <w:pStyle w:val="20"/>
        <w:shd w:val="clear" w:color="auto" w:fill="auto"/>
        <w:tabs>
          <w:tab w:val="left" w:pos="1886"/>
        </w:tabs>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Срок проведения обязательного профилактического визита определяется Инспектором самостоятельно и не должен превышать 1 рабочего дня.</w:t>
      </w:r>
    </w:p>
    <w:p w:rsidR="009A75DA" w:rsidRPr="00D4187E" w:rsidRDefault="004C023A" w:rsidP="00DC0E02">
      <w:pPr>
        <w:pStyle w:val="20"/>
        <w:shd w:val="clear" w:color="auto" w:fill="auto"/>
        <w:spacing w:after="0" w:line="240" w:lineRule="auto"/>
        <w:ind w:left="4140" w:hanging="3856"/>
        <w:rPr>
          <w:rFonts w:ascii="Times New Roman" w:hAnsi="Times New Roman" w:cs="Times New Roman"/>
          <w:b/>
          <w:sz w:val="22"/>
          <w:szCs w:val="22"/>
        </w:rPr>
      </w:pPr>
      <w:r w:rsidRPr="00D4187E">
        <w:rPr>
          <w:rFonts w:ascii="Times New Roman" w:hAnsi="Times New Roman" w:cs="Times New Roman"/>
          <w:b/>
          <w:sz w:val="22"/>
          <w:szCs w:val="22"/>
        </w:rPr>
        <w:t>Контрольные мероприятия, проводимые в рамках</w:t>
      </w:r>
      <w:r w:rsidR="00C5783E">
        <w:rPr>
          <w:rFonts w:ascii="Times New Roman" w:hAnsi="Times New Roman" w:cs="Times New Roman"/>
          <w:b/>
          <w:sz w:val="22"/>
          <w:szCs w:val="22"/>
        </w:rPr>
        <w:t xml:space="preserve"> </w:t>
      </w:r>
      <w:r w:rsidRPr="00D4187E">
        <w:rPr>
          <w:rFonts w:ascii="Times New Roman" w:hAnsi="Times New Roman" w:cs="Times New Roman"/>
          <w:b/>
          <w:sz w:val="22"/>
          <w:szCs w:val="22"/>
        </w:rPr>
        <w:t>муниципального контроля</w:t>
      </w:r>
    </w:p>
    <w:p w:rsidR="009A75DA" w:rsidRPr="00D4187E" w:rsidRDefault="00C5783E" w:rsidP="00DC0E02">
      <w:pPr>
        <w:pStyle w:val="20"/>
        <w:shd w:val="clear" w:color="auto" w:fill="auto"/>
        <w:tabs>
          <w:tab w:val="left" w:pos="2314"/>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18. </w:t>
      </w:r>
      <w:r w:rsidR="004C023A" w:rsidRPr="00D4187E">
        <w:rPr>
          <w:rFonts w:ascii="Times New Roman" w:hAnsi="Times New Roman" w:cs="Times New Roman"/>
          <w:sz w:val="22"/>
          <w:szCs w:val="22"/>
        </w:rPr>
        <w:t>Муниципальный контроль осуществляется в виде внеплановых контрольных мероприятий.</w:t>
      </w:r>
    </w:p>
    <w:p w:rsidR="009A75DA" w:rsidRPr="00D4187E" w:rsidRDefault="00C5783E" w:rsidP="00DC0E02">
      <w:pPr>
        <w:pStyle w:val="20"/>
        <w:shd w:val="clear" w:color="auto" w:fill="auto"/>
        <w:tabs>
          <w:tab w:val="left" w:pos="2918"/>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19. </w:t>
      </w:r>
      <w:r w:rsidR="004C023A" w:rsidRPr="00D4187E">
        <w:rPr>
          <w:rFonts w:ascii="Times New Roman" w:hAnsi="Times New Roman" w:cs="Times New Roman"/>
          <w:sz w:val="22"/>
          <w:szCs w:val="22"/>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9A75DA" w:rsidRPr="00D4187E" w:rsidRDefault="00C5783E" w:rsidP="00DC0E02">
      <w:pPr>
        <w:pStyle w:val="20"/>
        <w:shd w:val="clear" w:color="auto" w:fill="auto"/>
        <w:tabs>
          <w:tab w:val="left" w:pos="1837"/>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инспекционный визит;</w:t>
      </w:r>
    </w:p>
    <w:p w:rsidR="009A75DA" w:rsidRPr="00D4187E" w:rsidRDefault="00C5783E" w:rsidP="00DC0E02">
      <w:pPr>
        <w:pStyle w:val="20"/>
        <w:shd w:val="clear" w:color="auto" w:fill="auto"/>
        <w:tabs>
          <w:tab w:val="left" w:pos="1856"/>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2) </w:t>
      </w:r>
      <w:r w:rsidR="004C023A" w:rsidRPr="00D4187E">
        <w:rPr>
          <w:rFonts w:ascii="Times New Roman" w:hAnsi="Times New Roman" w:cs="Times New Roman"/>
          <w:sz w:val="22"/>
          <w:szCs w:val="22"/>
        </w:rPr>
        <w:t>документарная проверка;</w:t>
      </w:r>
    </w:p>
    <w:p w:rsidR="00C5783E" w:rsidRDefault="00C5783E" w:rsidP="00DC0E02">
      <w:pPr>
        <w:pStyle w:val="20"/>
        <w:shd w:val="clear" w:color="auto" w:fill="auto"/>
        <w:tabs>
          <w:tab w:val="left" w:pos="1856"/>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3) </w:t>
      </w:r>
      <w:r w:rsidR="004C023A" w:rsidRPr="00D4187E">
        <w:rPr>
          <w:rFonts w:ascii="Times New Roman" w:hAnsi="Times New Roman" w:cs="Times New Roman"/>
          <w:sz w:val="22"/>
          <w:szCs w:val="22"/>
        </w:rPr>
        <w:t>выездная проверка.</w:t>
      </w:r>
    </w:p>
    <w:p w:rsidR="009A75DA" w:rsidRPr="00D4187E" w:rsidRDefault="004C023A" w:rsidP="00DC0E02">
      <w:pPr>
        <w:pStyle w:val="20"/>
        <w:shd w:val="clear" w:color="auto" w:fill="auto"/>
        <w:tabs>
          <w:tab w:val="left" w:pos="1856"/>
        </w:tabs>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Без взаимодействия с контролируемым лицом проводятся следующие контрольные мероприятия:</w:t>
      </w:r>
    </w:p>
    <w:p w:rsidR="009A75DA" w:rsidRPr="00D4187E" w:rsidRDefault="00C5783E" w:rsidP="00DC0E02">
      <w:pPr>
        <w:pStyle w:val="20"/>
        <w:shd w:val="clear" w:color="auto" w:fill="auto"/>
        <w:tabs>
          <w:tab w:val="left" w:pos="1836"/>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наблюдение за соблюдением обязательных требований (мониторинг безопасности);</w:t>
      </w:r>
    </w:p>
    <w:p w:rsidR="009A75DA" w:rsidRPr="00D4187E" w:rsidRDefault="00C5783E" w:rsidP="00DC0E02">
      <w:pPr>
        <w:pStyle w:val="20"/>
        <w:shd w:val="clear" w:color="auto" w:fill="auto"/>
        <w:tabs>
          <w:tab w:val="left" w:pos="1856"/>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2) </w:t>
      </w:r>
      <w:r w:rsidR="004C023A" w:rsidRPr="00D4187E">
        <w:rPr>
          <w:rFonts w:ascii="Times New Roman" w:hAnsi="Times New Roman" w:cs="Times New Roman"/>
          <w:sz w:val="22"/>
          <w:szCs w:val="22"/>
        </w:rPr>
        <w:t>выездное обследование.</w:t>
      </w:r>
    </w:p>
    <w:p w:rsidR="00C5783E" w:rsidRDefault="00C5783E" w:rsidP="00DC0E02">
      <w:pPr>
        <w:pStyle w:val="20"/>
        <w:shd w:val="clear" w:color="auto" w:fill="auto"/>
        <w:tabs>
          <w:tab w:val="left" w:pos="2314"/>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20. </w:t>
      </w:r>
      <w:r w:rsidR="004C023A" w:rsidRPr="00D4187E">
        <w:rPr>
          <w:rFonts w:ascii="Times New Roman" w:hAnsi="Times New Roman" w:cs="Times New Roman"/>
          <w:sz w:val="22"/>
          <w:szCs w:val="22"/>
        </w:rPr>
        <w:t>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9A75DA" w:rsidRPr="00D4187E" w:rsidRDefault="004C023A" w:rsidP="00DC0E02">
      <w:pPr>
        <w:pStyle w:val="20"/>
        <w:shd w:val="clear" w:color="auto" w:fill="auto"/>
        <w:tabs>
          <w:tab w:val="left" w:pos="2314"/>
        </w:tabs>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П</w:t>
      </w:r>
      <w:r w:rsidR="001B67C0" w:rsidRPr="00D4187E">
        <w:rPr>
          <w:rFonts w:ascii="Times New Roman" w:hAnsi="Times New Roman" w:cs="Times New Roman"/>
          <w:sz w:val="22"/>
          <w:szCs w:val="22"/>
        </w:rPr>
        <w:t xml:space="preserve">еречень внеплановых контрольных </w:t>
      </w:r>
      <w:r w:rsidRPr="00D4187E">
        <w:rPr>
          <w:rFonts w:ascii="Times New Roman" w:hAnsi="Times New Roman" w:cs="Times New Roman"/>
          <w:sz w:val="22"/>
          <w:szCs w:val="22"/>
        </w:rPr>
        <w:t>мероприятий и допустимых</w:t>
      </w:r>
    </w:p>
    <w:p w:rsidR="009A75DA" w:rsidRPr="00D4187E" w:rsidRDefault="004C023A" w:rsidP="00DC0E02">
      <w:pPr>
        <w:pStyle w:val="20"/>
        <w:shd w:val="clear" w:color="auto" w:fill="auto"/>
        <w:spacing w:after="0" w:line="240" w:lineRule="auto"/>
        <w:ind w:firstLine="0"/>
        <w:jc w:val="left"/>
        <w:rPr>
          <w:rFonts w:ascii="Times New Roman" w:hAnsi="Times New Roman" w:cs="Times New Roman"/>
          <w:sz w:val="22"/>
          <w:szCs w:val="22"/>
        </w:rPr>
      </w:pPr>
      <w:r w:rsidRPr="00D4187E">
        <w:rPr>
          <w:rFonts w:ascii="Times New Roman" w:hAnsi="Times New Roman" w:cs="Times New Roman"/>
          <w:sz w:val="22"/>
          <w:szCs w:val="22"/>
        </w:rPr>
        <w:t>контрольных действий в составе каждого контрольного мероприятия:</w:t>
      </w:r>
    </w:p>
    <w:p w:rsidR="00C5783E" w:rsidRDefault="00C5783E" w:rsidP="00DC0E02">
      <w:pPr>
        <w:pStyle w:val="20"/>
        <w:shd w:val="clear" w:color="auto" w:fill="auto"/>
        <w:tabs>
          <w:tab w:val="left" w:pos="1836"/>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Инспекционный визит.</w:t>
      </w:r>
    </w:p>
    <w:p w:rsidR="00C5783E" w:rsidRDefault="004C023A" w:rsidP="00DC0E02">
      <w:pPr>
        <w:pStyle w:val="20"/>
        <w:shd w:val="clear" w:color="auto" w:fill="auto"/>
        <w:tabs>
          <w:tab w:val="left" w:pos="1836"/>
        </w:tabs>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783E" w:rsidRDefault="004C023A" w:rsidP="00DC0E02">
      <w:pPr>
        <w:pStyle w:val="20"/>
        <w:shd w:val="clear" w:color="auto" w:fill="auto"/>
        <w:tabs>
          <w:tab w:val="left" w:pos="1836"/>
        </w:tabs>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Инспекционный визит проводится без предварительного уведомления контролируемого лица.</w:t>
      </w:r>
    </w:p>
    <w:p w:rsidR="00C5783E" w:rsidRDefault="004C023A" w:rsidP="00DC0E02">
      <w:pPr>
        <w:pStyle w:val="20"/>
        <w:shd w:val="clear" w:color="auto" w:fill="auto"/>
        <w:tabs>
          <w:tab w:val="left" w:pos="1836"/>
        </w:tabs>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A75DA" w:rsidRPr="00D4187E" w:rsidRDefault="004C023A" w:rsidP="00DC0E02">
      <w:pPr>
        <w:pStyle w:val="20"/>
        <w:shd w:val="clear" w:color="auto" w:fill="auto"/>
        <w:tabs>
          <w:tab w:val="left" w:pos="1836"/>
        </w:tabs>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В ходе инспекционного визита могут совершаться следующие действия:</w:t>
      </w:r>
    </w:p>
    <w:p w:rsidR="009A75DA" w:rsidRPr="00D4187E" w:rsidRDefault="004C023A" w:rsidP="00DC0E02">
      <w:pPr>
        <w:pStyle w:val="20"/>
        <w:shd w:val="clear" w:color="auto" w:fill="auto"/>
        <w:tabs>
          <w:tab w:val="left" w:pos="1856"/>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t>а)</w:t>
      </w:r>
      <w:r w:rsidRPr="00D4187E">
        <w:rPr>
          <w:rFonts w:ascii="Times New Roman" w:hAnsi="Times New Roman" w:cs="Times New Roman"/>
          <w:sz w:val="22"/>
          <w:szCs w:val="22"/>
        </w:rPr>
        <w:tab/>
        <w:t>осмотр;</w:t>
      </w:r>
    </w:p>
    <w:p w:rsidR="009A75DA" w:rsidRPr="00D4187E" w:rsidRDefault="004C023A" w:rsidP="00DC0E02">
      <w:pPr>
        <w:pStyle w:val="20"/>
        <w:shd w:val="clear" w:color="auto" w:fill="auto"/>
        <w:tabs>
          <w:tab w:val="left" w:pos="1866"/>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t>б)</w:t>
      </w:r>
      <w:r w:rsidRPr="00D4187E">
        <w:rPr>
          <w:rFonts w:ascii="Times New Roman" w:hAnsi="Times New Roman" w:cs="Times New Roman"/>
          <w:sz w:val="22"/>
          <w:szCs w:val="22"/>
        </w:rPr>
        <w:tab/>
        <w:t>опрос;</w:t>
      </w:r>
    </w:p>
    <w:p w:rsidR="009A75DA" w:rsidRPr="00D4187E" w:rsidRDefault="004C023A" w:rsidP="00DC0E02">
      <w:pPr>
        <w:pStyle w:val="20"/>
        <w:shd w:val="clear" w:color="auto" w:fill="auto"/>
        <w:tabs>
          <w:tab w:val="left" w:pos="1866"/>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t>в)</w:t>
      </w:r>
      <w:r w:rsidRPr="00D4187E">
        <w:rPr>
          <w:rFonts w:ascii="Times New Roman" w:hAnsi="Times New Roman" w:cs="Times New Roman"/>
          <w:sz w:val="22"/>
          <w:szCs w:val="22"/>
        </w:rPr>
        <w:tab/>
        <w:t>получение письменных объяснений;</w:t>
      </w:r>
    </w:p>
    <w:p w:rsidR="00C5783E" w:rsidRDefault="004C023A" w:rsidP="00DC0E02">
      <w:pPr>
        <w:pStyle w:val="20"/>
        <w:shd w:val="clear" w:color="auto" w:fill="auto"/>
        <w:tabs>
          <w:tab w:val="left" w:pos="1836"/>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t>г)</w:t>
      </w:r>
      <w:r w:rsidRPr="00D4187E">
        <w:rPr>
          <w:rFonts w:ascii="Times New Roman" w:hAnsi="Times New Roman" w:cs="Times New Roman"/>
          <w:sz w:val="22"/>
          <w:szCs w:val="22"/>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A75DA" w:rsidRPr="00D4187E" w:rsidRDefault="004C023A" w:rsidP="00DC0E02">
      <w:pPr>
        <w:pStyle w:val="20"/>
        <w:shd w:val="clear" w:color="auto" w:fill="auto"/>
        <w:tabs>
          <w:tab w:val="left" w:pos="1836"/>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A75DA" w:rsidRPr="00D4187E" w:rsidRDefault="00C5783E" w:rsidP="00DC0E02">
      <w:pPr>
        <w:pStyle w:val="20"/>
        <w:shd w:val="clear" w:color="auto" w:fill="auto"/>
        <w:tabs>
          <w:tab w:val="left" w:pos="1846"/>
        </w:tabs>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2. </w:t>
      </w:r>
      <w:r w:rsidR="004C023A" w:rsidRPr="00D4187E">
        <w:rPr>
          <w:rFonts w:ascii="Times New Roman" w:hAnsi="Times New Roman" w:cs="Times New Roman"/>
          <w:sz w:val="22"/>
          <w:szCs w:val="22"/>
        </w:rPr>
        <w:t>Документарная проверка.</w:t>
      </w:r>
    </w:p>
    <w:p w:rsidR="009A75DA" w:rsidRPr="00D4187E" w:rsidRDefault="004C023A" w:rsidP="00DC0E02">
      <w:pPr>
        <w:pStyle w:val="20"/>
        <w:shd w:val="clear" w:color="auto" w:fill="auto"/>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В ходе документарной проверки могут совершаться следующие действия:</w:t>
      </w:r>
    </w:p>
    <w:p w:rsidR="009A75DA" w:rsidRPr="00D4187E" w:rsidRDefault="004C023A" w:rsidP="00DC0E02">
      <w:pPr>
        <w:pStyle w:val="20"/>
        <w:shd w:val="clear" w:color="auto" w:fill="auto"/>
        <w:tabs>
          <w:tab w:val="left" w:pos="1846"/>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t>а)</w:t>
      </w:r>
      <w:r w:rsidRPr="00D4187E">
        <w:rPr>
          <w:rFonts w:ascii="Times New Roman" w:hAnsi="Times New Roman" w:cs="Times New Roman"/>
          <w:sz w:val="22"/>
          <w:szCs w:val="22"/>
        </w:rPr>
        <w:tab/>
        <w:t>получение письменных объяснений;</w:t>
      </w:r>
    </w:p>
    <w:p w:rsidR="009A75DA" w:rsidRPr="00D4187E" w:rsidRDefault="004C023A" w:rsidP="00DC0E02">
      <w:pPr>
        <w:pStyle w:val="20"/>
        <w:shd w:val="clear" w:color="auto" w:fill="auto"/>
        <w:tabs>
          <w:tab w:val="left" w:pos="1866"/>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t>б)</w:t>
      </w:r>
      <w:r w:rsidRPr="00D4187E">
        <w:rPr>
          <w:rFonts w:ascii="Times New Roman" w:hAnsi="Times New Roman" w:cs="Times New Roman"/>
          <w:sz w:val="22"/>
          <w:szCs w:val="22"/>
        </w:rPr>
        <w:tab/>
        <w:t>истребование документов;</w:t>
      </w:r>
    </w:p>
    <w:p w:rsidR="009A75DA" w:rsidRPr="00D4187E" w:rsidRDefault="004C023A" w:rsidP="00DC0E02">
      <w:pPr>
        <w:pStyle w:val="20"/>
        <w:shd w:val="clear" w:color="auto" w:fill="auto"/>
        <w:tabs>
          <w:tab w:val="left" w:pos="1866"/>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t>в)</w:t>
      </w:r>
      <w:r w:rsidRPr="00D4187E">
        <w:rPr>
          <w:rFonts w:ascii="Times New Roman" w:hAnsi="Times New Roman" w:cs="Times New Roman"/>
          <w:sz w:val="22"/>
          <w:szCs w:val="22"/>
        </w:rPr>
        <w:tab/>
        <w:t>экспертиза.</w:t>
      </w:r>
    </w:p>
    <w:p w:rsidR="009A75DA" w:rsidRPr="00D4187E" w:rsidRDefault="00C5783E" w:rsidP="00DC0E02">
      <w:pPr>
        <w:pStyle w:val="20"/>
        <w:shd w:val="clear" w:color="auto" w:fill="auto"/>
        <w:tabs>
          <w:tab w:val="left" w:pos="1831"/>
        </w:tabs>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3. </w:t>
      </w:r>
      <w:r w:rsidR="004C023A" w:rsidRPr="00D4187E">
        <w:rPr>
          <w:rFonts w:ascii="Times New Roman" w:hAnsi="Times New Roman" w:cs="Times New Roman"/>
          <w:sz w:val="22"/>
          <w:szCs w:val="22"/>
        </w:rPr>
        <w:t>Выездная проверка.</w:t>
      </w:r>
    </w:p>
    <w:p w:rsidR="009A75DA" w:rsidRPr="00D4187E" w:rsidRDefault="004C023A" w:rsidP="00DC0E02">
      <w:pPr>
        <w:pStyle w:val="20"/>
        <w:shd w:val="clear" w:color="auto" w:fill="auto"/>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В ходе выездной проверки могут совершаться следующие действия:</w:t>
      </w:r>
    </w:p>
    <w:p w:rsidR="009A75DA" w:rsidRPr="00D4187E" w:rsidRDefault="004C023A" w:rsidP="00DC0E02">
      <w:pPr>
        <w:pStyle w:val="20"/>
        <w:shd w:val="clear" w:color="auto" w:fill="auto"/>
        <w:tabs>
          <w:tab w:val="left" w:pos="1856"/>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t>а)</w:t>
      </w:r>
      <w:r w:rsidRPr="00D4187E">
        <w:rPr>
          <w:rFonts w:ascii="Times New Roman" w:hAnsi="Times New Roman" w:cs="Times New Roman"/>
          <w:sz w:val="22"/>
          <w:szCs w:val="22"/>
        </w:rPr>
        <w:tab/>
        <w:t>осмотр;</w:t>
      </w:r>
    </w:p>
    <w:p w:rsidR="009A75DA" w:rsidRPr="00D4187E" w:rsidRDefault="004C023A" w:rsidP="00DC0E02">
      <w:pPr>
        <w:pStyle w:val="20"/>
        <w:shd w:val="clear" w:color="auto" w:fill="auto"/>
        <w:tabs>
          <w:tab w:val="left" w:pos="1885"/>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t>б)</w:t>
      </w:r>
      <w:r w:rsidRPr="00D4187E">
        <w:rPr>
          <w:rFonts w:ascii="Times New Roman" w:hAnsi="Times New Roman" w:cs="Times New Roman"/>
          <w:sz w:val="22"/>
          <w:szCs w:val="22"/>
        </w:rPr>
        <w:tab/>
        <w:t>опрос;</w:t>
      </w:r>
    </w:p>
    <w:p w:rsidR="009A75DA" w:rsidRPr="00D4187E" w:rsidRDefault="004C023A" w:rsidP="00DC0E02">
      <w:pPr>
        <w:pStyle w:val="20"/>
        <w:shd w:val="clear" w:color="auto" w:fill="auto"/>
        <w:tabs>
          <w:tab w:val="left" w:pos="1885"/>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lastRenderedPageBreak/>
        <w:t>в)</w:t>
      </w:r>
      <w:r w:rsidRPr="00D4187E">
        <w:rPr>
          <w:rFonts w:ascii="Times New Roman" w:hAnsi="Times New Roman" w:cs="Times New Roman"/>
          <w:sz w:val="22"/>
          <w:szCs w:val="22"/>
        </w:rPr>
        <w:tab/>
        <w:t>получение письменных объяснений;</w:t>
      </w:r>
    </w:p>
    <w:p w:rsidR="009A75DA" w:rsidRPr="00D4187E" w:rsidRDefault="004C023A" w:rsidP="00DC0E02">
      <w:pPr>
        <w:pStyle w:val="20"/>
        <w:shd w:val="clear" w:color="auto" w:fill="auto"/>
        <w:tabs>
          <w:tab w:val="left" w:pos="1885"/>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t>г)</w:t>
      </w:r>
      <w:r w:rsidRPr="00D4187E">
        <w:rPr>
          <w:rFonts w:ascii="Times New Roman" w:hAnsi="Times New Roman" w:cs="Times New Roman"/>
          <w:sz w:val="22"/>
          <w:szCs w:val="22"/>
        </w:rPr>
        <w:tab/>
        <w:t>истребование документов;</w:t>
      </w:r>
    </w:p>
    <w:p w:rsidR="009A75DA" w:rsidRPr="00D4187E" w:rsidRDefault="00C5783E" w:rsidP="00DC0E02">
      <w:pPr>
        <w:pStyle w:val="20"/>
        <w:shd w:val="clear" w:color="auto" w:fill="auto"/>
        <w:tabs>
          <w:tab w:val="left" w:pos="1894"/>
        </w:tabs>
        <w:spacing w:after="0" w:line="240" w:lineRule="auto"/>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C023A" w:rsidRPr="00D4187E">
        <w:rPr>
          <w:rFonts w:ascii="Times New Roman" w:hAnsi="Times New Roman" w:cs="Times New Roman"/>
          <w:sz w:val="22"/>
          <w:szCs w:val="22"/>
        </w:rPr>
        <w:t>д)</w:t>
      </w:r>
      <w:r w:rsidR="004C023A" w:rsidRPr="00D4187E">
        <w:rPr>
          <w:rFonts w:ascii="Times New Roman" w:hAnsi="Times New Roman" w:cs="Times New Roman"/>
          <w:sz w:val="22"/>
          <w:szCs w:val="22"/>
        </w:rPr>
        <w:tab/>
        <w:t>инструментальное обследование;</w:t>
      </w:r>
    </w:p>
    <w:p w:rsidR="009A75DA" w:rsidRPr="00D4187E" w:rsidRDefault="004C023A" w:rsidP="00DC0E02">
      <w:pPr>
        <w:pStyle w:val="20"/>
        <w:shd w:val="clear" w:color="auto" w:fill="auto"/>
        <w:tabs>
          <w:tab w:val="left" w:pos="1894"/>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t>е)</w:t>
      </w:r>
      <w:r w:rsidRPr="00D4187E">
        <w:rPr>
          <w:rFonts w:ascii="Times New Roman" w:hAnsi="Times New Roman" w:cs="Times New Roman"/>
          <w:sz w:val="22"/>
          <w:szCs w:val="22"/>
        </w:rPr>
        <w:tab/>
        <w:t>экспертиза.</w:t>
      </w:r>
    </w:p>
    <w:p w:rsidR="009A75DA" w:rsidRPr="00D4187E" w:rsidRDefault="00C5783E" w:rsidP="00DC0E02">
      <w:pPr>
        <w:pStyle w:val="20"/>
        <w:shd w:val="clear" w:color="auto" w:fill="auto"/>
        <w:tabs>
          <w:tab w:val="left" w:pos="1831"/>
        </w:tabs>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4. </w:t>
      </w:r>
      <w:r w:rsidR="004C023A" w:rsidRPr="00D4187E">
        <w:rPr>
          <w:rFonts w:ascii="Times New Roman" w:hAnsi="Times New Roman" w:cs="Times New Roman"/>
          <w:sz w:val="22"/>
          <w:szCs w:val="22"/>
        </w:rPr>
        <w:t>Наблюдение за соблюдением обязательных требований (мониторинг безопасности).</w:t>
      </w:r>
    </w:p>
    <w:p w:rsidR="00C5783E" w:rsidRDefault="00C5783E" w:rsidP="00DC0E02">
      <w:pPr>
        <w:pStyle w:val="20"/>
        <w:shd w:val="clear" w:color="auto" w:fill="auto"/>
        <w:tabs>
          <w:tab w:val="left" w:pos="1837"/>
        </w:tabs>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5. </w:t>
      </w:r>
      <w:r w:rsidR="004C023A" w:rsidRPr="00D4187E">
        <w:rPr>
          <w:rFonts w:ascii="Times New Roman" w:hAnsi="Times New Roman" w:cs="Times New Roman"/>
          <w:sz w:val="22"/>
          <w:szCs w:val="22"/>
        </w:rPr>
        <w:t>Выездное обследование.</w:t>
      </w:r>
    </w:p>
    <w:p w:rsidR="009A75DA" w:rsidRPr="00D4187E" w:rsidRDefault="004C023A" w:rsidP="00DC0E02">
      <w:pPr>
        <w:pStyle w:val="20"/>
        <w:shd w:val="clear" w:color="auto" w:fill="auto"/>
        <w:tabs>
          <w:tab w:val="left" w:pos="1837"/>
        </w:tabs>
        <w:spacing w:after="0" w:line="240" w:lineRule="auto"/>
        <w:ind w:firstLine="709"/>
        <w:jc w:val="both"/>
        <w:rPr>
          <w:rFonts w:ascii="Times New Roman" w:hAnsi="Times New Roman" w:cs="Times New Roman"/>
          <w:sz w:val="22"/>
          <w:szCs w:val="22"/>
        </w:rPr>
      </w:pPr>
      <w:r w:rsidRPr="00D4187E">
        <w:rPr>
          <w:rFonts w:ascii="Times New Roman" w:hAnsi="Times New Roman" w:cs="Times New Roman"/>
          <w:sz w:val="22"/>
          <w:szCs w:val="22"/>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9A75DA" w:rsidRPr="00D4187E" w:rsidRDefault="004C023A" w:rsidP="00DC0E02">
      <w:pPr>
        <w:pStyle w:val="20"/>
        <w:shd w:val="clear" w:color="auto" w:fill="auto"/>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В ходе выездного обследования могут совершаться следующие действия:</w:t>
      </w:r>
    </w:p>
    <w:p w:rsidR="009A75DA" w:rsidRPr="00D4187E" w:rsidRDefault="004C023A" w:rsidP="00DC0E02">
      <w:pPr>
        <w:pStyle w:val="20"/>
        <w:shd w:val="clear" w:color="auto" w:fill="auto"/>
        <w:tabs>
          <w:tab w:val="left" w:pos="1846"/>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t>а)</w:t>
      </w:r>
      <w:r w:rsidRPr="00D4187E">
        <w:rPr>
          <w:rFonts w:ascii="Times New Roman" w:hAnsi="Times New Roman" w:cs="Times New Roman"/>
          <w:sz w:val="22"/>
          <w:szCs w:val="22"/>
        </w:rPr>
        <w:tab/>
        <w:t>осмотр;</w:t>
      </w:r>
    </w:p>
    <w:p w:rsidR="009A75DA" w:rsidRPr="00D4187E" w:rsidRDefault="004C023A" w:rsidP="00DC0E02">
      <w:pPr>
        <w:pStyle w:val="20"/>
        <w:shd w:val="clear" w:color="auto" w:fill="auto"/>
        <w:tabs>
          <w:tab w:val="left" w:pos="1866"/>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t>б)</w:t>
      </w:r>
      <w:r w:rsidRPr="00D4187E">
        <w:rPr>
          <w:rFonts w:ascii="Times New Roman" w:hAnsi="Times New Roman" w:cs="Times New Roman"/>
          <w:sz w:val="22"/>
          <w:szCs w:val="22"/>
        </w:rPr>
        <w:tab/>
        <w:t>инструментальное обследование (с применением видеозаписи);</w:t>
      </w:r>
    </w:p>
    <w:p w:rsidR="009A75DA" w:rsidRPr="00D4187E" w:rsidRDefault="004C023A" w:rsidP="00DC0E02">
      <w:pPr>
        <w:pStyle w:val="20"/>
        <w:shd w:val="clear" w:color="auto" w:fill="auto"/>
        <w:tabs>
          <w:tab w:val="left" w:pos="1866"/>
        </w:tabs>
        <w:spacing w:after="0" w:line="240" w:lineRule="auto"/>
        <w:ind w:firstLine="1320"/>
        <w:jc w:val="both"/>
        <w:rPr>
          <w:rFonts w:ascii="Times New Roman" w:hAnsi="Times New Roman" w:cs="Times New Roman"/>
          <w:sz w:val="22"/>
          <w:szCs w:val="22"/>
        </w:rPr>
      </w:pPr>
      <w:r w:rsidRPr="00D4187E">
        <w:rPr>
          <w:rFonts w:ascii="Times New Roman" w:hAnsi="Times New Roman" w:cs="Times New Roman"/>
          <w:sz w:val="22"/>
          <w:szCs w:val="22"/>
        </w:rPr>
        <w:t>в)</w:t>
      </w:r>
      <w:r w:rsidRPr="00D4187E">
        <w:rPr>
          <w:rFonts w:ascii="Times New Roman" w:hAnsi="Times New Roman" w:cs="Times New Roman"/>
          <w:sz w:val="22"/>
          <w:szCs w:val="22"/>
        </w:rPr>
        <w:tab/>
        <w:t>экспертиза.</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9A75DA" w:rsidRPr="00D4187E" w:rsidRDefault="004C023A" w:rsidP="00DC0E02">
      <w:pPr>
        <w:pStyle w:val="20"/>
        <w:shd w:val="clear" w:color="auto" w:fill="auto"/>
        <w:spacing w:after="0" w:line="240" w:lineRule="auto"/>
        <w:ind w:firstLine="426"/>
        <w:jc w:val="both"/>
        <w:rPr>
          <w:rFonts w:ascii="Times New Roman" w:hAnsi="Times New Roman" w:cs="Times New Roman"/>
          <w:sz w:val="22"/>
          <w:szCs w:val="22"/>
        </w:rPr>
      </w:pPr>
      <w:r w:rsidRPr="00D4187E">
        <w:rPr>
          <w:rFonts w:ascii="Times New Roman" w:hAnsi="Times New Roman" w:cs="Times New Roman"/>
          <w:sz w:val="22"/>
          <w:szCs w:val="22"/>
        </w:rPr>
        <w:t>По результатам проведения выездного обследования не выдается предписание об устранении выявленных нарушений.</w:t>
      </w:r>
    </w:p>
    <w:p w:rsidR="009A75DA" w:rsidRPr="00D4187E" w:rsidRDefault="00C5783E" w:rsidP="00DC0E02">
      <w:pPr>
        <w:pStyle w:val="20"/>
        <w:shd w:val="clear" w:color="auto" w:fill="auto"/>
        <w:tabs>
          <w:tab w:val="left" w:pos="2117"/>
        </w:tabs>
        <w:spacing w:after="0" w:line="240" w:lineRule="auto"/>
        <w:ind w:firstLine="426"/>
        <w:jc w:val="both"/>
        <w:rPr>
          <w:rFonts w:ascii="Times New Roman" w:hAnsi="Times New Roman" w:cs="Times New Roman"/>
          <w:sz w:val="22"/>
          <w:szCs w:val="22"/>
        </w:rPr>
      </w:pPr>
      <w:r>
        <w:rPr>
          <w:rFonts w:ascii="Times New Roman" w:hAnsi="Times New Roman" w:cs="Times New Roman"/>
          <w:sz w:val="22"/>
          <w:szCs w:val="22"/>
        </w:rPr>
        <w:t xml:space="preserve">21. </w:t>
      </w:r>
      <w:r w:rsidR="004C023A" w:rsidRPr="00D4187E">
        <w:rPr>
          <w:rFonts w:ascii="Times New Roman" w:hAnsi="Times New Roman" w:cs="Times New Roman"/>
          <w:sz w:val="22"/>
          <w:szCs w:val="22"/>
        </w:rPr>
        <w:t xml:space="preserve">Случаи, при наступлении которых индивидуальный предприниматель, гражданин, являющиеся контролируемыми лицами, вправе представить в администрацию </w:t>
      </w:r>
      <w:r w:rsidR="001B67C0" w:rsidRPr="00D4187E">
        <w:rPr>
          <w:rFonts w:ascii="Times New Roman" w:hAnsi="Times New Roman" w:cs="Times New Roman"/>
          <w:sz w:val="22"/>
          <w:szCs w:val="22"/>
        </w:rPr>
        <w:t>Уральского</w:t>
      </w:r>
      <w:r w:rsidR="004C023A" w:rsidRPr="00D4187E">
        <w:rPr>
          <w:rFonts w:ascii="Times New Roman" w:hAnsi="Times New Roman" w:cs="Times New Roman"/>
          <w:sz w:val="22"/>
          <w:szCs w:val="22"/>
        </w:rPr>
        <w:t xml:space="preserve"> сельсовета информацию о невозможности присутствия при проведении контрольного мероприятия:</w:t>
      </w:r>
    </w:p>
    <w:p w:rsidR="009A75DA" w:rsidRPr="00D4187E" w:rsidRDefault="00C5783E" w:rsidP="00DC0E02">
      <w:pPr>
        <w:pStyle w:val="20"/>
        <w:shd w:val="clear" w:color="auto" w:fill="auto"/>
        <w:tabs>
          <w:tab w:val="left" w:pos="1846"/>
        </w:tabs>
        <w:spacing w:after="0" w:line="240" w:lineRule="auto"/>
        <w:ind w:firstLine="1134"/>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болезнь;</w:t>
      </w:r>
    </w:p>
    <w:p w:rsidR="009A75DA" w:rsidRPr="00D4187E" w:rsidRDefault="00C5783E" w:rsidP="00DC0E02">
      <w:pPr>
        <w:pStyle w:val="20"/>
        <w:shd w:val="clear" w:color="auto" w:fill="auto"/>
        <w:tabs>
          <w:tab w:val="left" w:pos="1866"/>
        </w:tabs>
        <w:spacing w:after="0" w:line="240" w:lineRule="auto"/>
        <w:ind w:firstLine="1134"/>
        <w:jc w:val="both"/>
        <w:rPr>
          <w:rFonts w:ascii="Times New Roman" w:hAnsi="Times New Roman" w:cs="Times New Roman"/>
          <w:sz w:val="22"/>
          <w:szCs w:val="22"/>
        </w:rPr>
      </w:pPr>
      <w:r>
        <w:rPr>
          <w:rFonts w:ascii="Times New Roman" w:hAnsi="Times New Roman" w:cs="Times New Roman"/>
          <w:sz w:val="22"/>
          <w:szCs w:val="22"/>
        </w:rPr>
        <w:t xml:space="preserve">2) </w:t>
      </w:r>
      <w:r w:rsidR="004C023A" w:rsidRPr="00D4187E">
        <w:rPr>
          <w:rFonts w:ascii="Times New Roman" w:hAnsi="Times New Roman" w:cs="Times New Roman"/>
          <w:sz w:val="22"/>
          <w:szCs w:val="22"/>
        </w:rPr>
        <w:t>нахождение за пределами Российской Федерации;</w:t>
      </w:r>
    </w:p>
    <w:p w:rsidR="009A75DA" w:rsidRPr="00D4187E" w:rsidRDefault="00C5783E" w:rsidP="00DC0E02">
      <w:pPr>
        <w:pStyle w:val="20"/>
        <w:shd w:val="clear" w:color="auto" w:fill="auto"/>
        <w:tabs>
          <w:tab w:val="left" w:pos="1866"/>
        </w:tabs>
        <w:spacing w:after="0" w:line="240" w:lineRule="auto"/>
        <w:ind w:firstLine="1134"/>
        <w:jc w:val="both"/>
        <w:rPr>
          <w:rFonts w:ascii="Times New Roman" w:hAnsi="Times New Roman" w:cs="Times New Roman"/>
          <w:sz w:val="22"/>
          <w:szCs w:val="22"/>
        </w:rPr>
      </w:pPr>
      <w:r>
        <w:rPr>
          <w:rFonts w:ascii="Times New Roman" w:hAnsi="Times New Roman" w:cs="Times New Roman"/>
          <w:sz w:val="22"/>
          <w:szCs w:val="22"/>
        </w:rPr>
        <w:t xml:space="preserve">3) </w:t>
      </w:r>
      <w:r w:rsidR="004C023A" w:rsidRPr="00D4187E">
        <w:rPr>
          <w:rFonts w:ascii="Times New Roman" w:hAnsi="Times New Roman" w:cs="Times New Roman"/>
          <w:sz w:val="22"/>
          <w:szCs w:val="22"/>
        </w:rPr>
        <w:t>административный арест;</w:t>
      </w:r>
    </w:p>
    <w:p w:rsidR="009A75DA" w:rsidRPr="00D4187E" w:rsidRDefault="00C5783E" w:rsidP="00DC0E02">
      <w:pPr>
        <w:pStyle w:val="20"/>
        <w:shd w:val="clear" w:color="auto" w:fill="auto"/>
        <w:tabs>
          <w:tab w:val="left" w:pos="1831"/>
        </w:tabs>
        <w:spacing w:after="0" w:line="240" w:lineRule="auto"/>
        <w:ind w:firstLine="1134"/>
        <w:jc w:val="both"/>
        <w:rPr>
          <w:rFonts w:ascii="Times New Roman" w:hAnsi="Times New Roman" w:cs="Times New Roman"/>
          <w:sz w:val="22"/>
          <w:szCs w:val="22"/>
        </w:rPr>
      </w:pPr>
      <w:r>
        <w:rPr>
          <w:rFonts w:ascii="Times New Roman" w:hAnsi="Times New Roman" w:cs="Times New Roman"/>
          <w:sz w:val="22"/>
          <w:szCs w:val="22"/>
        </w:rPr>
        <w:t xml:space="preserve">4) </w:t>
      </w:r>
      <w:r w:rsidR="004C023A" w:rsidRPr="00D4187E">
        <w:rPr>
          <w:rFonts w:ascii="Times New Roman" w:hAnsi="Times New Roman" w:cs="Times New Roman"/>
          <w:sz w:val="22"/>
          <w:szCs w:val="22"/>
        </w:rPr>
        <w:t>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A75DA" w:rsidRPr="00D4187E" w:rsidRDefault="00C5783E" w:rsidP="00DC0E02">
      <w:pPr>
        <w:pStyle w:val="20"/>
        <w:shd w:val="clear" w:color="auto" w:fill="auto"/>
        <w:tabs>
          <w:tab w:val="left" w:pos="2544"/>
        </w:tabs>
        <w:spacing w:after="0" w:line="24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22. </w:t>
      </w:r>
      <w:r w:rsidR="004C023A" w:rsidRPr="00D4187E">
        <w:rPr>
          <w:rFonts w:ascii="Times New Roman" w:hAnsi="Times New Roman" w:cs="Times New Roman"/>
          <w:sz w:val="22"/>
          <w:szCs w:val="22"/>
        </w:rPr>
        <w:t>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9A75DA" w:rsidRPr="00D4187E" w:rsidRDefault="00C5783E" w:rsidP="00DC0E02">
      <w:pPr>
        <w:pStyle w:val="20"/>
        <w:shd w:val="clear" w:color="auto" w:fill="auto"/>
        <w:tabs>
          <w:tab w:val="left" w:pos="2117"/>
        </w:tabs>
        <w:spacing w:after="0" w:line="240" w:lineRule="auto"/>
        <w:ind w:firstLine="1134"/>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сведений, отнесенных законодательством Российской Федерации к государственной тайне;</w:t>
      </w:r>
    </w:p>
    <w:p w:rsidR="009A75DA" w:rsidRPr="00D4187E" w:rsidRDefault="00C5783E" w:rsidP="00DC0E02">
      <w:pPr>
        <w:pStyle w:val="20"/>
        <w:shd w:val="clear" w:color="auto" w:fill="auto"/>
        <w:tabs>
          <w:tab w:val="left" w:pos="1831"/>
        </w:tabs>
        <w:spacing w:after="0" w:line="240" w:lineRule="auto"/>
        <w:ind w:firstLine="993"/>
        <w:jc w:val="both"/>
        <w:rPr>
          <w:rFonts w:ascii="Times New Roman" w:hAnsi="Times New Roman" w:cs="Times New Roman"/>
          <w:sz w:val="22"/>
          <w:szCs w:val="22"/>
        </w:rPr>
      </w:pPr>
      <w:r>
        <w:rPr>
          <w:rFonts w:ascii="Times New Roman" w:hAnsi="Times New Roman" w:cs="Times New Roman"/>
          <w:sz w:val="22"/>
          <w:szCs w:val="22"/>
        </w:rPr>
        <w:t xml:space="preserve">2) </w:t>
      </w:r>
      <w:r w:rsidR="004C023A" w:rsidRPr="00D4187E">
        <w:rPr>
          <w:rFonts w:ascii="Times New Roman" w:hAnsi="Times New Roman" w:cs="Times New Roman"/>
          <w:sz w:val="22"/>
          <w:szCs w:val="22"/>
        </w:rPr>
        <w:t>объектов, которые законодательством Российской Федерации отнесены к режимным и особо важным объектам.</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при проведении выездной проверки в отсутствие контролируемого лица;</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при проведении выездной проверки, в ходе которой осуществлялись препятствия в ее проведении и совершении контрольных действий.</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Результаты проведения фотосъемки, аудио- и видеозаписи являются приложением к акту контрольного мероприятия.</w:t>
      </w:r>
    </w:p>
    <w:p w:rsidR="009A75DA" w:rsidRPr="00D4187E" w:rsidRDefault="004C023A" w:rsidP="00DC0E02">
      <w:pPr>
        <w:pStyle w:val="20"/>
        <w:shd w:val="clear" w:color="auto" w:fill="auto"/>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Использование фотосъемки и видеозаписи для фиксации доказательств нарушений </w:t>
      </w:r>
      <w:r w:rsidRPr="00D4187E">
        <w:rPr>
          <w:rFonts w:ascii="Times New Roman" w:hAnsi="Times New Roman" w:cs="Times New Roman"/>
          <w:sz w:val="22"/>
          <w:szCs w:val="22"/>
        </w:rPr>
        <w:lastRenderedPageBreak/>
        <w:t>обязательных требований осуществляется с учетом требований законодательства Российской Федерации о защите государственной тайны.</w:t>
      </w:r>
    </w:p>
    <w:p w:rsidR="009A75DA" w:rsidRPr="00D4187E" w:rsidRDefault="00135102" w:rsidP="00DC0E02">
      <w:pPr>
        <w:pStyle w:val="20"/>
        <w:shd w:val="clear" w:color="auto" w:fill="auto"/>
        <w:tabs>
          <w:tab w:val="left" w:pos="9854"/>
          <w:tab w:val="left" w:pos="14203"/>
          <w:tab w:val="left" w:pos="15461"/>
        </w:tabs>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 xml:space="preserve">            </w:t>
      </w:r>
      <w:r w:rsidR="00CC10B0">
        <w:rPr>
          <w:rFonts w:ascii="Times New Roman" w:hAnsi="Times New Roman" w:cs="Times New Roman"/>
          <w:sz w:val="22"/>
          <w:szCs w:val="22"/>
        </w:rPr>
        <w:t xml:space="preserve">23. </w:t>
      </w:r>
      <w:r w:rsidR="001B67C0" w:rsidRPr="00D4187E">
        <w:rPr>
          <w:rFonts w:ascii="Times New Roman" w:hAnsi="Times New Roman" w:cs="Times New Roman"/>
          <w:sz w:val="22"/>
          <w:szCs w:val="22"/>
        </w:rPr>
        <w:t xml:space="preserve"> </w:t>
      </w:r>
      <w:r w:rsidR="004C023A" w:rsidRPr="00D4187E">
        <w:rPr>
          <w:rFonts w:ascii="Times New Roman" w:hAnsi="Times New Roman" w:cs="Times New Roman"/>
          <w:sz w:val="22"/>
          <w:szCs w:val="22"/>
        </w:rPr>
        <w:t>Результаты контрольного мероприятия оформляются в порядке, ус</w:t>
      </w:r>
      <w:r w:rsidRPr="00D4187E">
        <w:rPr>
          <w:rFonts w:ascii="Times New Roman" w:hAnsi="Times New Roman" w:cs="Times New Roman"/>
          <w:sz w:val="22"/>
          <w:szCs w:val="22"/>
        </w:rPr>
        <w:t xml:space="preserve">тановленном Федеральным законом от 31.07.2020 № </w:t>
      </w:r>
      <w:r w:rsidR="004C023A" w:rsidRPr="00D4187E">
        <w:rPr>
          <w:rFonts w:ascii="Times New Roman" w:hAnsi="Times New Roman" w:cs="Times New Roman"/>
          <w:sz w:val="22"/>
          <w:szCs w:val="22"/>
        </w:rPr>
        <w:t>248-ФЗ</w:t>
      </w:r>
      <w:r w:rsidRPr="00D4187E">
        <w:rPr>
          <w:rFonts w:ascii="Times New Roman" w:hAnsi="Times New Roman" w:cs="Times New Roman"/>
          <w:sz w:val="22"/>
          <w:szCs w:val="22"/>
        </w:rPr>
        <w:t xml:space="preserve"> </w:t>
      </w:r>
      <w:r w:rsidR="004C023A" w:rsidRPr="00D4187E">
        <w:rPr>
          <w:rFonts w:ascii="Times New Roman" w:hAnsi="Times New Roman" w:cs="Times New Roman"/>
          <w:sz w:val="22"/>
          <w:szCs w:val="22"/>
        </w:rPr>
        <w:t>«О государственном контроле (надзоре) и муниципальном контроле в Российской Федерации».</w:t>
      </w:r>
    </w:p>
    <w:p w:rsidR="009A75DA" w:rsidRPr="00D4187E" w:rsidRDefault="00CC10B0" w:rsidP="00DC0E02">
      <w:pPr>
        <w:pStyle w:val="20"/>
        <w:shd w:val="clear" w:color="auto" w:fill="auto"/>
        <w:tabs>
          <w:tab w:val="left" w:pos="7147"/>
          <w:tab w:val="left" w:pos="9854"/>
        </w:tabs>
        <w:spacing w:after="0" w:line="240" w:lineRule="auto"/>
        <w:ind w:left="142" w:firstLine="567"/>
        <w:jc w:val="both"/>
        <w:rPr>
          <w:rFonts w:ascii="Times New Roman" w:hAnsi="Times New Roman" w:cs="Times New Roman"/>
          <w:sz w:val="22"/>
          <w:szCs w:val="22"/>
        </w:rPr>
      </w:pPr>
      <w:r>
        <w:rPr>
          <w:rFonts w:ascii="Times New Roman" w:hAnsi="Times New Roman" w:cs="Times New Roman"/>
          <w:sz w:val="22"/>
          <w:szCs w:val="22"/>
        </w:rPr>
        <w:t xml:space="preserve">24. </w:t>
      </w:r>
      <w:r w:rsidR="004C023A" w:rsidRPr="00D4187E">
        <w:rPr>
          <w:rFonts w:ascii="Times New Roman" w:hAnsi="Times New Roman" w:cs="Times New Roman"/>
          <w:sz w:val="22"/>
          <w:szCs w:val="22"/>
        </w:rPr>
        <w:t>В случае выявления при проведении кон</w:t>
      </w:r>
      <w:r w:rsidR="001B67C0" w:rsidRPr="00D4187E">
        <w:rPr>
          <w:rFonts w:ascii="Times New Roman" w:hAnsi="Times New Roman" w:cs="Times New Roman"/>
          <w:sz w:val="22"/>
          <w:szCs w:val="22"/>
        </w:rPr>
        <w:t xml:space="preserve">трольного мероприятия нарушений </w:t>
      </w:r>
      <w:r w:rsidR="004C023A" w:rsidRPr="00D4187E">
        <w:rPr>
          <w:rFonts w:ascii="Times New Roman" w:hAnsi="Times New Roman" w:cs="Times New Roman"/>
          <w:sz w:val="22"/>
          <w:szCs w:val="22"/>
        </w:rPr>
        <w:t xml:space="preserve">обязательных требований контролируемым лицом администрации </w:t>
      </w:r>
      <w:r w:rsidR="001B67C0" w:rsidRPr="00D4187E">
        <w:rPr>
          <w:rFonts w:ascii="Times New Roman" w:hAnsi="Times New Roman" w:cs="Times New Roman"/>
          <w:sz w:val="22"/>
          <w:szCs w:val="22"/>
        </w:rPr>
        <w:t xml:space="preserve">Уральского сельсовета в </w:t>
      </w:r>
      <w:r>
        <w:rPr>
          <w:rFonts w:ascii="Times New Roman" w:hAnsi="Times New Roman" w:cs="Times New Roman"/>
          <w:sz w:val="22"/>
          <w:szCs w:val="22"/>
        </w:rPr>
        <w:t xml:space="preserve">пределах </w:t>
      </w:r>
      <w:r w:rsidR="004C023A" w:rsidRPr="00D4187E">
        <w:rPr>
          <w:rFonts w:ascii="Times New Roman" w:hAnsi="Times New Roman" w:cs="Times New Roman"/>
          <w:sz w:val="22"/>
          <w:szCs w:val="22"/>
        </w:rPr>
        <w:t>полномочий, предусмотренных</w:t>
      </w:r>
      <w:r>
        <w:rPr>
          <w:rFonts w:ascii="Times New Roman" w:hAnsi="Times New Roman" w:cs="Times New Roman"/>
          <w:sz w:val="22"/>
          <w:szCs w:val="22"/>
        </w:rPr>
        <w:t xml:space="preserve"> </w:t>
      </w:r>
      <w:r w:rsidR="004C023A" w:rsidRPr="00D4187E">
        <w:rPr>
          <w:rFonts w:ascii="Times New Roman" w:hAnsi="Times New Roman" w:cs="Times New Roman"/>
          <w:sz w:val="22"/>
          <w:szCs w:val="22"/>
        </w:rPr>
        <w:t xml:space="preserve">законодательством Российской Федерации, </w:t>
      </w:r>
      <w:proofErr w:type="gramStart"/>
      <w:r w:rsidR="004C023A" w:rsidRPr="00D4187E">
        <w:rPr>
          <w:rFonts w:ascii="Times New Roman" w:hAnsi="Times New Roman" w:cs="Times New Roman"/>
          <w:sz w:val="22"/>
          <w:szCs w:val="22"/>
        </w:rPr>
        <w:t>обязана</w:t>
      </w:r>
      <w:proofErr w:type="gramEnd"/>
      <w:r w:rsidR="004C023A" w:rsidRPr="00D4187E">
        <w:rPr>
          <w:rFonts w:ascii="Times New Roman" w:hAnsi="Times New Roman" w:cs="Times New Roman"/>
          <w:sz w:val="22"/>
          <w:szCs w:val="22"/>
        </w:rPr>
        <w:t xml:space="preserve">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w:t>
      </w:r>
    </w:p>
    <w:p w:rsidR="009A75DA" w:rsidRPr="00D4187E" w:rsidRDefault="00CC10B0" w:rsidP="00DC0E02">
      <w:pPr>
        <w:pStyle w:val="20"/>
        <w:shd w:val="clear" w:color="auto" w:fill="auto"/>
        <w:tabs>
          <w:tab w:val="left" w:pos="2204"/>
        </w:tabs>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25. </w:t>
      </w:r>
      <w:r w:rsidR="004C023A" w:rsidRPr="00D4187E">
        <w:rPr>
          <w:rFonts w:ascii="Times New Roman" w:hAnsi="Times New Roman" w:cs="Times New Roman"/>
          <w:sz w:val="22"/>
          <w:szCs w:val="22"/>
        </w:rPr>
        <w:t>Если выданное предписание об устранении нарушений обязательных</w:t>
      </w:r>
    </w:p>
    <w:p w:rsidR="00CC10B0" w:rsidRDefault="004C023A" w:rsidP="00DC0E02">
      <w:pPr>
        <w:pStyle w:val="20"/>
        <w:shd w:val="clear" w:color="auto" w:fill="auto"/>
        <w:tabs>
          <w:tab w:val="left" w:pos="16574"/>
        </w:tabs>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w:t>
      </w:r>
      <w:r w:rsidR="00135102" w:rsidRPr="00D4187E">
        <w:rPr>
          <w:rFonts w:ascii="Times New Roman" w:hAnsi="Times New Roman" w:cs="Times New Roman"/>
          <w:sz w:val="22"/>
          <w:szCs w:val="22"/>
        </w:rPr>
        <w:t>ской Федерации», не принимаютс</w:t>
      </w:r>
      <w:proofErr w:type="gramStart"/>
      <w:r w:rsidR="00135102" w:rsidRPr="00D4187E">
        <w:rPr>
          <w:rFonts w:ascii="Times New Roman" w:hAnsi="Times New Roman" w:cs="Times New Roman"/>
          <w:sz w:val="22"/>
          <w:szCs w:val="22"/>
        </w:rPr>
        <w:t>я</w:t>
      </w:r>
      <w:r w:rsidRPr="00D4187E">
        <w:rPr>
          <w:rFonts w:ascii="Times New Roman" w:hAnsi="Times New Roman" w:cs="Times New Roman"/>
          <w:sz w:val="22"/>
          <w:szCs w:val="22"/>
        </w:rPr>
        <w:t>(</w:t>
      </w:r>
      <w:proofErr w:type="gramEnd"/>
      <w:r w:rsidRPr="00D4187E">
        <w:rPr>
          <w:rFonts w:ascii="Times New Roman" w:hAnsi="Times New Roman" w:cs="Times New Roman"/>
          <w:sz w:val="22"/>
          <w:szCs w:val="22"/>
        </w:rPr>
        <w:t>в</w:t>
      </w:r>
      <w:r w:rsidR="00135102" w:rsidRPr="00D4187E">
        <w:rPr>
          <w:rFonts w:ascii="Times New Roman" w:hAnsi="Times New Roman" w:cs="Times New Roman"/>
          <w:sz w:val="22"/>
          <w:szCs w:val="22"/>
        </w:rPr>
        <w:t xml:space="preserve"> </w:t>
      </w:r>
      <w:r w:rsidRPr="00D4187E">
        <w:rPr>
          <w:rFonts w:ascii="Times New Roman" w:hAnsi="Times New Roman" w:cs="Times New Roman"/>
          <w:sz w:val="22"/>
          <w:szCs w:val="22"/>
        </w:rPr>
        <w:t>части административных правонарушений).</w:t>
      </w:r>
    </w:p>
    <w:p w:rsidR="009A75DA" w:rsidRPr="00D4187E" w:rsidRDefault="00CC10B0" w:rsidP="00DC0E02">
      <w:pPr>
        <w:pStyle w:val="20"/>
        <w:shd w:val="clear" w:color="auto" w:fill="auto"/>
        <w:tabs>
          <w:tab w:val="left" w:pos="16574"/>
        </w:tabs>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26. </w:t>
      </w:r>
      <w:r w:rsidR="001B67C0" w:rsidRPr="00D4187E">
        <w:rPr>
          <w:rFonts w:ascii="Times New Roman" w:hAnsi="Times New Roman" w:cs="Times New Roman"/>
          <w:sz w:val="22"/>
          <w:szCs w:val="22"/>
        </w:rPr>
        <w:t xml:space="preserve"> </w:t>
      </w:r>
      <w:r w:rsidR="004C023A" w:rsidRPr="00D4187E">
        <w:rPr>
          <w:rFonts w:ascii="Times New Roman" w:hAnsi="Times New Roman" w:cs="Times New Roman"/>
          <w:sz w:val="22"/>
          <w:szCs w:val="22"/>
        </w:rPr>
        <w:t>В случае несогласия с фактами и выводами, изложенными в акте</w:t>
      </w:r>
    </w:p>
    <w:p w:rsidR="009A75DA" w:rsidRPr="00D4187E" w:rsidRDefault="004C023A" w:rsidP="00DC0E02">
      <w:pPr>
        <w:pStyle w:val="20"/>
        <w:shd w:val="clear" w:color="auto" w:fill="auto"/>
        <w:tabs>
          <w:tab w:val="left" w:pos="10478"/>
          <w:tab w:val="left" w:pos="11160"/>
        </w:tabs>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контрольного мероприятия, контролируемое лицо вправе направить жалобу в поряд</w:t>
      </w:r>
      <w:r w:rsidR="001B67C0" w:rsidRPr="00D4187E">
        <w:rPr>
          <w:rFonts w:ascii="Times New Roman" w:hAnsi="Times New Roman" w:cs="Times New Roman"/>
          <w:sz w:val="22"/>
          <w:szCs w:val="22"/>
        </w:rPr>
        <w:t xml:space="preserve">ке, предусмотренном статьями 39 - </w:t>
      </w:r>
      <w:r w:rsidRPr="00D4187E">
        <w:rPr>
          <w:rFonts w:ascii="Times New Roman" w:hAnsi="Times New Roman" w:cs="Times New Roman"/>
          <w:sz w:val="22"/>
          <w:szCs w:val="22"/>
        </w:rPr>
        <w:t>43 Федерального закона</w:t>
      </w:r>
      <w:r w:rsidR="001B67C0" w:rsidRPr="00D4187E">
        <w:rPr>
          <w:rFonts w:ascii="Times New Roman" w:hAnsi="Times New Roman" w:cs="Times New Roman"/>
          <w:sz w:val="22"/>
          <w:szCs w:val="22"/>
        </w:rPr>
        <w:t xml:space="preserve"> </w:t>
      </w:r>
      <w:r w:rsidRPr="00D4187E">
        <w:rPr>
          <w:rFonts w:ascii="Times New Roman" w:hAnsi="Times New Roman" w:cs="Times New Roman"/>
          <w:sz w:val="22"/>
          <w:szCs w:val="22"/>
        </w:rPr>
        <w:t>от 31.07.2</w:t>
      </w:r>
      <w:r w:rsidR="001B67C0" w:rsidRPr="00D4187E">
        <w:rPr>
          <w:rFonts w:ascii="Times New Roman" w:hAnsi="Times New Roman" w:cs="Times New Roman"/>
          <w:sz w:val="22"/>
          <w:szCs w:val="22"/>
        </w:rPr>
        <w:t>020</w:t>
      </w:r>
      <w:r w:rsidR="001B67C0" w:rsidRPr="00D4187E">
        <w:rPr>
          <w:rFonts w:ascii="Times New Roman" w:hAnsi="Times New Roman" w:cs="Times New Roman"/>
          <w:sz w:val="22"/>
          <w:szCs w:val="22"/>
        </w:rPr>
        <w:tab/>
        <w:t>№</w:t>
      </w:r>
      <w:r w:rsidR="001B67C0" w:rsidRPr="00D4187E">
        <w:rPr>
          <w:rFonts w:ascii="Times New Roman" w:hAnsi="Times New Roman" w:cs="Times New Roman"/>
          <w:sz w:val="22"/>
          <w:szCs w:val="22"/>
        </w:rPr>
        <w:tab/>
        <w:t xml:space="preserve">248-ФЗ «О государственном контроле </w:t>
      </w:r>
      <w:r w:rsidRPr="00D4187E">
        <w:rPr>
          <w:rFonts w:ascii="Times New Roman" w:hAnsi="Times New Roman" w:cs="Times New Roman"/>
          <w:sz w:val="22"/>
          <w:szCs w:val="22"/>
        </w:rPr>
        <w:t>(надзоре)</w:t>
      </w:r>
      <w:r w:rsidR="001B67C0" w:rsidRPr="00D4187E">
        <w:rPr>
          <w:rFonts w:ascii="Times New Roman" w:hAnsi="Times New Roman" w:cs="Times New Roman"/>
          <w:sz w:val="22"/>
          <w:szCs w:val="22"/>
        </w:rPr>
        <w:t xml:space="preserve"> </w:t>
      </w:r>
      <w:r w:rsidRPr="00D4187E">
        <w:rPr>
          <w:rFonts w:ascii="Times New Roman" w:hAnsi="Times New Roman" w:cs="Times New Roman"/>
          <w:sz w:val="22"/>
          <w:szCs w:val="22"/>
        </w:rPr>
        <w:t>и муниципальном контроле в Российской Федерации».</w:t>
      </w:r>
    </w:p>
    <w:p w:rsidR="009A75DA" w:rsidRPr="00D4187E" w:rsidRDefault="00C84A06" w:rsidP="00DC0E02">
      <w:pPr>
        <w:pStyle w:val="20"/>
        <w:shd w:val="clear" w:color="auto" w:fill="auto"/>
        <w:tabs>
          <w:tab w:val="left" w:pos="2204"/>
        </w:tabs>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27. </w:t>
      </w:r>
      <w:r w:rsidR="001B67C0" w:rsidRPr="00D4187E">
        <w:rPr>
          <w:rFonts w:ascii="Times New Roman" w:hAnsi="Times New Roman" w:cs="Times New Roman"/>
          <w:sz w:val="22"/>
          <w:szCs w:val="22"/>
        </w:rPr>
        <w:t xml:space="preserve"> </w:t>
      </w:r>
      <w:r w:rsidR="004C023A" w:rsidRPr="00D4187E">
        <w:rPr>
          <w:rFonts w:ascii="Times New Roman" w:hAnsi="Times New Roman" w:cs="Times New Roman"/>
          <w:sz w:val="22"/>
          <w:szCs w:val="22"/>
        </w:rPr>
        <w:t xml:space="preserve">Администрация </w:t>
      </w:r>
      <w:r w:rsidR="001B67C0" w:rsidRPr="00D4187E">
        <w:rPr>
          <w:rFonts w:ascii="Times New Roman" w:hAnsi="Times New Roman" w:cs="Times New Roman"/>
          <w:sz w:val="22"/>
          <w:szCs w:val="22"/>
        </w:rPr>
        <w:t xml:space="preserve">Уральского </w:t>
      </w:r>
      <w:r w:rsidR="004C023A" w:rsidRPr="00D4187E">
        <w:rPr>
          <w:rFonts w:ascii="Times New Roman" w:hAnsi="Times New Roman" w:cs="Times New Roman"/>
          <w:sz w:val="22"/>
          <w:szCs w:val="22"/>
        </w:rPr>
        <w:t xml:space="preserve"> сельсовета осуществляет </w:t>
      </w:r>
      <w:proofErr w:type="gramStart"/>
      <w:r w:rsidR="004C023A" w:rsidRPr="00D4187E">
        <w:rPr>
          <w:rFonts w:ascii="Times New Roman" w:hAnsi="Times New Roman" w:cs="Times New Roman"/>
          <w:sz w:val="22"/>
          <w:szCs w:val="22"/>
        </w:rPr>
        <w:t>контроль за</w:t>
      </w:r>
      <w:proofErr w:type="gramEnd"/>
      <w:r w:rsidR="004C023A" w:rsidRPr="00D4187E">
        <w:rPr>
          <w:rFonts w:ascii="Times New Roman" w:hAnsi="Times New Roman" w:cs="Times New Roman"/>
          <w:sz w:val="22"/>
          <w:szCs w:val="22"/>
        </w:rPr>
        <w:t xml:space="preserve"> исполнением предписаний, иных принятых решений в рамках муниципального контроля.</w:t>
      </w:r>
    </w:p>
    <w:p w:rsidR="009A75DA" w:rsidRPr="00D4187E" w:rsidRDefault="004C023A" w:rsidP="00DC0E02">
      <w:pPr>
        <w:pStyle w:val="20"/>
        <w:shd w:val="clear" w:color="auto" w:fill="auto"/>
        <w:tabs>
          <w:tab w:val="left" w:pos="12314"/>
          <w:tab w:val="left" w:pos="14901"/>
        </w:tabs>
        <w:spacing w:after="0" w:line="240" w:lineRule="auto"/>
        <w:ind w:firstLine="567"/>
        <w:jc w:val="both"/>
        <w:rPr>
          <w:rFonts w:ascii="Times New Roman" w:hAnsi="Times New Roman" w:cs="Times New Roman"/>
          <w:sz w:val="22"/>
          <w:szCs w:val="22"/>
        </w:rPr>
      </w:pPr>
      <w:r w:rsidRPr="00D4187E">
        <w:rPr>
          <w:rFonts w:ascii="Times New Roman" w:hAnsi="Times New Roman" w:cs="Times New Roman"/>
          <w:sz w:val="22"/>
          <w:szCs w:val="22"/>
        </w:rPr>
        <w:t xml:space="preserve">Оценка </w:t>
      </w:r>
      <w:r w:rsidR="001B67C0" w:rsidRPr="00D4187E">
        <w:rPr>
          <w:rFonts w:ascii="Times New Roman" w:hAnsi="Times New Roman" w:cs="Times New Roman"/>
          <w:sz w:val="22"/>
          <w:szCs w:val="22"/>
        </w:rPr>
        <w:t xml:space="preserve">исполнения контролируемым лицом </w:t>
      </w:r>
      <w:r w:rsidR="00135102" w:rsidRPr="00D4187E">
        <w:rPr>
          <w:rFonts w:ascii="Times New Roman" w:hAnsi="Times New Roman" w:cs="Times New Roman"/>
          <w:sz w:val="22"/>
          <w:szCs w:val="22"/>
        </w:rPr>
        <w:t xml:space="preserve">решений, </w:t>
      </w:r>
      <w:r w:rsidRPr="00D4187E">
        <w:rPr>
          <w:rFonts w:ascii="Times New Roman" w:hAnsi="Times New Roman" w:cs="Times New Roman"/>
          <w:sz w:val="22"/>
          <w:szCs w:val="22"/>
        </w:rPr>
        <w:t>принятых</w:t>
      </w:r>
      <w:r w:rsidR="001B67C0" w:rsidRPr="00D4187E">
        <w:rPr>
          <w:rFonts w:ascii="Times New Roman" w:hAnsi="Times New Roman" w:cs="Times New Roman"/>
          <w:sz w:val="22"/>
          <w:szCs w:val="22"/>
        </w:rPr>
        <w:t xml:space="preserve"> </w:t>
      </w:r>
      <w:r w:rsidRPr="00D4187E">
        <w:rPr>
          <w:rFonts w:ascii="Times New Roman" w:hAnsi="Times New Roman" w:cs="Times New Roman"/>
          <w:sz w:val="22"/>
          <w:szCs w:val="22"/>
        </w:rPr>
        <w:t xml:space="preserve">в соответствии с п. 34 настоящего Положения осуществляется администрацией </w:t>
      </w:r>
      <w:r w:rsidR="001B67C0" w:rsidRPr="00D4187E">
        <w:rPr>
          <w:rFonts w:ascii="Times New Roman" w:hAnsi="Times New Roman" w:cs="Times New Roman"/>
          <w:sz w:val="22"/>
          <w:szCs w:val="22"/>
        </w:rPr>
        <w:t xml:space="preserve">Уральского </w:t>
      </w:r>
      <w:r w:rsidRPr="00D4187E">
        <w:rPr>
          <w:rFonts w:ascii="Times New Roman" w:hAnsi="Times New Roman" w:cs="Times New Roman"/>
          <w:sz w:val="22"/>
          <w:szCs w:val="22"/>
        </w:rPr>
        <w:t xml:space="preserve"> сельсовета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9A75DA" w:rsidRPr="00D4187E" w:rsidRDefault="004C023A" w:rsidP="00DC0E02">
      <w:pPr>
        <w:pStyle w:val="20"/>
        <w:shd w:val="clear" w:color="auto" w:fill="auto"/>
        <w:spacing w:after="0" w:line="240" w:lineRule="auto"/>
        <w:ind w:firstLine="0"/>
        <w:rPr>
          <w:rFonts w:ascii="Times New Roman" w:hAnsi="Times New Roman" w:cs="Times New Roman"/>
          <w:b/>
          <w:sz w:val="22"/>
          <w:szCs w:val="22"/>
        </w:rPr>
      </w:pPr>
      <w:r w:rsidRPr="00D4187E">
        <w:rPr>
          <w:rFonts w:ascii="Times New Roman" w:hAnsi="Times New Roman" w:cs="Times New Roman"/>
          <w:b/>
          <w:sz w:val="22"/>
          <w:szCs w:val="22"/>
        </w:rPr>
        <w:t xml:space="preserve">Обжалование решений </w:t>
      </w:r>
      <w:r w:rsidR="00135102" w:rsidRPr="00D4187E">
        <w:rPr>
          <w:rFonts w:ascii="Times New Roman" w:hAnsi="Times New Roman" w:cs="Times New Roman"/>
          <w:b/>
          <w:sz w:val="22"/>
          <w:szCs w:val="22"/>
        </w:rPr>
        <w:t>органа муниципального контроля</w:t>
      </w:r>
      <w:proofErr w:type="gramStart"/>
      <w:r w:rsidR="00135102" w:rsidRPr="00D4187E">
        <w:rPr>
          <w:rFonts w:ascii="Times New Roman" w:hAnsi="Times New Roman" w:cs="Times New Roman"/>
          <w:b/>
          <w:sz w:val="22"/>
          <w:szCs w:val="22"/>
        </w:rPr>
        <w:t xml:space="preserve"> </w:t>
      </w:r>
      <w:r w:rsidRPr="00D4187E">
        <w:rPr>
          <w:rFonts w:ascii="Times New Roman" w:hAnsi="Times New Roman" w:cs="Times New Roman"/>
          <w:b/>
          <w:sz w:val="22"/>
          <w:szCs w:val="22"/>
        </w:rPr>
        <w:t>,</w:t>
      </w:r>
      <w:proofErr w:type="gramEnd"/>
      <w:r w:rsidRPr="00D4187E">
        <w:rPr>
          <w:rFonts w:ascii="Times New Roman" w:hAnsi="Times New Roman" w:cs="Times New Roman"/>
          <w:b/>
          <w:sz w:val="22"/>
          <w:szCs w:val="22"/>
        </w:rPr>
        <w:t xml:space="preserve"> действий (бездействия) её должностных лиц</w:t>
      </w:r>
    </w:p>
    <w:p w:rsidR="009A75DA" w:rsidRPr="00D4187E" w:rsidRDefault="00C84A06" w:rsidP="00DC0E02">
      <w:pPr>
        <w:pStyle w:val="20"/>
        <w:shd w:val="clear" w:color="auto" w:fill="auto"/>
        <w:tabs>
          <w:tab w:val="left" w:pos="2023"/>
        </w:tabs>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28. </w:t>
      </w:r>
      <w:r w:rsidR="004C023A" w:rsidRPr="00D4187E">
        <w:rPr>
          <w:rFonts w:ascii="Times New Roman" w:hAnsi="Times New Roman" w:cs="Times New Roman"/>
          <w:sz w:val="22"/>
          <w:szCs w:val="22"/>
        </w:rPr>
        <w:t xml:space="preserve">Досудебный порядок подачи жалоб при осуществлении муниципального жилищного контроля не применяется, если иное не установлено федеральным законом о виде контроля, общим требованиям к организации и осуществлению данного вида муниципального контроля, утвержденным Правительством Российской Федерации, </w:t>
      </w:r>
      <w:proofErr w:type="gramStart"/>
      <w:r w:rsidR="004C023A" w:rsidRPr="00D4187E">
        <w:rPr>
          <w:rFonts w:ascii="Times New Roman" w:hAnsi="Times New Roman" w:cs="Times New Roman"/>
          <w:sz w:val="22"/>
          <w:szCs w:val="22"/>
        </w:rPr>
        <w:t>ч</w:t>
      </w:r>
      <w:proofErr w:type="gramEnd"/>
      <w:r w:rsidR="004C023A" w:rsidRPr="00D4187E">
        <w:rPr>
          <w:rFonts w:ascii="Times New Roman" w:hAnsi="Times New Roman" w:cs="Times New Roman"/>
          <w:sz w:val="22"/>
          <w:szCs w:val="22"/>
        </w:rPr>
        <w:t>.4 ст.39 Федерального закона № 248-ФЗ.</w:t>
      </w:r>
    </w:p>
    <w:p w:rsidR="00135102" w:rsidRPr="00D4187E" w:rsidRDefault="00135102" w:rsidP="00DC0E02">
      <w:pPr>
        <w:pStyle w:val="20"/>
        <w:shd w:val="clear" w:color="auto" w:fill="auto"/>
        <w:tabs>
          <w:tab w:val="left" w:pos="2023"/>
        </w:tabs>
        <w:spacing w:after="0" w:line="240" w:lineRule="auto"/>
        <w:ind w:firstLine="1276"/>
        <w:jc w:val="both"/>
        <w:rPr>
          <w:rFonts w:ascii="Times New Roman" w:hAnsi="Times New Roman" w:cs="Times New Roman"/>
          <w:sz w:val="22"/>
          <w:szCs w:val="22"/>
        </w:rPr>
      </w:pPr>
    </w:p>
    <w:p w:rsidR="009A75DA" w:rsidRPr="00D4187E" w:rsidRDefault="004C023A" w:rsidP="00DC0E02">
      <w:pPr>
        <w:pStyle w:val="20"/>
        <w:shd w:val="clear" w:color="auto" w:fill="auto"/>
        <w:spacing w:after="0" w:line="240" w:lineRule="auto"/>
        <w:ind w:firstLine="0"/>
        <w:rPr>
          <w:rFonts w:ascii="Times New Roman" w:hAnsi="Times New Roman" w:cs="Times New Roman"/>
          <w:b/>
          <w:sz w:val="22"/>
          <w:szCs w:val="22"/>
        </w:rPr>
      </w:pPr>
      <w:r w:rsidRPr="00D4187E">
        <w:rPr>
          <w:rFonts w:ascii="Times New Roman" w:hAnsi="Times New Roman" w:cs="Times New Roman"/>
          <w:b/>
          <w:sz w:val="22"/>
          <w:szCs w:val="22"/>
        </w:rPr>
        <w:t xml:space="preserve">Оценка результативности и эффективности деятельности администрации </w:t>
      </w:r>
      <w:r w:rsidR="00135102" w:rsidRPr="00D4187E">
        <w:rPr>
          <w:rFonts w:ascii="Times New Roman" w:hAnsi="Times New Roman" w:cs="Times New Roman"/>
          <w:b/>
          <w:sz w:val="22"/>
          <w:szCs w:val="22"/>
        </w:rPr>
        <w:t xml:space="preserve">Уральского </w:t>
      </w:r>
      <w:r w:rsidRPr="00D4187E">
        <w:rPr>
          <w:rFonts w:ascii="Times New Roman" w:hAnsi="Times New Roman" w:cs="Times New Roman"/>
          <w:b/>
          <w:sz w:val="22"/>
          <w:szCs w:val="22"/>
        </w:rPr>
        <w:t xml:space="preserve"> сельсовета при осуществлении муниципального контроля</w:t>
      </w:r>
    </w:p>
    <w:p w:rsidR="00135102" w:rsidRPr="00D4187E" w:rsidRDefault="00135102" w:rsidP="00DC0E02">
      <w:pPr>
        <w:pStyle w:val="20"/>
        <w:shd w:val="clear" w:color="auto" w:fill="auto"/>
        <w:spacing w:after="0" w:line="240" w:lineRule="auto"/>
        <w:ind w:firstLine="1320"/>
        <w:rPr>
          <w:rFonts w:ascii="Times New Roman" w:hAnsi="Times New Roman" w:cs="Times New Roman"/>
          <w:b/>
          <w:sz w:val="22"/>
          <w:szCs w:val="22"/>
        </w:rPr>
      </w:pPr>
    </w:p>
    <w:p w:rsidR="009A75DA" w:rsidRPr="00D4187E" w:rsidRDefault="00C84A06" w:rsidP="00DC0E02">
      <w:pPr>
        <w:pStyle w:val="20"/>
        <w:shd w:val="clear" w:color="auto" w:fill="auto"/>
        <w:tabs>
          <w:tab w:val="left" w:pos="2023"/>
        </w:tabs>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29. </w:t>
      </w:r>
      <w:r w:rsidR="004C023A" w:rsidRPr="00D4187E">
        <w:rPr>
          <w:rFonts w:ascii="Times New Roman" w:hAnsi="Times New Roman" w:cs="Times New Roman"/>
          <w:sz w:val="22"/>
          <w:szCs w:val="22"/>
        </w:rPr>
        <w:t xml:space="preserve">Оценка результативности и эффективности деятельности администрации </w:t>
      </w:r>
      <w:r w:rsidR="00135102" w:rsidRPr="00D4187E">
        <w:rPr>
          <w:rFonts w:ascii="Times New Roman" w:hAnsi="Times New Roman" w:cs="Times New Roman"/>
          <w:sz w:val="22"/>
          <w:szCs w:val="22"/>
        </w:rPr>
        <w:t xml:space="preserve">Уральского </w:t>
      </w:r>
      <w:r w:rsidR="004C023A" w:rsidRPr="00D4187E">
        <w:rPr>
          <w:rFonts w:ascii="Times New Roman" w:hAnsi="Times New Roman" w:cs="Times New Roman"/>
          <w:sz w:val="22"/>
          <w:szCs w:val="22"/>
        </w:rPr>
        <w:t xml:space="preserve"> сельсовета и должностных лиц администрации </w:t>
      </w:r>
      <w:r w:rsidR="001B67C0" w:rsidRPr="00D4187E">
        <w:rPr>
          <w:rFonts w:ascii="Times New Roman" w:hAnsi="Times New Roman" w:cs="Times New Roman"/>
          <w:sz w:val="22"/>
          <w:szCs w:val="22"/>
        </w:rPr>
        <w:t>Уральского</w:t>
      </w:r>
      <w:r w:rsidR="004C023A" w:rsidRPr="00D4187E">
        <w:rPr>
          <w:rFonts w:ascii="Times New Roman" w:hAnsi="Times New Roman" w:cs="Times New Roman"/>
          <w:sz w:val="22"/>
          <w:szCs w:val="22"/>
        </w:rPr>
        <w:t xml:space="preserve"> сельсовета по муниципальному контролю осуществляется на основе системы показателей результативности и эффективности деятельности администрации </w:t>
      </w:r>
      <w:r w:rsidR="001B67C0" w:rsidRPr="00D4187E">
        <w:rPr>
          <w:rFonts w:ascii="Times New Roman" w:hAnsi="Times New Roman" w:cs="Times New Roman"/>
          <w:sz w:val="22"/>
          <w:szCs w:val="22"/>
        </w:rPr>
        <w:t>Уральского</w:t>
      </w:r>
      <w:r w:rsidR="004C023A" w:rsidRPr="00D4187E">
        <w:rPr>
          <w:rFonts w:ascii="Times New Roman" w:hAnsi="Times New Roman" w:cs="Times New Roman"/>
          <w:sz w:val="22"/>
          <w:szCs w:val="22"/>
        </w:rPr>
        <w:t xml:space="preserve"> сельсовета.</w:t>
      </w:r>
    </w:p>
    <w:p w:rsidR="009A75DA" w:rsidRPr="00D4187E" w:rsidRDefault="004C023A" w:rsidP="00DC0E02">
      <w:pPr>
        <w:pStyle w:val="20"/>
        <w:shd w:val="clear" w:color="auto" w:fill="auto"/>
        <w:spacing w:after="0" w:line="240" w:lineRule="auto"/>
        <w:ind w:firstLine="709"/>
        <w:jc w:val="both"/>
        <w:rPr>
          <w:rFonts w:ascii="Times New Roman" w:hAnsi="Times New Roman" w:cs="Times New Roman"/>
          <w:sz w:val="22"/>
          <w:szCs w:val="22"/>
        </w:rPr>
      </w:pPr>
      <w:r w:rsidRPr="00D4187E">
        <w:rPr>
          <w:rFonts w:ascii="Times New Roman" w:hAnsi="Times New Roman" w:cs="Times New Roman"/>
          <w:sz w:val="22"/>
          <w:szCs w:val="22"/>
        </w:rPr>
        <w:t xml:space="preserve">В систему показателей результативности и эффективности деятельности администрации </w:t>
      </w:r>
      <w:r w:rsidR="001B67C0" w:rsidRPr="00D4187E">
        <w:rPr>
          <w:rFonts w:ascii="Times New Roman" w:hAnsi="Times New Roman" w:cs="Times New Roman"/>
          <w:sz w:val="22"/>
          <w:szCs w:val="22"/>
        </w:rPr>
        <w:t>Уральского</w:t>
      </w:r>
      <w:r w:rsidRPr="00D4187E">
        <w:rPr>
          <w:rFonts w:ascii="Times New Roman" w:hAnsi="Times New Roman" w:cs="Times New Roman"/>
          <w:sz w:val="22"/>
          <w:szCs w:val="22"/>
        </w:rPr>
        <w:t xml:space="preserve"> сельсовета при осуществлении муниципального контроля входят:</w:t>
      </w:r>
    </w:p>
    <w:p w:rsidR="009A75DA" w:rsidRPr="00D4187E" w:rsidRDefault="00C84A06" w:rsidP="00DC0E02">
      <w:pPr>
        <w:pStyle w:val="20"/>
        <w:shd w:val="clear" w:color="auto" w:fill="auto"/>
        <w:tabs>
          <w:tab w:val="left" w:pos="1979"/>
        </w:tabs>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1) </w:t>
      </w:r>
      <w:r w:rsidR="004C023A" w:rsidRPr="00D4187E">
        <w:rPr>
          <w:rFonts w:ascii="Times New Roman" w:hAnsi="Times New Roman" w:cs="Times New Roman"/>
          <w:sz w:val="22"/>
          <w:szCs w:val="22"/>
        </w:rPr>
        <w:t>ключевые показатели муниципального контроля и их целевые значения,</w:t>
      </w:r>
    </w:p>
    <w:p w:rsidR="009A75DA" w:rsidRPr="00D4187E" w:rsidRDefault="004C023A" w:rsidP="00DC0E02">
      <w:pPr>
        <w:pStyle w:val="20"/>
        <w:shd w:val="clear" w:color="auto" w:fill="auto"/>
        <w:tabs>
          <w:tab w:val="left" w:pos="14107"/>
        </w:tabs>
        <w:spacing w:after="0" w:line="240" w:lineRule="auto"/>
        <w:ind w:firstLine="0"/>
        <w:jc w:val="both"/>
        <w:rPr>
          <w:rFonts w:ascii="Times New Roman" w:hAnsi="Times New Roman" w:cs="Times New Roman"/>
          <w:sz w:val="22"/>
          <w:szCs w:val="22"/>
        </w:rPr>
      </w:pPr>
      <w:r w:rsidRPr="00D4187E">
        <w:rPr>
          <w:rFonts w:ascii="Times New Roman" w:hAnsi="Times New Roman" w:cs="Times New Roman"/>
          <w:sz w:val="22"/>
          <w:szCs w:val="22"/>
        </w:rPr>
        <w:t>отражающие уровень минимизации вреда (ущерба) охраняемым законом ценностям, уровень ус</w:t>
      </w:r>
      <w:r w:rsidR="001B67C0" w:rsidRPr="00D4187E">
        <w:rPr>
          <w:rFonts w:ascii="Times New Roman" w:hAnsi="Times New Roman" w:cs="Times New Roman"/>
          <w:sz w:val="22"/>
          <w:szCs w:val="22"/>
        </w:rPr>
        <w:t xml:space="preserve">транения риска причинения вреда </w:t>
      </w:r>
      <w:r w:rsidRPr="00D4187E">
        <w:rPr>
          <w:rFonts w:ascii="Times New Roman" w:hAnsi="Times New Roman" w:cs="Times New Roman"/>
          <w:sz w:val="22"/>
          <w:szCs w:val="22"/>
        </w:rPr>
        <w:t>(ущерба) в</w:t>
      </w:r>
      <w:r w:rsidR="001B67C0" w:rsidRPr="00D4187E">
        <w:rPr>
          <w:rFonts w:ascii="Times New Roman" w:hAnsi="Times New Roman" w:cs="Times New Roman"/>
          <w:sz w:val="22"/>
          <w:szCs w:val="22"/>
        </w:rPr>
        <w:t xml:space="preserve"> </w:t>
      </w:r>
      <w:r w:rsidRPr="00D4187E">
        <w:rPr>
          <w:rFonts w:ascii="Times New Roman" w:hAnsi="Times New Roman" w:cs="Times New Roman"/>
          <w:sz w:val="22"/>
          <w:szCs w:val="22"/>
        </w:rPr>
        <w:t xml:space="preserve">соответствующей сфере деятельности, по которым устанавливаются целевые (плановые) значения, достижение которых должна обеспечить администрация </w:t>
      </w:r>
      <w:r w:rsidR="001B67C0" w:rsidRPr="00D4187E">
        <w:rPr>
          <w:rFonts w:ascii="Times New Roman" w:hAnsi="Times New Roman" w:cs="Times New Roman"/>
          <w:sz w:val="22"/>
          <w:szCs w:val="22"/>
        </w:rPr>
        <w:t>Уральского</w:t>
      </w:r>
      <w:r w:rsidRPr="00D4187E">
        <w:rPr>
          <w:rFonts w:ascii="Times New Roman" w:hAnsi="Times New Roman" w:cs="Times New Roman"/>
          <w:sz w:val="22"/>
          <w:szCs w:val="22"/>
        </w:rPr>
        <w:t xml:space="preserve"> сельсовета;</w:t>
      </w:r>
    </w:p>
    <w:p w:rsidR="009A75DA" w:rsidRPr="00D4187E" w:rsidRDefault="00C84A06" w:rsidP="00DC0E02">
      <w:pPr>
        <w:pStyle w:val="20"/>
        <w:shd w:val="clear" w:color="auto" w:fill="auto"/>
        <w:tabs>
          <w:tab w:val="left" w:pos="1979"/>
        </w:tabs>
        <w:spacing w:after="0" w:line="240" w:lineRule="auto"/>
        <w:ind w:firstLine="709"/>
        <w:jc w:val="both"/>
        <w:rPr>
          <w:rFonts w:ascii="Times New Roman" w:hAnsi="Times New Roman" w:cs="Times New Roman"/>
          <w:sz w:val="22"/>
          <w:szCs w:val="22"/>
        </w:rPr>
      </w:pPr>
      <w:proofErr w:type="gramStart"/>
      <w:r>
        <w:rPr>
          <w:rFonts w:ascii="Times New Roman" w:hAnsi="Times New Roman" w:cs="Times New Roman"/>
          <w:sz w:val="22"/>
          <w:szCs w:val="22"/>
        </w:rPr>
        <w:t xml:space="preserve">2) </w:t>
      </w:r>
      <w:r w:rsidR="004C023A" w:rsidRPr="00D4187E">
        <w:rPr>
          <w:rFonts w:ascii="Times New Roman" w:hAnsi="Times New Roman" w:cs="Times New Roman"/>
          <w:sz w:val="22"/>
          <w:szCs w:val="22"/>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9A75DA" w:rsidRPr="00D4187E" w:rsidRDefault="004C023A" w:rsidP="00DC0E02">
      <w:pPr>
        <w:pStyle w:val="20"/>
        <w:shd w:val="clear" w:color="auto" w:fill="auto"/>
        <w:spacing w:after="0" w:line="240" w:lineRule="auto"/>
        <w:ind w:firstLine="709"/>
        <w:jc w:val="both"/>
        <w:rPr>
          <w:rFonts w:ascii="Times New Roman" w:hAnsi="Times New Roman" w:cs="Times New Roman"/>
          <w:sz w:val="22"/>
          <w:szCs w:val="22"/>
        </w:rPr>
      </w:pPr>
      <w:r w:rsidRPr="00D4187E">
        <w:rPr>
          <w:rFonts w:ascii="Times New Roman" w:hAnsi="Times New Roman" w:cs="Times New Roman"/>
          <w:sz w:val="22"/>
          <w:szCs w:val="22"/>
        </w:rPr>
        <w:t xml:space="preserve">Администрация </w:t>
      </w:r>
      <w:r w:rsidR="001B67C0" w:rsidRPr="00D4187E">
        <w:rPr>
          <w:rFonts w:ascii="Times New Roman" w:hAnsi="Times New Roman" w:cs="Times New Roman"/>
          <w:sz w:val="22"/>
          <w:szCs w:val="22"/>
        </w:rPr>
        <w:t>Уральского</w:t>
      </w:r>
      <w:r w:rsidRPr="00D4187E">
        <w:rPr>
          <w:rFonts w:ascii="Times New Roman" w:hAnsi="Times New Roman" w:cs="Times New Roman"/>
          <w:sz w:val="22"/>
          <w:szCs w:val="22"/>
        </w:rPr>
        <w:t xml:space="preserve"> сельсовета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C84A06" w:rsidRDefault="004C023A" w:rsidP="00DC0E02">
      <w:pPr>
        <w:pStyle w:val="20"/>
        <w:shd w:val="clear" w:color="auto" w:fill="auto"/>
        <w:spacing w:after="536" w:line="240" w:lineRule="auto"/>
        <w:ind w:firstLine="709"/>
        <w:jc w:val="both"/>
        <w:rPr>
          <w:rFonts w:ascii="Times New Roman" w:hAnsi="Times New Roman" w:cs="Times New Roman"/>
          <w:sz w:val="22"/>
          <w:szCs w:val="22"/>
        </w:rPr>
      </w:pPr>
      <w:r w:rsidRPr="00D4187E">
        <w:rPr>
          <w:rFonts w:ascii="Times New Roman" w:hAnsi="Times New Roman" w:cs="Times New Roman"/>
          <w:sz w:val="22"/>
          <w:szCs w:val="22"/>
        </w:rPr>
        <w:t xml:space="preserve">Перечень показателей результативности и эффективности деятельности администрации </w:t>
      </w:r>
      <w:r w:rsidR="001B67C0" w:rsidRPr="00D4187E">
        <w:rPr>
          <w:rFonts w:ascii="Times New Roman" w:hAnsi="Times New Roman" w:cs="Times New Roman"/>
          <w:sz w:val="22"/>
          <w:szCs w:val="22"/>
        </w:rPr>
        <w:lastRenderedPageBreak/>
        <w:t xml:space="preserve">Уральского </w:t>
      </w:r>
      <w:r w:rsidRPr="00D4187E">
        <w:rPr>
          <w:rFonts w:ascii="Times New Roman" w:hAnsi="Times New Roman" w:cs="Times New Roman"/>
          <w:sz w:val="22"/>
          <w:szCs w:val="22"/>
        </w:rPr>
        <w:t xml:space="preserve"> сельсовета при осуществлении муниципального контроля установлен приложением № 1 к настоящему Положению.</w:t>
      </w:r>
    </w:p>
    <w:p w:rsidR="00C84A06" w:rsidRDefault="004C023A" w:rsidP="00DC0E02">
      <w:pPr>
        <w:pStyle w:val="20"/>
        <w:shd w:val="clear" w:color="auto" w:fill="auto"/>
        <w:spacing w:after="536" w:line="240" w:lineRule="auto"/>
        <w:ind w:firstLine="709"/>
        <w:rPr>
          <w:rFonts w:ascii="Times New Roman" w:hAnsi="Times New Roman" w:cs="Times New Roman"/>
          <w:sz w:val="22"/>
          <w:szCs w:val="22"/>
        </w:rPr>
      </w:pPr>
      <w:r w:rsidRPr="00D4187E">
        <w:rPr>
          <w:rFonts w:ascii="Times New Roman" w:hAnsi="Times New Roman" w:cs="Times New Roman"/>
          <w:b/>
          <w:sz w:val="22"/>
          <w:szCs w:val="22"/>
        </w:rPr>
        <w:t>Заключительные положения</w:t>
      </w:r>
    </w:p>
    <w:p w:rsidR="00C84A06" w:rsidRDefault="00C84A06" w:rsidP="00DC0E02">
      <w:pPr>
        <w:pStyle w:val="20"/>
        <w:shd w:val="clear" w:color="auto" w:fill="auto"/>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30. </w:t>
      </w:r>
      <w:r w:rsidR="001B67C0" w:rsidRPr="00D4187E">
        <w:rPr>
          <w:rFonts w:ascii="Times New Roman" w:hAnsi="Times New Roman" w:cs="Times New Roman"/>
          <w:sz w:val="22"/>
          <w:szCs w:val="22"/>
        </w:rPr>
        <w:t xml:space="preserve"> </w:t>
      </w:r>
      <w:r w:rsidR="004C023A" w:rsidRPr="00D4187E">
        <w:rPr>
          <w:rFonts w:ascii="Times New Roman" w:hAnsi="Times New Roman" w:cs="Times New Roman"/>
          <w:sz w:val="22"/>
          <w:szCs w:val="22"/>
        </w:rPr>
        <w:t xml:space="preserve">Настоящее положение вступает в силу с 01.01.2022 в соответствии с </w:t>
      </w:r>
      <w:proofErr w:type="gramStart"/>
      <w:r w:rsidR="004C023A" w:rsidRPr="00D4187E">
        <w:rPr>
          <w:rFonts w:ascii="Times New Roman" w:hAnsi="Times New Roman" w:cs="Times New Roman"/>
          <w:sz w:val="22"/>
          <w:szCs w:val="22"/>
        </w:rPr>
        <w:t>ч</w:t>
      </w:r>
      <w:proofErr w:type="gramEnd"/>
      <w:r w:rsidR="004C023A" w:rsidRPr="00D4187E">
        <w:rPr>
          <w:rFonts w:ascii="Times New Roman" w:hAnsi="Times New Roman" w:cs="Times New Roman"/>
          <w:sz w:val="22"/>
          <w:szCs w:val="22"/>
        </w:rPr>
        <w:t>.4 ст. 98 Федерального закона № 248 - ФЗ.</w:t>
      </w:r>
    </w:p>
    <w:p w:rsidR="009A75DA" w:rsidRPr="00D4187E" w:rsidRDefault="00C84A06" w:rsidP="00DC0E02">
      <w:pPr>
        <w:pStyle w:val="20"/>
        <w:shd w:val="clear" w:color="auto" w:fill="auto"/>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31. </w:t>
      </w:r>
      <w:proofErr w:type="gramStart"/>
      <w:r w:rsidR="004C023A" w:rsidRPr="00D4187E">
        <w:rPr>
          <w:rFonts w:ascii="Times New Roman" w:hAnsi="Times New Roman" w:cs="Times New Roman"/>
          <w:sz w:val="22"/>
          <w:szCs w:val="22"/>
        </w:rPr>
        <w:t xml:space="preserve">До 31 декабря 2023 года подготовка администрацией </w:t>
      </w:r>
      <w:r w:rsidR="001B67C0" w:rsidRPr="00D4187E">
        <w:rPr>
          <w:rFonts w:ascii="Times New Roman" w:hAnsi="Times New Roman" w:cs="Times New Roman"/>
          <w:sz w:val="22"/>
          <w:szCs w:val="22"/>
        </w:rPr>
        <w:t>Уральского</w:t>
      </w:r>
      <w:r w:rsidR="004C023A" w:rsidRPr="00D4187E">
        <w:rPr>
          <w:rFonts w:ascii="Times New Roman" w:hAnsi="Times New Roman" w:cs="Times New Roman"/>
          <w:sz w:val="22"/>
          <w:szCs w:val="22"/>
        </w:rPr>
        <w:t xml:space="preserve"> сельсовета в ходе осуществления муниципального контроля документов, информирование контролируемых лиц о совершаемых должностными лицами администрации </w:t>
      </w:r>
      <w:r w:rsidR="001B67C0" w:rsidRPr="00D4187E">
        <w:rPr>
          <w:rFonts w:ascii="Times New Roman" w:hAnsi="Times New Roman" w:cs="Times New Roman"/>
          <w:sz w:val="22"/>
          <w:szCs w:val="22"/>
        </w:rPr>
        <w:t xml:space="preserve">Уральского </w:t>
      </w:r>
      <w:r w:rsidR="004C023A" w:rsidRPr="00D4187E">
        <w:rPr>
          <w:rFonts w:ascii="Times New Roman" w:hAnsi="Times New Roman" w:cs="Times New Roman"/>
          <w:sz w:val="22"/>
          <w:szCs w:val="22"/>
        </w:rPr>
        <w:t xml:space="preserve"> сельсовета действиях и принимаемых решениях, обмен документами и сведениями с контролируемыми лицами осуществляется на бумажном носителе.</w:t>
      </w:r>
      <w:proofErr w:type="gramEnd"/>
    </w:p>
    <w:p w:rsidR="009A75DA" w:rsidRPr="00D4187E" w:rsidRDefault="00C84A06" w:rsidP="00DC0E02">
      <w:pPr>
        <w:pStyle w:val="20"/>
        <w:shd w:val="clear" w:color="auto" w:fill="auto"/>
        <w:tabs>
          <w:tab w:val="left" w:pos="2066"/>
        </w:tabs>
        <w:spacing w:after="0" w:line="240" w:lineRule="auto"/>
        <w:ind w:firstLine="567"/>
        <w:jc w:val="both"/>
        <w:rPr>
          <w:rFonts w:ascii="Times New Roman" w:hAnsi="Times New Roman" w:cs="Times New Roman"/>
          <w:sz w:val="22"/>
          <w:szCs w:val="22"/>
        </w:rPr>
        <w:sectPr w:rsidR="009A75DA" w:rsidRPr="00D4187E" w:rsidSect="00D4187E">
          <w:pgSz w:w="11907" w:h="16839" w:code="9"/>
          <w:pgMar w:top="1134" w:right="850" w:bottom="1134" w:left="1701" w:header="0" w:footer="3" w:gutter="0"/>
          <w:cols w:space="720"/>
          <w:noEndnote/>
          <w:docGrid w:linePitch="360"/>
        </w:sectPr>
      </w:pPr>
      <w:r>
        <w:rPr>
          <w:rFonts w:ascii="Times New Roman" w:hAnsi="Times New Roman" w:cs="Times New Roman"/>
          <w:sz w:val="22"/>
          <w:szCs w:val="22"/>
        </w:rPr>
        <w:t xml:space="preserve"> 32</w:t>
      </w:r>
      <w:r w:rsidR="001B67C0" w:rsidRPr="00D4187E">
        <w:rPr>
          <w:rFonts w:ascii="Times New Roman" w:hAnsi="Times New Roman" w:cs="Times New Roman"/>
          <w:sz w:val="22"/>
          <w:szCs w:val="22"/>
        </w:rPr>
        <w:t>.</w:t>
      </w:r>
      <w:r w:rsidR="004C023A" w:rsidRPr="00D4187E">
        <w:rPr>
          <w:rFonts w:ascii="Times New Roman" w:hAnsi="Times New Roman" w:cs="Times New Roman"/>
          <w:sz w:val="22"/>
          <w:szCs w:val="22"/>
        </w:rPr>
        <w:t xml:space="preserve">Пункт </w:t>
      </w:r>
      <w:r>
        <w:rPr>
          <w:rFonts w:ascii="Times New Roman" w:hAnsi="Times New Roman" w:cs="Times New Roman"/>
          <w:sz w:val="22"/>
          <w:szCs w:val="22"/>
        </w:rPr>
        <w:t>27</w:t>
      </w:r>
      <w:r w:rsidR="004C023A" w:rsidRPr="00D4187E">
        <w:rPr>
          <w:rFonts w:ascii="Times New Roman" w:hAnsi="Times New Roman" w:cs="Times New Roman"/>
          <w:sz w:val="22"/>
          <w:szCs w:val="22"/>
        </w:rPr>
        <w:t xml:space="preserve"> настоящего Положения вступает в силу с 1 марта 2022 года.</w:t>
      </w:r>
    </w:p>
    <w:p w:rsidR="009A75DA" w:rsidRDefault="004C023A" w:rsidP="00DC0E02">
      <w:pPr>
        <w:pStyle w:val="40"/>
        <w:shd w:val="clear" w:color="auto" w:fill="auto"/>
        <w:spacing w:line="240" w:lineRule="auto"/>
        <w:ind w:left="17060"/>
      </w:pPr>
      <w:r>
        <w:lastRenderedPageBreak/>
        <w:t xml:space="preserve">Приложение № </w:t>
      </w:r>
      <w:r w:rsidR="00135102">
        <w:t>1</w:t>
      </w:r>
      <w:r>
        <w:t xml:space="preserve"> к Положению о муниципальном жилищном контроле</w:t>
      </w:r>
    </w:p>
    <w:p w:rsidR="009A75DA" w:rsidRDefault="004C023A" w:rsidP="00DC0E02">
      <w:pPr>
        <w:pStyle w:val="12"/>
        <w:keepNext/>
        <w:keepLines/>
        <w:shd w:val="clear" w:color="auto" w:fill="auto"/>
        <w:spacing w:before="0" w:after="17" w:line="240" w:lineRule="auto"/>
      </w:pPr>
      <w:bookmarkStart w:id="2" w:name="bookmark2"/>
      <w:r>
        <w:t>ПЕРЕЧЕНЬ ПОКАЗАТЕЛЕЙ РЕЗУЛЬТАТИВНОСТИ И ЭФФЕКТИВНОСТИ ДЕЯТЕЛЬСНОСТИ</w:t>
      </w:r>
      <w:bookmarkEnd w:id="2"/>
    </w:p>
    <w:p w:rsidR="00B31395" w:rsidRDefault="00B31395" w:rsidP="00DC0E02">
      <w:pPr>
        <w:pStyle w:val="12"/>
        <w:keepNext/>
        <w:keepLines/>
        <w:shd w:val="clear" w:color="auto" w:fill="auto"/>
        <w:spacing w:before="0" w:after="17" w:line="240" w:lineRule="auto"/>
      </w:pPr>
      <w:r>
        <w:t xml:space="preserve">                                     АДМИНИСТРАЦИИ УРАЛЬСКОГО СЕЛЬСОВЕТА</w:t>
      </w:r>
    </w:p>
    <w:p w:rsidR="001B67C0" w:rsidRDefault="00FF481E" w:rsidP="00DC0E02">
      <w:pPr>
        <w:pStyle w:val="12"/>
        <w:keepNext/>
        <w:keepLines/>
        <w:shd w:val="clear" w:color="auto" w:fill="auto"/>
        <w:tabs>
          <w:tab w:val="left" w:leader="underscore" w:pos="2280"/>
          <w:tab w:val="left" w:leader="underscore" w:pos="16042"/>
          <w:tab w:val="left" w:leader="underscore" w:pos="20040"/>
        </w:tabs>
        <w:spacing w:before="0" w:after="0" w:line="240" w:lineRule="auto"/>
        <w:ind w:left="600"/>
        <w:jc w:val="both"/>
      </w:pPr>
      <w:r>
        <w:pict>
          <v:shape id="_x0000_s1032" type="#_x0000_t202" style="position:absolute;left:0;text-align:left;margin-left:-198.7pt;margin-top:19.45pt;width:1269.1pt;height:.05pt;z-index:-125829370;mso-wrap-distance-left:5pt;mso-wrap-distance-top:19.45pt;mso-wrap-distance-right:5pt;mso-wrap-distance-bottom:20pt;mso-position-horizontal-relative:margin" filled="f" stroked="f">
            <v:textbox style="mso-fit-shape-to-text:t" inset="0,0,0,0">
              <w:txbxContent>
                <w:tbl>
                  <w:tblPr>
                    <w:tblOverlap w:val="never"/>
                    <w:tblW w:w="0" w:type="auto"/>
                    <w:jc w:val="center"/>
                    <w:tblCellMar>
                      <w:left w:w="10" w:type="dxa"/>
                      <w:right w:w="10" w:type="dxa"/>
                    </w:tblCellMar>
                    <w:tblLook w:val="04A0"/>
                  </w:tblPr>
                  <w:tblGrid>
                    <w:gridCol w:w="988"/>
                    <w:gridCol w:w="9210"/>
                    <w:gridCol w:w="2500"/>
                    <w:gridCol w:w="9194"/>
                    <w:gridCol w:w="558"/>
                    <w:gridCol w:w="551"/>
                    <w:gridCol w:w="2400"/>
                  </w:tblGrid>
                  <w:tr w:rsidR="009A75DA" w:rsidTr="00596E35">
                    <w:trPr>
                      <w:trHeight w:hRule="exact" w:val="926"/>
                      <w:jc w:val="center"/>
                    </w:trPr>
                    <w:tc>
                      <w:tcPr>
                        <w:tcW w:w="0" w:type="auto"/>
                        <w:vMerge w:val="restart"/>
                        <w:tcBorders>
                          <w:top w:val="single" w:sz="4" w:space="0" w:color="auto"/>
                          <w:left w:val="single" w:sz="4" w:space="0" w:color="auto"/>
                        </w:tcBorders>
                        <w:shd w:val="clear" w:color="auto" w:fill="FFFFFF"/>
                        <w:vAlign w:val="center"/>
                      </w:tcPr>
                      <w:p w:rsidR="009A75DA" w:rsidRDefault="004C023A">
                        <w:pPr>
                          <w:pStyle w:val="20"/>
                          <w:shd w:val="clear" w:color="auto" w:fill="auto"/>
                          <w:spacing w:after="0" w:line="360" w:lineRule="exact"/>
                          <w:ind w:left="380" w:firstLine="0"/>
                          <w:jc w:val="left"/>
                        </w:pPr>
                        <w:r>
                          <w:rPr>
                            <w:rStyle w:val="218pt"/>
                          </w:rPr>
                          <w:t xml:space="preserve">№ </w:t>
                        </w:r>
                        <w:proofErr w:type="gramStart"/>
                        <w:r>
                          <w:rPr>
                            <w:rStyle w:val="218pt"/>
                          </w:rPr>
                          <w:t>п</w:t>
                        </w:r>
                        <w:proofErr w:type="gramEnd"/>
                        <w:r>
                          <w:rPr>
                            <w:rStyle w:val="218pt"/>
                          </w:rPr>
                          <w:t>/п</w:t>
                        </w:r>
                      </w:p>
                    </w:tc>
                    <w:tc>
                      <w:tcPr>
                        <w:tcW w:w="0" w:type="auto"/>
                        <w:vMerge w:val="restart"/>
                        <w:tcBorders>
                          <w:top w:val="single" w:sz="4" w:space="0" w:color="auto"/>
                          <w:left w:val="single" w:sz="4" w:space="0" w:color="auto"/>
                        </w:tcBorders>
                        <w:shd w:val="clear" w:color="auto" w:fill="FFFFFF"/>
                        <w:vAlign w:val="center"/>
                      </w:tcPr>
                      <w:p w:rsidR="009A75DA" w:rsidRDefault="004C023A">
                        <w:pPr>
                          <w:pStyle w:val="20"/>
                          <w:shd w:val="clear" w:color="auto" w:fill="auto"/>
                          <w:spacing w:after="0" w:line="360" w:lineRule="exact"/>
                          <w:ind w:firstLine="0"/>
                        </w:pPr>
                        <w:r>
                          <w:rPr>
                            <w:rStyle w:val="218pt"/>
                          </w:rPr>
                          <w:t>Наименование показателя</w:t>
                        </w:r>
                      </w:p>
                    </w:tc>
                    <w:tc>
                      <w:tcPr>
                        <w:tcW w:w="0" w:type="auto"/>
                        <w:vMerge w:val="restart"/>
                        <w:tcBorders>
                          <w:top w:val="single" w:sz="4" w:space="0" w:color="auto"/>
                          <w:left w:val="single" w:sz="4" w:space="0" w:color="auto"/>
                        </w:tcBorders>
                        <w:shd w:val="clear" w:color="auto" w:fill="FFFFFF"/>
                        <w:vAlign w:val="center"/>
                      </w:tcPr>
                      <w:p w:rsidR="009A75DA" w:rsidRDefault="004C023A">
                        <w:pPr>
                          <w:pStyle w:val="20"/>
                          <w:shd w:val="clear" w:color="auto" w:fill="auto"/>
                          <w:spacing w:after="0" w:line="360" w:lineRule="exact"/>
                          <w:ind w:left="360" w:firstLine="0"/>
                          <w:jc w:val="left"/>
                        </w:pPr>
                        <w:r>
                          <w:rPr>
                            <w:rStyle w:val="218pt"/>
                          </w:rPr>
                          <w:t>Формула расчета</w:t>
                        </w:r>
                      </w:p>
                    </w:tc>
                    <w:tc>
                      <w:tcPr>
                        <w:tcW w:w="0" w:type="auto"/>
                        <w:vMerge w:val="restart"/>
                        <w:tcBorders>
                          <w:top w:val="single" w:sz="4" w:space="0" w:color="auto"/>
                          <w:left w:val="single" w:sz="4" w:space="0" w:color="auto"/>
                        </w:tcBorders>
                        <w:shd w:val="clear" w:color="auto" w:fill="FFFFFF"/>
                        <w:vAlign w:val="center"/>
                      </w:tcPr>
                      <w:p w:rsidR="009A75DA" w:rsidRDefault="004C023A">
                        <w:pPr>
                          <w:pStyle w:val="20"/>
                          <w:shd w:val="clear" w:color="auto" w:fill="auto"/>
                          <w:spacing w:after="0" w:line="413" w:lineRule="exact"/>
                          <w:ind w:firstLine="0"/>
                        </w:pPr>
                        <w:r>
                          <w:rPr>
                            <w:rStyle w:val="218pt"/>
                          </w:rPr>
                          <w:t>Комментарии (интерпретация значений)</w:t>
                        </w:r>
                      </w:p>
                    </w:tc>
                    <w:tc>
                      <w:tcPr>
                        <w:tcW w:w="0" w:type="auto"/>
                        <w:gridSpan w:val="3"/>
                        <w:tcBorders>
                          <w:top w:val="single" w:sz="4" w:space="0" w:color="auto"/>
                          <w:left w:val="single" w:sz="4" w:space="0" w:color="auto"/>
                          <w:right w:val="single" w:sz="4" w:space="0" w:color="auto"/>
                        </w:tcBorders>
                        <w:shd w:val="clear" w:color="auto" w:fill="FFFFFF"/>
                      </w:tcPr>
                      <w:p w:rsidR="009A75DA" w:rsidRDefault="004C023A">
                        <w:pPr>
                          <w:pStyle w:val="20"/>
                          <w:shd w:val="clear" w:color="auto" w:fill="auto"/>
                          <w:spacing w:after="0" w:line="300" w:lineRule="exact"/>
                          <w:ind w:left="360" w:firstLine="0"/>
                          <w:jc w:val="left"/>
                        </w:pPr>
                        <w:r>
                          <w:rPr>
                            <w:rStyle w:val="2Georgia15pt"/>
                          </w:rPr>
                          <w:t>Целевые значения показателей</w:t>
                        </w:r>
                      </w:p>
                    </w:tc>
                  </w:tr>
                  <w:tr w:rsidR="009A75DA" w:rsidTr="00596E35">
                    <w:trPr>
                      <w:trHeight w:hRule="exact" w:val="701"/>
                      <w:jc w:val="center"/>
                    </w:trPr>
                    <w:tc>
                      <w:tcPr>
                        <w:tcW w:w="0" w:type="auto"/>
                        <w:vMerge/>
                        <w:tcBorders>
                          <w:left w:val="single" w:sz="4" w:space="0" w:color="auto"/>
                        </w:tcBorders>
                        <w:shd w:val="clear" w:color="auto" w:fill="FFFFFF"/>
                        <w:vAlign w:val="center"/>
                      </w:tcPr>
                      <w:p w:rsidR="009A75DA" w:rsidRDefault="009A75DA"/>
                    </w:tc>
                    <w:tc>
                      <w:tcPr>
                        <w:tcW w:w="0" w:type="auto"/>
                        <w:vMerge/>
                        <w:tcBorders>
                          <w:left w:val="single" w:sz="4" w:space="0" w:color="auto"/>
                        </w:tcBorders>
                        <w:shd w:val="clear" w:color="auto" w:fill="FFFFFF"/>
                        <w:vAlign w:val="center"/>
                      </w:tcPr>
                      <w:p w:rsidR="009A75DA" w:rsidRDefault="009A75DA"/>
                    </w:tc>
                    <w:tc>
                      <w:tcPr>
                        <w:tcW w:w="0" w:type="auto"/>
                        <w:vMerge/>
                        <w:tcBorders>
                          <w:left w:val="single" w:sz="4" w:space="0" w:color="auto"/>
                        </w:tcBorders>
                        <w:shd w:val="clear" w:color="auto" w:fill="FFFFFF"/>
                        <w:vAlign w:val="center"/>
                      </w:tcPr>
                      <w:p w:rsidR="009A75DA" w:rsidRDefault="009A75DA"/>
                    </w:tc>
                    <w:tc>
                      <w:tcPr>
                        <w:tcW w:w="0" w:type="auto"/>
                        <w:vMerge/>
                        <w:tcBorders>
                          <w:left w:val="single" w:sz="4" w:space="0" w:color="auto"/>
                        </w:tcBorders>
                        <w:shd w:val="clear" w:color="auto" w:fill="FFFFFF"/>
                        <w:vAlign w:val="center"/>
                      </w:tcPr>
                      <w:p w:rsidR="009A75DA" w:rsidRDefault="009A75DA"/>
                    </w:tc>
                    <w:tc>
                      <w:tcPr>
                        <w:tcW w:w="0" w:type="auto"/>
                        <w:gridSpan w:val="2"/>
                        <w:tcBorders>
                          <w:top w:val="single" w:sz="4" w:space="0" w:color="auto"/>
                          <w:left w:val="single" w:sz="4" w:space="0" w:color="auto"/>
                        </w:tcBorders>
                        <w:shd w:val="clear" w:color="auto" w:fill="FFFFFF"/>
                      </w:tcPr>
                      <w:p w:rsidR="009A75DA" w:rsidRDefault="004C023A">
                        <w:pPr>
                          <w:pStyle w:val="20"/>
                          <w:shd w:val="clear" w:color="auto" w:fill="auto"/>
                          <w:spacing w:after="0" w:line="360" w:lineRule="exact"/>
                          <w:ind w:left="420" w:firstLine="0"/>
                          <w:jc w:val="left"/>
                        </w:pPr>
                        <w:r>
                          <w:rPr>
                            <w:rStyle w:val="218pt"/>
                          </w:rPr>
                          <w:t xml:space="preserve">год </w:t>
                        </w:r>
                        <w:proofErr w:type="spellStart"/>
                        <w:proofErr w:type="gramStart"/>
                        <w:r>
                          <w:rPr>
                            <w:rStyle w:val="218pt"/>
                          </w:rPr>
                          <w:t>год</w:t>
                        </w:r>
                        <w:proofErr w:type="spellEnd"/>
                        <w:proofErr w:type="gramEnd"/>
                      </w:p>
                    </w:tc>
                    <w:tc>
                      <w:tcPr>
                        <w:tcW w:w="0" w:type="auto"/>
                        <w:tcBorders>
                          <w:top w:val="single" w:sz="4" w:space="0" w:color="auto"/>
                          <w:right w:val="single" w:sz="4" w:space="0" w:color="auto"/>
                        </w:tcBorders>
                        <w:shd w:val="clear" w:color="auto" w:fill="FFFFFF"/>
                      </w:tcPr>
                      <w:p w:rsidR="009A75DA" w:rsidRDefault="004C023A">
                        <w:pPr>
                          <w:pStyle w:val="20"/>
                          <w:shd w:val="clear" w:color="auto" w:fill="auto"/>
                          <w:spacing w:after="0" w:line="300" w:lineRule="exact"/>
                          <w:ind w:firstLine="0"/>
                        </w:pPr>
                        <w:r>
                          <w:rPr>
                            <w:rStyle w:val="2Georgia15pt"/>
                          </w:rPr>
                          <w:t>год</w:t>
                        </w:r>
                      </w:p>
                    </w:tc>
                  </w:tr>
                  <w:tr w:rsidR="009A75DA" w:rsidTr="00596E35">
                    <w:trPr>
                      <w:trHeight w:hRule="exact" w:val="418"/>
                      <w:jc w:val="center"/>
                    </w:trPr>
                    <w:tc>
                      <w:tcPr>
                        <w:tcW w:w="0" w:type="auto"/>
                        <w:tcBorders>
                          <w:top w:val="single" w:sz="4" w:space="0" w:color="auto"/>
                          <w:left w:val="single" w:sz="4" w:space="0" w:color="auto"/>
                        </w:tcBorders>
                        <w:shd w:val="clear" w:color="auto" w:fill="FFFFFF"/>
                      </w:tcPr>
                      <w:p w:rsidR="009A75DA" w:rsidRDefault="009A75DA">
                        <w:pPr>
                          <w:rPr>
                            <w:sz w:val="10"/>
                            <w:szCs w:val="10"/>
                          </w:rPr>
                        </w:pPr>
                      </w:p>
                    </w:tc>
                    <w:tc>
                      <w:tcPr>
                        <w:tcW w:w="0" w:type="auto"/>
                        <w:gridSpan w:val="6"/>
                        <w:tcBorders>
                          <w:top w:val="single" w:sz="4" w:space="0" w:color="auto"/>
                          <w:left w:val="single" w:sz="4" w:space="0" w:color="auto"/>
                          <w:right w:val="single" w:sz="4" w:space="0" w:color="auto"/>
                        </w:tcBorders>
                        <w:shd w:val="clear" w:color="auto" w:fill="FFFFFF"/>
                      </w:tcPr>
                      <w:p w:rsidR="009A75DA" w:rsidRDefault="004C023A">
                        <w:pPr>
                          <w:pStyle w:val="20"/>
                          <w:shd w:val="clear" w:color="auto" w:fill="auto"/>
                          <w:spacing w:after="0" w:line="340" w:lineRule="exact"/>
                          <w:ind w:firstLine="0"/>
                        </w:pPr>
                        <w:r>
                          <w:rPr>
                            <w:rStyle w:val="217pt"/>
                          </w:rPr>
                          <w:t>КЛЮЧЕВЫЕ ПОКАЗАТЕЛИ</w:t>
                        </w:r>
                      </w:p>
                    </w:tc>
                  </w:tr>
                  <w:tr w:rsidR="009A75DA" w:rsidTr="00596E35">
                    <w:trPr>
                      <w:trHeight w:hRule="exact" w:val="840"/>
                      <w:jc w:val="center"/>
                    </w:trPr>
                    <w:tc>
                      <w:tcPr>
                        <w:tcW w:w="0" w:type="auto"/>
                        <w:tcBorders>
                          <w:top w:val="single" w:sz="4" w:space="0" w:color="auto"/>
                          <w:left w:val="single" w:sz="4" w:space="0" w:color="auto"/>
                        </w:tcBorders>
                        <w:shd w:val="clear" w:color="auto" w:fill="FFFFFF"/>
                        <w:vAlign w:val="center"/>
                      </w:tcPr>
                      <w:p w:rsidR="009A75DA" w:rsidRDefault="004C023A">
                        <w:pPr>
                          <w:pStyle w:val="20"/>
                          <w:shd w:val="clear" w:color="auto" w:fill="auto"/>
                          <w:spacing w:after="0" w:line="420" w:lineRule="exact"/>
                          <w:ind w:firstLine="0"/>
                        </w:pPr>
                        <w:r>
                          <w:rPr>
                            <w:rStyle w:val="22"/>
                          </w:rPr>
                          <w:t>1</w:t>
                        </w:r>
                      </w:p>
                    </w:tc>
                    <w:tc>
                      <w:tcPr>
                        <w:tcW w:w="0" w:type="auto"/>
                        <w:gridSpan w:val="6"/>
                        <w:tcBorders>
                          <w:top w:val="single" w:sz="4" w:space="0" w:color="auto"/>
                          <w:left w:val="single" w:sz="4" w:space="0" w:color="auto"/>
                          <w:right w:val="single" w:sz="4" w:space="0" w:color="auto"/>
                        </w:tcBorders>
                        <w:shd w:val="clear" w:color="auto" w:fill="FFFFFF"/>
                        <w:vAlign w:val="bottom"/>
                      </w:tcPr>
                      <w:p w:rsidR="009A75DA" w:rsidRDefault="004C023A">
                        <w:pPr>
                          <w:pStyle w:val="20"/>
                          <w:shd w:val="clear" w:color="auto" w:fill="auto"/>
                          <w:spacing w:after="60" w:line="340" w:lineRule="exact"/>
                          <w:ind w:firstLine="0"/>
                        </w:pPr>
                        <w:r>
                          <w:rPr>
                            <w:rStyle w:val="217pt"/>
                          </w:rPr>
                          <w:t>Показатели, отражающие уровень минимизации вреда (ущерба) охраняемым законом ценностям, уровень устранения риска</w:t>
                        </w:r>
                      </w:p>
                      <w:p w:rsidR="009A75DA" w:rsidRDefault="004C023A">
                        <w:pPr>
                          <w:pStyle w:val="20"/>
                          <w:shd w:val="clear" w:color="auto" w:fill="auto"/>
                          <w:spacing w:before="60" w:after="0" w:line="340" w:lineRule="exact"/>
                          <w:ind w:firstLine="0"/>
                        </w:pPr>
                        <w:r>
                          <w:rPr>
                            <w:rStyle w:val="217pt"/>
                          </w:rPr>
                          <w:t>причинения вреда (ущерба)</w:t>
                        </w:r>
                      </w:p>
                    </w:tc>
                  </w:tr>
                  <w:tr w:rsidR="009A75DA" w:rsidTr="00596E35">
                    <w:trPr>
                      <w:trHeight w:hRule="exact" w:val="8654"/>
                      <w:jc w:val="center"/>
                    </w:trPr>
                    <w:tc>
                      <w:tcPr>
                        <w:tcW w:w="0" w:type="auto"/>
                        <w:tcBorders>
                          <w:top w:val="single" w:sz="4" w:space="0" w:color="auto"/>
                          <w:left w:val="single" w:sz="4" w:space="0" w:color="auto"/>
                        </w:tcBorders>
                        <w:shd w:val="clear" w:color="auto" w:fill="FFFFFF"/>
                      </w:tcPr>
                      <w:p w:rsidR="009A75DA" w:rsidRDefault="004C023A">
                        <w:pPr>
                          <w:pStyle w:val="20"/>
                          <w:shd w:val="clear" w:color="auto" w:fill="auto"/>
                          <w:spacing w:after="0" w:line="360" w:lineRule="exact"/>
                          <w:ind w:firstLine="0"/>
                        </w:pPr>
                        <w:r>
                          <w:rPr>
                            <w:rStyle w:val="218pt"/>
                          </w:rPr>
                          <w:t>1.1.</w:t>
                        </w:r>
                      </w:p>
                    </w:tc>
                    <w:tc>
                      <w:tcPr>
                        <w:tcW w:w="0" w:type="auto"/>
                        <w:tcBorders>
                          <w:top w:val="single" w:sz="4" w:space="0" w:color="auto"/>
                          <w:left w:val="single" w:sz="4" w:space="0" w:color="auto"/>
                        </w:tcBorders>
                        <w:shd w:val="clear" w:color="auto" w:fill="FFFFFF"/>
                      </w:tcPr>
                      <w:p w:rsidR="009A75DA" w:rsidRDefault="004C023A">
                        <w:pPr>
                          <w:pStyle w:val="20"/>
                          <w:shd w:val="clear" w:color="auto" w:fill="auto"/>
                          <w:spacing w:after="0" w:line="408" w:lineRule="exact"/>
                          <w:ind w:left="220" w:firstLine="0"/>
                          <w:jc w:val="left"/>
                        </w:pPr>
                        <w:r>
                          <w:rPr>
                            <w:rStyle w:val="218pt"/>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0" w:type="auto"/>
                        <w:tcBorders>
                          <w:top w:val="single" w:sz="4" w:space="0" w:color="auto"/>
                          <w:left w:val="single" w:sz="4" w:space="0" w:color="auto"/>
                        </w:tcBorders>
                        <w:shd w:val="clear" w:color="auto" w:fill="FFFFFF"/>
                      </w:tcPr>
                      <w:p w:rsidR="009A75DA" w:rsidRDefault="004C023A">
                        <w:pPr>
                          <w:pStyle w:val="20"/>
                          <w:shd w:val="clear" w:color="auto" w:fill="auto"/>
                          <w:spacing w:after="0" w:line="360" w:lineRule="exact"/>
                          <w:ind w:left="240" w:firstLine="0"/>
                          <w:jc w:val="left"/>
                        </w:pPr>
                        <w:r>
                          <w:rPr>
                            <w:rStyle w:val="218pt"/>
                          </w:rPr>
                          <w:t>Сп*100/ВРП</w:t>
                        </w:r>
                      </w:p>
                    </w:tc>
                    <w:tc>
                      <w:tcPr>
                        <w:tcW w:w="0" w:type="auto"/>
                        <w:tcBorders>
                          <w:top w:val="single" w:sz="4" w:space="0" w:color="auto"/>
                          <w:left w:val="single" w:sz="4" w:space="0" w:color="auto"/>
                        </w:tcBorders>
                        <w:shd w:val="clear" w:color="auto" w:fill="FFFFFF"/>
                      </w:tcPr>
                      <w:p w:rsidR="009A75DA" w:rsidRDefault="004C023A">
                        <w:pPr>
                          <w:pStyle w:val="20"/>
                          <w:shd w:val="clear" w:color="auto" w:fill="auto"/>
                          <w:spacing w:after="0" w:line="408" w:lineRule="exact"/>
                          <w:ind w:left="200" w:firstLine="0"/>
                          <w:jc w:val="left"/>
                        </w:pPr>
                        <w:r>
                          <w:rPr>
                            <w:rStyle w:val="218pt"/>
                          </w:rPr>
                          <w:t>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w:t>
                        </w:r>
                        <w:proofErr w:type="gramStart"/>
                        <w:r>
                          <w:rPr>
                            <w:rStyle w:val="218pt"/>
                          </w:rPr>
                          <w:t xml:space="preserve"> ;</w:t>
                        </w:r>
                        <w:proofErr w:type="gramEnd"/>
                      </w:p>
                      <w:p w:rsidR="009A75DA" w:rsidRDefault="004C023A">
                        <w:pPr>
                          <w:pStyle w:val="20"/>
                          <w:shd w:val="clear" w:color="auto" w:fill="auto"/>
                          <w:spacing w:after="0" w:line="408" w:lineRule="exact"/>
                          <w:ind w:left="200" w:firstLine="0"/>
                          <w:jc w:val="left"/>
                        </w:pPr>
                        <w:r>
                          <w:rPr>
                            <w:rStyle w:val="218pt"/>
                          </w:rPr>
                          <w:t>ВРП - утвержденный валовой региональный продукт, млн. руб.</w:t>
                        </w:r>
                      </w:p>
                      <w:p w:rsidR="009A75DA" w:rsidRDefault="004C023A">
                        <w:pPr>
                          <w:pStyle w:val="20"/>
                          <w:shd w:val="clear" w:color="auto" w:fill="auto"/>
                          <w:spacing w:after="0" w:line="408" w:lineRule="exact"/>
                          <w:ind w:left="200" w:firstLine="0"/>
                          <w:jc w:val="left"/>
                        </w:pPr>
                        <w:r>
                          <w:rPr>
                            <w:rStyle w:val="218pt"/>
                          </w:rPr>
                          <w:t>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0" w:type="auto"/>
                        <w:tcBorders>
                          <w:top w:val="single" w:sz="4" w:space="0" w:color="auto"/>
                          <w:left w:val="single" w:sz="4" w:space="0" w:color="auto"/>
                        </w:tcBorders>
                        <w:shd w:val="clear" w:color="auto" w:fill="FFFFFF"/>
                      </w:tcPr>
                      <w:p w:rsidR="009A75DA" w:rsidRDefault="009A75DA">
                        <w:pPr>
                          <w:rPr>
                            <w:sz w:val="10"/>
                            <w:szCs w:val="10"/>
                          </w:rPr>
                        </w:pPr>
                      </w:p>
                    </w:tc>
                    <w:tc>
                      <w:tcPr>
                        <w:tcW w:w="0" w:type="auto"/>
                        <w:tcBorders>
                          <w:top w:val="single" w:sz="4" w:space="0" w:color="auto"/>
                          <w:left w:val="single" w:sz="4" w:space="0" w:color="auto"/>
                        </w:tcBorders>
                        <w:shd w:val="clear" w:color="auto" w:fill="FFFFFF"/>
                      </w:tcPr>
                      <w:p w:rsidR="009A75DA" w:rsidRDefault="009A75DA">
                        <w:pPr>
                          <w:rPr>
                            <w:sz w:val="10"/>
                            <w:szCs w:val="10"/>
                          </w:rPr>
                        </w:pPr>
                      </w:p>
                    </w:tc>
                    <w:tc>
                      <w:tcPr>
                        <w:tcW w:w="0" w:type="auto"/>
                        <w:tcBorders>
                          <w:top w:val="single" w:sz="4" w:space="0" w:color="auto"/>
                          <w:left w:val="single" w:sz="4" w:space="0" w:color="auto"/>
                          <w:right w:val="single" w:sz="4" w:space="0" w:color="auto"/>
                        </w:tcBorders>
                        <w:shd w:val="clear" w:color="auto" w:fill="FFFFFF"/>
                      </w:tcPr>
                      <w:p w:rsidR="009A75DA" w:rsidRDefault="009A75DA">
                        <w:pPr>
                          <w:rPr>
                            <w:sz w:val="10"/>
                            <w:szCs w:val="10"/>
                          </w:rPr>
                        </w:pPr>
                      </w:p>
                    </w:tc>
                  </w:tr>
                  <w:tr w:rsidR="009A75DA" w:rsidTr="00596E35">
                    <w:trPr>
                      <w:trHeight w:hRule="exact" w:val="432"/>
                      <w:jc w:val="center"/>
                    </w:trPr>
                    <w:tc>
                      <w:tcPr>
                        <w:tcW w:w="0" w:type="auto"/>
                        <w:tcBorders>
                          <w:top w:val="single" w:sz="4" w:space="0" w:color="auto"/>
                          <w:left w:val="single" w:sz="4" w:space="0" w:color="auto"/>
                        </w:tcBorders>
                        <w:shd w:val="clear" w:color="auto" w:fill="FFFFFF"/>
                      </w:tcPr>
                      <w:p w:rsidR="009A75DA" w:rsidRDefault="009A75DA">
                        <w:pPr>
                          <w:rPr>
                            <w:sz w:val="10"/>
                            <w:szCs w:val="10"/>
                          </w:rPr>
                        </w:pPr>
                      </w:p>
                    </w:tc>
                    <w:tc>
                      <w:tcPr>
                        <w:tcW w:w="0" w:type="auto"/>
                        <w:gridSpan w:val="6"/>
                        <w:tcBorders>
                          <w:top w:val="single" w:sz="4" w:space="0" w:color="auto"/>
                          <w:left w:val="single" w:sz="4" w:space="0" w:color="auto"/>
                          <w:right w:val="single" w:sz="4" w:space="0" w:color="auto"/>
                        </w:tcBorders>
                        <w:shd w:val="clear" w:color="auto" w:fill="FFFFFF"/>
                        <w:vAlign w:val="bottom"/>
                      </w:tcPr>
                      <w:p w:rsidR="009A75DA" w:rsidRDefault="004C023A">
                        <w:pPr>
                          <w:pStyle w:val="20"/>
                          <w:shd w:val="clear" w:color="auto" w:fill="auto"/>
                          <w:spacing w:after="0" w:line="340" w:lineRule="exact"/>
                          <w:ind w:firstLine="0"/>
                        </w:pPr>
                        <w:r>
                          <w:rPr>
                            <w:rStyle w:val="217pt"/>
                          </w:rPr>
                          <w:t>ИНДИКАТИВНЫЕ ПОКАЗАТЕЛИ</w:t>
                        </w:r>
                      </w:p>
                    </w:tc>
                  </w:tr>
                  <w:tr w:rsidR="009A75DA" w:rsidTr="00596E35">
                    <w:trPr>
                      <w:trHeight w:hRule="exact" w:val="2064"/>
                      <w:jc w:val="center"/>
                    </w:trPr>
                    <w:tc>
                      <w:tcPr>
                        <w:tcW w:w="0" w:type="auto"/>
                        <w:tcBorders>
                          <w:top w:val="single" w:sz="4" w:space="0" w:color="auto"/>
                          <w:left w:val="single" w:sz="4" w:space="0" w:color="auto"/>
                        </w:tcBorders>
                        <w:shd w:val="clear" w:color="auto" w:fill="FFFFFF"/>
                      </w:tcPr>
                      <w:p w:rsidR="009A75DA" w:rsidRDefault="004C023A">
                        <w:pPr>
                          <w:pStyle w:val="20"/>
                          <w:shd w:val="clear" w:color="auto" w:fill="auto"/>
                          <w:spacing w:after="0" w:line="420" w:lineRule="exact"/>
                          <w:ind w:left="240" w:firstLine="0"/>
                          <w:jc w:val="left"/>
                        </w:pPr>
                        <w:r>
                          <w:rPr>
                            <w:rStyle w:val="22"/>
                          </w:rPr>
                          <w:t>2</w:t>
                        </w:r>
                      </w:p>
                    </w:tc>
                    <w:tc>
                      <w:tcPr>
                        <w:tcW w:w="0" w:type="auto"/>
                        <w:gridSpan w:val="6"/>
                        <w:tcBorders>
                          <w:top w:val="single" w:sz="4" w:space="0" w:color="auto"/>
                          <w:left w:val="single" w:sz="4" w:space="0" w:color="auto"/>
                          <w:right w:val="single" w:sz="4" w:space="0" w:color="auto"/>
                        </w:tcBorders>
                        <w:shd w:val="clear" w:color="auto" w:fill="FFFFFF"/>
                        <w:vAlign w:val="bottom"/>
                      </w:tcPr>
                      <w:p w:rsidR="009A75DA" w:rsidRDefault="004C023A">
                        <w:pPr>
                          <w:pStyle w:val="20"/>
                          <w:shd w:val="clear" w:color="auto" w:fill="auto"/>
                          <w:spacing w:after="0" w:line="408" w:lineRule="exact"/>
                          <w:ind w:left="560" w:firstLine="0"/>
                          <w:jc w:val="left"/>
                        </w:pPr>
                        <w:r>
                          <w:rPr>
                            <w:rStyle w:val="217pt"/>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w:t>
                        </w:r>
                      </w:p>
                      <w:p w:rsidR="009A75DA" w:rsidRDefault="004C023A">
                        <w:pPr>
                          <w:pStyle w:val="20"/>
                          <w:shd w:val="clear" w:color="auto" w:fill="auto"/>
                          <w:spacing w:after="0" w:line="408" w:lineRule="exact"/>
                          <w:ind w:firstLine="0"/>
                        </w:pPr>
                        <w:r>
                          <w:rPr>
                            <w:rStyle w:val="217pt"/>
                          </w:rPr>
                          <w:t>причинения вреда (ущерба)</w:t>
                        </w:r>
                      </w:p>
                      <w:p w:rsidR="009A75DA" w:rsidRDefault="004C023A">
                        <w:pPr>
                          <w:pStyle w:val="20"/>
                          <w:shd w:val="clear" w:color="auto" w:fill="auto"/>
                          <w:spacing w:after="0" w:line="408" w:lineRule="exact"/>
                          <w:ind w:left="320" w:firstLine="0"/>
                          <w:jc w:val="left"/>
                        </w:pPr>
                        <w:r>
                          <w:rPr>
                            <w:rStyle w:val="217pt"/>
                          </w:rPr>
                          <w:t>и объемом трудовых, материальных и финансовых ресурсов, а также уровень вмешательства в деятельность контролируемых</w:t>
                        </w:r>
                      </w:p>
                      <w:p w:rsidR="009A75DA" w:rsidRDefault="004C023A">
                        <w:pPr>
                          <w:pStyle w:val="20"/>
                          <w:shd w:val="clear" w:color="auto" w:fill="auto"/>
                          <w:spacing w:after="0" w:line="408" w:lineRule="exact"/>
                          <w:ind w:firstLine="0"/>
                        </w:pPr>
                        <w:r>
                          <w:rPr>
                            <w:rStyle w:val="217pt"/>
                          </w:rPr>
                          <w:t>лиц</w:t>
                        </w:r>
                      </w:p>
                    </w:tc>
                  </w:tr>
                  <w:tr w:rsidR="009A75DA" w:rsidTr="00596E35">
                    <w:trPr>
                      <w:trHeight w:hRule="exact" w:val="504"/>
                      <w:jc w:val="center"/>
                    </w:trPr>
                    <w:tc>
                      <w:tcPr>
                        <w:tcW w:w="0" w:type="auto"/>
                        <w:tcBorders>
                          <w:top w:val="single" w:sz="4" w:space="0" w:color="auto"/>
                          <w:left w:val="single" w:sz="4" w:space="0" w:color="auto"/>
                          <w:bottom w:val="single" w:sz="4" w:space="0" w:color="auto"/>
                        </w:tcBorders>
                        <w:shd w:val="clear" w:color="auto" w:fill="FFFFFF"/>
                      </w:tcPr>
                      <w:p w:rsidR="009A75DA" w:rsidRDefault="009A75DA">
                        <w:pPr>
                          <w:rPr>
                            <w:sz w:val="10"/>
                            <w:szCs w:val="1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FFFFFF"/>
                        <w:vAlign w:val="bottom"/>
                      </w:tcPr>
                      <w:p w:rsidR="009A75DA" w:rsidRDefault="004C023A">
                        <w:pPr>
                          <w:pStyle w:val="20"/>
                          <w:shd w:val="clear" w:color="auto" w:fill="auto"/>
                          <w:spacing w:after="0" w:line="420" w:lineRule="exact"/>
                          <w:ind w:firstLine="0"/>
                        </w:pPr>
                        <w:r>
                          <w:rPr>
                            <w:rStyle w:val="22"/>
                          </w:rPr>
                          <w:t>2.1. Контрольные мероприятия при взаимодействии с контролируемым лицом</w:t>
                        </w:r>
                      </w:p>
                    </w:tc>
                  </w:tr>
                </w:tbl>
                <w:p w:rsidR="009A75DA" w:rsidRDefault="009A75DA">
                  <w:pPr>
                    <w:rPr>
                      <w:sz w:val="2"/>
                      <w:szCs w:val="2"/>
                    </w:rPr>
                  </w:pPr>
                </w:p>
              </w:txbxContent>
            </v:textbox>
            <w10:wrap type="square" anchorx="margin"/>
          </v:shape>
        </w:pict>
      </w:r>
      <w:bookmarkStart w:id="3" w:name="bookmark3"/>
    </w:p>
    <w:p w:rsidR="009A75DA" w:rsidRDefault="004C023A" w:rsidP="00DC0E02">
      <w:pPr>
        <w:pStyle w:val="12"/>
        <w:keepNext/>
        <w:keepLines/>
        <w:shd w:val="clear" w:color="auto" w:fill="auto"/>
        <w:tabs>
          <w:tab w:val="left" w:leader="underscore" w:pos="2280"/>
          <w:tab w:val="left" w:leader="underscore" w:pos="16042"/>
          <w:tab w:val="left" w:leader="underscore" w:pos="20040"/>
        </w:tabs>
        <w:spacing w:before="0" w:after="0" w:line="240" w:lineRule="auto"/>
        <w:jc w:val="both"/>
        <w:sectPr w:rsidR="009A75DA">
          <w:pgSz w:w="29918" w:h="21872" w:orient="landscape"/>
          <w:pgMar w:top="2362" w:right="2023" w:bottom="2362" w:left="5561" w:header="0" w:footer="3" w:gutter="0"/>
          <w:cols w:space="720"/>
          <w:noEndnote/>
          <w:docGrid w:linePitch="360"/>
        </w:sectPr>
      </w:pPr>
      <w:r>
        <w:tab/>
      </w:r>
      <w:bookmarkEnd w:id="3"/>
    </w:p>
    <w:tbl>
      <w:tblPr>
        <w:tblOverlap w:val="never"/>
        <w:tblW w:w="0" w:type="auto"/>
        <w:jc w:val="center"/>
        <w:tblLayout w:type="fixed"/>
        <w:tblCellMar>
          <w:left w:w="10" w:type="dxa"/>
          <w:right w:w="10" w:type="dxa"/>
        </w:tblCellMar>
        <w:tblLook w:val="04A0"/>
      </w:tblPr>
      <w:tblGrid>
        <w:gridCol w:w="1570"/>
        <w:gridCol w:w="8587"/>
        <w:gridCol w:w="3547"/>
        <w:gridCol w:w="6326"/>
        <w:gridCol w:w="1757"/>
        <w:gridCol w:w="1776"/>
        <w:gridCol w:w="1848"/>
      </w:tblGrid>
      <w:tr w:rsidR="009A75DA">
        <w:trPr>
          <w:trHeight w:hRule="exact" w:val="3739"/>
          <w:jc w:val="center"/>
        </w:trPr>
        <w:tc>
          <w:tcPr>
            <w:tcW w:w="1570" w:type="dxa"/>
            <w:tcBorders>
              <w:top w:val="single" w:sz="4" w:space="0" w:color="auto"/>
              <w:left w:val="single" w:sz="4" w:space="0" w:color="auto"/>
            </w:tcBorders>
            <w:shd w:val="clear" w:color="auto" w:fill="FFFFFF"/>
          </w:tcPr>
          <w:p w:rsidR="009A75DA" w:rsidRDefault="004C023A" w:rsidP="00DC0E02">
            <w:pPr>
              <w:pStyle w:val="20"/>
              <w:framePr w:w="25411" w:wrap="notBeside" w:vAnchor="text" w:hAnchor="text" w:xAlign="center" w:y="1"/>
              <w:shd w:val="clear" w:color="auto" w:fill="auto"/>
              <w:spacing w:after="0" w:line="240" w:lineRule="auto"/>
              <w:ind w:left="280" w:firstLine="0"/>
              <w:jc w:val="left"/>
            </w:pPr>
            <w:r>
              <w:rPr>
                <w:rStyle w:val="218pt"/>
              </w:rPr>
              <w:lastRenderedPageBreak/>
              <w:t>2.1.1.</w:t>
            </w:r>
          </w:p>
        </w:tc>
        <w:tc>
          <w:tcPr>
            <w:tcW w:w="8587" w:type="dxa"/>
            <w:tcBorders>
              <w:top w:val="single" w:sz="4" w:space="0" w:color="auto"/>
              <w:left w:val="single" w:sz="4" w:space="0" w:color="auto"/>
            </w:tcBorders>
            <w:shd w:val="clear" w:color="auto" w:fill="FFFFFF"/>
          </w:tcPr>
          <w:p w:rsidR="009A75DA" w:rsidRDefault="004C023A" w:rsidP="00DC0E02">
            <w:pPr>
              <w:pStyle w:val="20"/>
              <w:framePr w:w="25411" w:wrap="notBeside" w:vAnchor="text" w:hAnchor="text" w:xAlign="center" w:y="1"/>
              <w:shd w:val="clear" w:color="auto" w:fill="auto"/>
              <w:spacing w:after="0" w:line="240" w:lineRule="auto"/>
              <w:ind w:firstLine="0"/>
              <w:jc w:val="both"/>
            </w:pPr>
            <w:r>
              <w:rPr>
                <w:rStyle w:val="218pt"/>
              </w:rPr>
              <w:t>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3547" w:type="dxa"/>
            <w:tcBorders>
              <w:top w:val="single" w:sz="4" w:space="0" w:color="auto"/>
              <w:left w:val="single" w:sz="4" w:space="0" w:color="auto"/>
            </w:tcBorders>
            <w:shd w:val="clear" w:color="auto" w:fill="FFFFFF"/>
          </w:tcPr>
          <w:p w:rsidR="009A75DA" w:rsidRDefault="004C023A" w:rsidP="00DC0E02">
            <w:pPr>
              <w:pStyle w:val="20"/>
              <w:framePr w:w="25411" w:wrap="notBeside" w:vAnchor="text" w:hAnchor="text" w:xAlign="center" w:y="1"/>
              <w:shd w:val="clear" w:color="auto" w:fill="auto"/>
              <w:spacing w:after="0" w:line="240" w:lineRule="auto"/>
              <w:ind w:left="240" w:firstLine="0"/>
              <w:jc w:val="left"/>
            </w:pPr>
            <w:r>
              <w:rPr>
                <w:rStyle w:val="218pt"/>
              </w:rPr>
              <w:t>Пву*100%/ Пок</w:t>
            </w:r>
          </w:p>
        </w:tc>
        <w:tc>
          <w:tcPr>
            <w:tcW w:w="6326" w:type="dxa"/>
            <w:tcBorders>
              <w:top w:val="single" w:sz="4" w:space="0" w:color="auto"/>
              <w:left w:val="single" w:sz="4" w:space="0" w:color="auto"/>
            </w:tcBorders>
            <w:shd w:val="clear" w:color="auto" w:fill="FFFFFF"/>
            <w:vAlign w:val="bottom"/>
          </w:tcPr>
          <w:p w:rsidR="009A75DA" w:rsidRDefault="004C023A" w:rsidP="00DC0E02">
            <w:pPr>
              <w:pStyle w:val="20"/>
              <w:framePr w:w="25411" w:wrap="notBeside" w:vAnchor="text" w:hAnchor="text" w:xAlign="center" w:y="1"/>
              <w:shd w:val="clear" w:color="auto" w:fill="auto"/>
              <w:spacing w:after="360" w:line="240" w:lineRule="auto"/>
              <w:ind w:firstLine="0"/>
              <w:jc w:val="both"/>
            </w:pPr>
            <w:r>
              <w:rPr>
                <w:rStyle w:val="218pt"/>
              </w:rPr>
              <w:t>Пву - количество проверок в рамках муниципального контроля, проведенных в установленные сроки</w:t>
            </w:r>
          </w:p>
          <w:p w:rsidR="009A75DA" w:rsidRDefault="004C023A" w:rsidP="00DC0E02">
            <w:pPr>
              <w:pStyle w:val="20"/>
              <w:framePr w:w="25411" w:wrap="notBeside" w:vAnchor="text" w:hAnchor="text" w:xAlign="center" w:y="1"/>
              <w:shd w:val="clear" w:color="auto" w:fill="auto"/>
              <w:spacing w:before="360" w:after="0" w:line="240" w:lineRule="auto"/>
              <w:ind w:firstLine="0"/>
              <w:jc w:val="both"/>
            </w:pPr>
            <w:r>
              <w:rPr>
                <w:rStyle w:val="218pt"/>
              </w:rPr>
              <w:t>Пок - общее количество проведенных контрольных мероприятий в рамках муниципального контроля</w:t>
            </w:r>
          </w:p>
        </w:tc>
        <w:tc>
          <w:tcPr>
            <w:tcW w:w="1757" w:type="dxa"/>
            <w:tcBorders>
              <w:top w:val="single" w:sz="4" w:space="0" w:color="auto"/>
              <w:left w:val="single" w:sz="4" w:space="0" w:color="auto"/>
            </w:tcBorders>
            <w:shd w:val="clear" w:color="auto" w:fill="FFFFFF"/>
          </w:tcPr>
          <w:p w:rsidR="009A75DA" w:rsidRDefault="009A75DA" w:rsidP="00DC0E02">
            <w:pPr>
              <w:framePr w:w="25411"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9A75DA" w:rsidRDefault="009A75DA" w:rsidP="00DC0E02">
            <w:pPr>
              <w:framePr w:w="25411" w:wrap="notBeside" w:vAnchor="text" w:hAnchor="text" w:xAlign="center" w:y="1"/>
              <w:rPr>
                <w:sz w:val="10"/>
                <w:szCs w:val="10"/>
              </w:rPr>
            </w:pPr>
          </w:p>
        </w:tc>
        <w:tc>
          <w:tcPr>
            <w:tcW w:w="1848" w:type="dxa"/>
            <w:tcBorders>
              <w:top w:val="single" w:sz="4" w:space="0" w:color="auto"/>
              <w:left w:val="single" w:sz="4" w:space="0" w:color="auto"/>
              <w:right w:val="single" w:sz="4" w:space="0" w:color="auto"/>
            </w:tcBorders>
            <w:shd w:val="clear" w:color="auto" w:fill="FFFFFF"/>
          </w:tcPr>
          <w:p w:rsidR="009A75DA" w:rsidRDefault="009A75DA" w:rsidP="00DC0E02">
            <w:pPr>
              <w:framePr w:w="25411" w:wrap="notBeside" w:vAnchor="text" w:hAnchor="text" w:xAlign="center" w:y="1"/>
              <w:rPr>
                <w:sz w:val="10"/>
                <w:szCs w:val="10"/>
              </w:rPr>
            </w:pPr>
          </w:p>
        </w:tc>
      </w:tr>
      <w:tr w:rsidR="009A75DA">
        <w:trPr>
          <w:trHeight w:hRule="exact" w:val="2875"/>
          <w:jc w:val="center"/>
        </w:trPr>
        <w:tc>
          <w:tcPr>
            <w:tcW w:w="1570" w:type="dxa"/>
            <w:tcBorders>
              <w:top w:val="single" w:sz="4" w:space="0" w:color="auto"/>
              <w:left w:val="single" w:sz="4" w:space="0" w:color="auto"/>
            </w:tcBorders>
            <w:shd w:val="clear" w:color="auto" w:fill="FFFFFF"/>
          </w:tcPr>
          <w:p w:rsidR="009A75DA" w:rsidRDefault="004C023A" w:rsidP="00DC0E02">
            <w:pPr>
              <w:pStyle w:val="20"/>
              <w:framePr w:w="25411" w:wrap="notBeside" w:vAnchor="text" w:hAnchor="text" w:xAlign="center" w:y="1"/>
              <w:shd w:val="clear" w:color="auto" w:fill="auto"/>
              <w:spacing w:after="0" w:line="240" w:lineRule="auto"/>
              <w:ind w:left="280" w:firstLine="0"/>
              <w:jc w:val="left"/>
            </w:pPr>
            <w:r>
              <w:rPr>
                <w:rStyle w:val="218pt"/>
              </w:rPr>
              <w:t>2.1.2.</w:t>
            </w:r>
          </w:p>
        </w:tc>
        <w:tc>
          <w:tcPr>
            <w:tcW w:w="8587" w:type="dxa"/>
            <w:tcBorders>
              <w:top w:val="single" w:sz="4" w:space="0" w:color="auto"/>
              <w:left w:val="single" w:sz="4" w:space="0" w:color="auto"/>
            </w:tcBorders>
            <w:shd w:val="clear" w:color="auto" w:fill="FFFFFF"/>
          </w:tcPr>
          <w:p w:rsidR="009A75DA" w:rsidRDefault="004C023A" w:rsidP="00DC0E02">
            <w:pPr>
              <w:pStyle w:val="20"/>
              <w:framePr w:w="25411" w:wrap="notBeside" w:vAnchor="text" w:hAnchor="text" w:xAlign="center" w:y="1"/>
              <w:shd w:val="clear" w:color="auto" w:fill="auto"/>
              <w:spacing w:after="0" w:line="240" w:lineRule="auto"/>
              <w:ind w:firstLine="0"/>
              <w:jc w:val="both"/>
            </w:pPr>
            <w:r>
              <w:rPr>
                <w:rStyle w:val="218pt"/>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Style w:val="218pt0"/>
              </w:rPr>
              <w:t>местной администрацией</w:t>
            </w:r>
            <w:r>
              <w:rPr>
                <w:rStyle w:val="218pt"/>
              </w:rPr>
              <w:t xml:space="preserve"> в ходе осуществления муниципального контроля</w:t>
            </w:r>
          </w:p>
        </w:tc>
        <w:tc>
          <w:tcPr>
            <w:tcW w:w="3547" w:type="dxa"/>
            <w:tcBorders>
              <w:top w:val="single" w:sz="4" w:space="0" w:color="auto"/>
              <w:left w:val="single" w:sz="4" w:space="0" w:color="auto"/>
            </w:tcBorders>
            <w:shd w:val="clear" w:color="auto" w:fill="FFFFFF"/>
          </w:tcPr>
          <w:p w:rsidR="009A75DA" w:rsidRDefault="004C023A" w:rsidP="00DC0E02">
            <w:pPr>
              <w:pStyle w:val="20"/>
              <w:framePr w:w="25411" w:wrap="notBeside" w:vAnchor="text" w:hAnchor="text" w:xAlign="center" w:y="1"/>
              <w:shd w:val="clear" w:color="auto" w:fill="auto"/>
              <w:spacing w:after="0" w:line="240" w:lineRule="auto"/>
              <w:ind w:left="240" w:firstLine="0"/>
              <w:jc w:val="left"/>
            </w:pPr>
            <w:r>
              <w:rPr>
                <w:rStyle w:val="218pt"/>
              </w:rPr>
              <w:t>ПРн*100% / ПРо</w:t>
            </w:r>
          </w:p>
        </w:tc>
        <w:tc>
          <w:tcPr>
            <w:tcW w:w="6326" w:type="dxa"/>
            <w:tcBorders>
              <w:top w:val="single" w:sz="4" w:space="0" w:color="auto"/>
              <w:left w:val="single" w:sz="4" w:space="0" w:color="auto"/>
            </w:tcBorders>
            <w:shd w:val="clear" w:color="auto" w:fill="FFFFFF"/>
            <w:vAlign w:val="bottom"/>
          </w:tcPr>
          <w:p w:rsidR="009A75DA" w:rsidRDefault="004C023A" w:rsidP="00DC0E02">
            <w:pPr>
              <w:pStyle w:val="20"/>
              <w:framePr w:w="25411" w:wrap="notBeside" w:vAnchor="text" w:hAnchor="text" w:xAlign="center" w:y="1"/>
              <w:shd w:val="clear" w:color="auto" w:fill="auto"/>
              <w:spacing w:after="360" w:line="240" w:lineRule="auto"/>
              <w:ind w:firstLine="0"/>
              <w:jc w:val="both"/>
            </w:pPr>
            <w:r>
              <w:rPr>
                <w:rStyle w:val="218pt"/>
              </w:rPr>
              <w:t>ПРн - количество предписаний, признанных незаконными в судебном порядке;</w:t>
            </w:r>
          </w:p>
          <w:p w:rsidR="009A75DA" w:rsidRDefault="004C023A" w:rsidP="00DC0E02">
            <w:pPr>
              <w:pStyle w:val="20"/>
              <w:framePr w:w="25411" w:wrap="notBeside" w:vAnchor="text" w:hAnchor="text" w:xAlign="center" w:y="1"/>
              <w:shd w:val="clear" w:color="auto" w:fill="auto"/>
              <w:spacing w:before="360" w:after="0" w:line="240" w:lineRule="auto"/>
              <w:ind w:firstLine="0"/>
              <w:jc w:val="both"/>
            </w:pPr>
            <w:r>
              <w:rPr>
                <w:rStyle w:val="218pt"/>
              </w:rPr>
              <w:t>Про - общее количеству предписаний, выданных в ходе муниципального контроля</w:t>
            </w:r>
          </w:p>
        </w:tc>
        <w:tc>
          <w:tcPr>
            <w:tcW w:w="1757" w:type="dxa"/>
            <w:tcBorders>
              <w:top w:val="single" w:sz="4" w:space="0" w:color="auto"/>
              <w:left w:val="single" w:sz="4" w:space="0" w:color="auto"/>
            </w:tcBorders>
            <w:shd w:val="clear" w:color="auto" w:fill="FFFFFF"/>
          </w:tcPr>
          <w:p w:rsidR="009A75DA" w:rsidRDefault="009A75DA" w:rsidP="00DC0E02">
            <w:pPr>
              <w:framePr w:w="25411"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9A75DA" w:rsidRDefault="009A75DA" w:rsidP="00DC0E02">
            <w:pPr>
              <w:framePr w:w="25411" w:wrap="notBeside" w:vAnchor="text" w:hAnchor="text" w:xAlign="center" w:y="1"/>
              <w:rPr>
                <w:sz w:val="10"/>
                <w:szCs w:val="10"/>
              </w:rPr>
            </w:pPr>
          </w:p>
        </w:tc>
        <w:tc>
          <w:tcPr>
            <w:tcW w:w="1848" w:type="dxa"/>
            <w:tcBorders>
              <w:top w:val="single" w:sz="4" w:space="0" w:color="auto"/>
              <w:left w:val="single" w:sz="4" w:space="0" w:color="auto"/>
              <w:right w:val="single" w:sz="4" w:space="0" w:color="auto"/>
            </w:tcBorders>
            <w:shd w:val="clear" w:color="auto" w:fill="FFFFFF"/>
          </w:tcPr>
          <w:p w:rsidR="009A75DA" w:rsidRDefault="009A75DA" w:rsidP="00DC0E02">
            <w:pPr>
              <w:framePr w:w="25411" w:wrap="notBeside" w:vAnchor="text" w:hAnchor="text" w:xAlign="center" w:y="1"/>
              <w:rPr>
                <w:sz w:val="10"/>
                <w:szCs w:val="10"/>
              </w:rPr>
            </w:pPr>
          </w:p>
        </w:tc>
      </w:tr>
      <w:tr w:rsidR="009A75DA">
        <w:trPr>
          <w:trHeight w:hRule="exact" w:val="2885"/>
          <w:jc w:val="center"/>
        </w:trPr>
        <w:tc>
          <w:tcPr>
            <w:tcW w:w="1570" w:type="dxa"/>
            <w:tcBorders>
              <w:top w:val="single" w:sz="4" w:space="0" w:color="auto"/>
              <w:left w:val="single" w:sz="4" w:space="0" w:color="auto"/>
            </w:tcBorders>
            <w:shd w:val="clear" w:color="auto" w:fill="FFFFFF"/>
          </w:tcPr>
          <w:p w:rsidR="009A75DA" w:rsidRDefault="004C023A" w:rsidP="00DC0E02">
            <w:pPr>
              <w:pStyle w:val="20"/>
              <w:framePr w:w="25411" w:wrap="notBeside" w:vAnchor="text" w:hAnchor="text" w:xAlign="center" w:y="1"/>
              <w:shd w:val="clear" w:color="auto" w:fill="auto"/>
              <w:spacing w:after="0" w:line="240" w:lineRule="auto"/>
              <w:ind w:left="280" w:firstLine="0"/>
              <w:jc w:val="left"/>
            </w:pPr>
            <w:r>
              <w:rPr>
                <w:rStyle w:val="218pt"/>
              </w:rPr>
              <w:t>2.1.3.</w:t>
            </w:r>
          </w:p>
        </w:tc>
        <w:tc>
          <w:tcPr>
            <w:tcW w:w="8587" w:type="dxa"/>
            <w:tcBorders>
              <w:top w:val="single" w:sz="4" w:space="0" w:color="auto"/>
              <w:left w:val="single" w:sz="4" w:space="0" w:color="auto"/>
            </w:tcBorders>
            <w:shd w:val="clear" w:color="auto" w:fill="FFFFFF"/>
          </w:tcPr>
          <w:p w:rsidR="009A75DA" w:rsidRDefault="004C023A" w:rsidP="00DC0E02">
            <w:pPr>
              <w:pStyle w:val="20"/>
              <w:framePr w:w="25411" w:wrap="notBeside" w:vAnchor="text" w:hAnchor="text" w:xAlign="center" w:y="1"/>
              <w:shd w:val="clear" w:color="auto" w:fill="auto"/>
              <w:spacing w:after="0" w:line="240" w:lineRule="auto"/>
              <w:ind w:firstLine="0"/>
              <w:jc w:val="both"/>
            </w:pPr>
            <w:r>
              <w:rPr>
                <w:rStyle w:val="218pt"/>
              </w:rPr>
              <w:t>Доля контрольных мероприятий, проведенных в рамках муниципального контроля, результаты которых были признаны недействительными</w:t>
            </w:r>
          </w:p>
        </w:tc>
        <w:tc>
          <w:tcPr>
            <w:tcW w:w="3547" w:type="dxa"/>
            <w:tcBorders>
              <w:top w:val="single" w:sz="4" w:space="0" w:color="auto"/>
              <w:left w:val="single" w:sz="4" w:space="0" w:color="auto"/>
            </w:tcBorders>
            <w:shd w:val="clear" w:color="auto" w:fill="FFFFFF"/>
            <w:vAlign w:val="center"/>
          </w:tcPr>
          <w:p w:rsidR="009A75DA" w:rsidRDefault="004C023A" w:rsidP="00DC0E02">
            <w:pPr>
              <w:pStyle w:val="20"/>
              <w:framePr w:w="25411" w:wrap="notBeside" w:vAnchor="text" w:hAnchor="text" w:xAlign="center" w:y="1"/>
              <w:shd w:val="clear" w:color="auto" w:fill="auto"/>
              <w:spacing w:after="0" w:line="240" w:lineRule="auto"/>
              <w:ind w:left="240" w:firstLine="0"/>
              <w:jc w:val="left"/>
            </w:pPr>
            <w:r>
              <w:rPr>
                <w:rStyle w:val="218pt"/>
              </w:rPr>
              <w:t>Ппн*100% / Пок</w:t>
            </w:r>
          </w:p>
        </w:tc>
        <w:tc>
          <w:tcPr>
            <w:tcW w:w="6326" w:type="dxa"/>
            <w:tcBorders>
              <w:top w:val="single" w:sz="4" w:space="0" w:color="auto"/>
              <w:left w:val="single" w:sz="4" w:space="0" w:color="auto"/>
            </w:tcBorders>
            <w:shd w:val="clear" w:color="auto" w:fill="FFFFFF"/>
            <w:vAlign w:val="bottom"/>
          </w:tcPr>
          <w:p w:rsidR="009A75DA" w:rsidRDefault="004C023A" w:rsidP="00DC0E02">
            <w:pPr>
              <w:pStyle w:val="20"/>
              <w:framePr w:w="25411" w:wrap="notBeside" w:vAnchor="text" w:hAnchor="text" w:xAlign="center" w:y="1"/>
              <w:shd w:val="clear" w:color="auto" w:fill="auto"/>
              <w:spacing w:after="0" w:line="240" w:lineRule="auto"/>
              <w:ind w:firstLine="0"/>
              <w:jc w:val="both"/>
            </w:pPr>
            <w:r>
              <w:rPr>
                <w:rStyle w:val="218pt"/>
              </w:rPr>
              <w:t>Ппн - количество контрольных мероприятий, результаты которых признаны недействительными;</w:t>
            </w:r>
          </w:p>
          <w:p w:rsidR="009A75DA" w:rsidRDefault="004C023A" w:rsidP="00DC0E02">
            <w:pPr>
              <w:pStyle w:val="20"/>
              <w:framePr w:w="25411" w:wrap="notBeside" w:vAnchor="text" w:hAnchor="text" w:xAlign="center" w:y="1"/>
              <w:shd w:val="clear" w:color="auto" w:fill="auto"/>
              <w:spacing w:after="0" w:line="240" w:lineRule="auto"/>
              <w:ind w:firstLine="0"/>
              <w:jc w:val="both"/>
            </w:pPr>
            <w:r>
              <w:rPr>
                <w:rStyle w:val="218pt"/>
              </w:rPr>
              <w:t>Пок - общее количество контрольных мероприятий, проведенных в рамках муниципального контроля</w:t>
            </w:r>
          </w:p>
        </w:tc>
        <w:tc>
          <w:tcPr>
            <w:tcW w:w="1757" w:type="dxa"/>
            <w:tcBorders>
              <w:top w:val="single" w:sz="4" w:space="0" w:color="auto"/>
              <w:left w:val="single" w:sz="4" w:space="0" w:color="auto"/>
            </w:tcBorders>
            <w:shd w:val="clear" w:color="auto" w:fill="FFFFFF"/>
          </w:tcPr>
          <w:p w:rsidR="009A75DA" w:rsidRDefault="009A75DA" w:rsidP="00DC0E02">
            <w:pPr>
              <w:framePr w:w="25411"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9A75DA" w:rsidRDefault="009A75DA" w:rsidP="00DC0E02">
            <w:pPr>
              <w:framePr w:w="25411" w:wrap="notBeside" w:vAnchor="text" w:hAnchor="text" w:xAlign="center" w:y="1"/>
              <w:rPr>
                <w:sz w:val="10"/>
                <w:szCs w:val="10"/>
              </w:rPr>
            </w:pPr>
          </w:p>
        </w:tc>
        <w:tc>
          <w:tcPr>
            <w:tcW w:w="1848" w:type="dxa"/>
            <w:tcBorders>
              <w:top w:val="single" w:sz="4" w:space="0" w:color="auto"/>
              <w:left w:val="single" w:sz="4" w:space="0" w:color="auto"/>
              <w:right w:val="single" w:sz="4" w:space="0" w:color="auto"/>
            </w:tcBorders>
            <w:shd w:val="clear" w:color="auto" w:fill="FFFFFF"/>
          </w:tcPr>
          <w:p w:rsidR="009A75DA" w:rsidRDefault="009A75DA" w:rsidP="00DC0E02">
            <w:pPr>
              <w:framePr w:w="25411" w:wrap="notBeside" w:vAnchor="text" w:hAnchor="text" w:xAlign="center" w:y="1"/>
              <w:rPr>
                <w:sz w:val="10"/>
                <w:szCs w:val="10"/>
              </w:rPr>
            </w:pPr>
          </w:p>
        </w:tc>
      </w:tr>
      <w:tr w:rsidR="009A75DA">
        <w:trPr>
          <w:trHeight w:hRule="exact" w:val="7032"/>
          <w:jc w:val="center"/>
        </w:trPr>
        <w:tc>
          <w:tcPr>
            <w:tcW w:w="1570" w:type="dxa"/>
            <w:tcBorders>
              <w:top w:val="single" w:sz="4" w:space="0" w:color="auto"/>
              <w:left w:val="single" w:sz="4" w:space="0" w:color="auto"/>
              <w:bottom w:val="single" w:sz="4" w:space="0" w:color="auto"/>
            </w:tcBorders>
            <w:shd w:val="clear" w:color="auto" w:fill="FFFFFF"/>
          </w:tcPr>
          <w:p w:rsidR="009A75DA" w:rsidRDefault="004C023A" w:rsidP="00DC0E02">
            <w:pPr>
              <w:pStyle w:val="20"/>
              <w:framePr w:w="25411" w:wrap="notBeside" w:vAnchor="text" w:hAnchor="text" w:xAlign="center" w:y="1"/>
              <w:shd w:val="clear" w:color="auto" w:fill="auto"/>
              <w:spacing w:after="0" w:line="240" w:lineRule="auto"/>
              <w:ind w:left="280" w:firstLine="0"/>
              <w:jc w:val="left"/>
            </w:pPr>
            <w:r>
              <w:rPr>
                <w:rStyle w:val="218pt"/>
              </w:rPr>
              <w:t>2.1,4.</w:t>
            </w:r>
          </w:p>
        </w:tc>
        <w:tc>
          <w:tcPr>
            <w:tcW w:w="8587" w:type="dxa"/>
            <w:tcBorders>
              <w:top w:val="single" w:sz="4" w:space="0" w:color="auto"/>
              <w:left w:val="single" w:sz="4" w:space="0" w:color="auto"/>
              <w:bottom w:val="single" w:sz="4" w:space="0" w:color="auto"/>
            </w:tcBorders>
            <w:shd w:val="clear" w:color="auto" w:fill="FFFFFF"/>
          </w:tcPr>
          <w:p w:rsidR="009A75DA" w:rsidRDefault="004C023A" w:rsidP="00DC0E02">
            <w:pPr>
              <w:pStyle w:val="20"/>
              <w:framePr w:w="25411" w:wrap="notBeside" w:vAnchor="text" w:hAnchor="text" w:xAlign="center" w:y="1"/>
              <w:shd w:val="clear" w:color="auto" w:fill="auto"/>
              <w:spacing w:after="0" w:line="240" w:lineRule="auto"/>
              <w:ind w:firstLine="0"/>
              <w:jc w:val="both"/>
            </w:pPr>
            <w:r>
              <w:rPr>
                <w:rStyle w:val="218pt"/>
              </w:rPr>
              <w:t xml:space="preserve">Доля контрольных мероприятий, проведенных </w:t>
            </w:r>
            <w:r>
              <w:rPr>
                <w:rStyle w:val="218pt0"/>
              </w:rPr>
              <w:t>местной администрацией</w:t>
            </w:r>
            <w:r>
              <w:rPr>
                <w:rStyle w:val="218pt"/>
              </w:rPr>
              <w:t xml:space="preserve">, с нарушениями требований законодательства Российской Федерации о порядке их проведения, по </w:t>
            </w:r>
            <w:proofErr w:type="gramStart"/>
            <w:r>
              <w:rPr>
                <w:rStyle w:val="218pt"/>
              </w:rPr>
              <w:t>результатам</w:t>
            </w:r>
            <w:proofErr w:type="gramEnd"/>
            <w:r>
              <w:rPr>
                <w:rStyle w:val="218pt"/>
              </w:rPr>
              <w:t xml:space="preserve"> выявления которых к должностным лицам </w:t>
            </w:r>
            <w:r>
              <w:rPr>
                <w:rStyle w:val="218pt0"/>
              </w:rPr>
              <w:t xml:space="preserve">местной администрации, </w:t>
            </w:r>
            <w:r>
              <w:rPr>
                <w:rStyle w:val="218pt"/>
              </w:rPr>
              <w:t>осуществившим такие проверки, применены меры дисциплинарного, административного наказания от общего количества проведенных проверок</w:t>
            </w:r>
          </w:p>
        </w:tc>
        <w:tc>
          <w:tcPr>
            <w:tcW w:w="3547" w:type="dxa"/>
            <w:tcBorders>
              <w:top w:val="single" w:sz="4" w:space="0" w:color="auto"/>
              <w:left w:val="single" w:sz="4" w:space="0" w:color="auto"/>
              <w:bottom w:val="single" w:sz="4" w:space="0" w:color="auto"/>
            </w:tcBorders>
            <w:shd w:val="clear" w:color="auto" w:fill="FFFFFF"/>
            <w:vAlign w:val="center"/>
          </w:tcPr>
          <w:p w:rsidR="009A75DA" w:rsidRDefault="004C023A" w:rsidP="00DC0E02">
            <w:pPr>
              <w:pStyle w:val="20"/>
              <w:framePr w:w="25411" w:wrap="notBeside" w:vAnchor="text" w:hAnchor="text" w:xAlign="center" w:y="1"/>
              <w:shd w:val="clear" w:color="auto" w:fill="auto"/>
              <w:spacing w:after="0" w:line="240" w:lineRule="auto"/>
              <w:ind w:left="240" w:firstLine="0"/>
              <w:jc w:val="left"/>
            </w:pPr>
            <w:r>
              <w:rPr>
                <w:rStyle w:val="218pt"/>
              </w:rPr>
              <w:t>Пен* 100% / Пок</w:t>
            </w:r>
          </w:p>
        </w:tc>
        <w:tc>
          <w:tcPr>
            <w:tcW w:w="6326" w:type="dxa"/>
            <w:tcBorders>
              <w:top w:val="single" w:sz="4" w:space="0" w:color="auto"/>
              <w:left w:val="single" w:sz="4" w:space="0" w:color="auto"/>
              <w:bottom w:val="single" w:sz="4" w:space="0" w:color="auto"/>
            </w:tcBorders>
            <w:shd w:val="clear" w:color="auto" w:fill="FFFFFF"/>
            <w:vAlign w:val="bottom"/>
          </w:tcPr>
          <w:p w:rsidR="009A75DA" w:rsidRDefault="004C023A" w:rsidP="00DC0E02">
            <w:pPr>
              <w:pStyle w:val="20"/>
              <w:framePr w:w="25411" w:wrap="notBeside" w:vAnchor="text" w:hAnchor="text" w:xAlign="center" w:y="1"/>
              <w:shd w:val="clear" w:color="auto" w:fill="auto"/>
              <w:spacing w:after="360" w:line="240" w:lineRule="auto"/>
              <w:ind w:left="200" w:firstLine="0"/>
              <w:jc w:val="left"/>
            </w:pPr>
            <w:r>
              <w:rPr>
                <w:rStyle w:val="218pt"/>
              </w:rPr>
              <w:t xml:space="preserve">Пен -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w:t>
            </w:r>
            <w:proofErr w:type="gramStart"/>
            <w:r>
              <w:rPr>
                <w:rStyle w:val="218pt"/>
              </w:rPr>
              <w:t>результатам</w:t>
            </w:r>
            <w:proofErr w:type="gramEnd"/>
            <w:r>
              <w:rPr>
                <w:rStyle w:val="218pt"/>
              </w:rPr>
              <w:t xml:space="preserve"> выявления которых к должностным лицам </w:t>
            </w:r>
            <w:r>
              <w:rPr>
                <w:rStyle w:val="218pt0"/>
              </w:rPr>
              <w:t xml:space="preserve">местной администрации, </w:t>
            </w:r>
            <w:r>
              <w:rPr>
                <w:rStyle w:val="218pt"/>
              </w:rPr>
              <w:t>осуществившим такие проверки, применены меры дисциплинарного, административного наказания</w:t>
            </w:r>
          </w:p>
          <w:p w:rsidR="009A75DA" w:rsidRDefault="004C023A" w:rsidP="00DC0E02">
            <w:pPr>
              <w:pStyle w:val="20"/>
              <w:framePr w:w="25411" w:wrap="notBeside" w:vAnchor="text" w:hAnchor="text" w:xAlign="center" w:y="1"/>
              <w:shd w:val="clear" w:color="auto" w:fill="auto"/>
              <w:spacing w:before="360" w:after="0" w:line="240" w:lineRule="auto"/>
              <w:ind w:firstLine="0"/>
              <w:jc w:val="both"/>
            </w:pPr>
            <w:r>
              <w:rPr>
                <w:rStyle w:val="218pt"/>
              </w:rPr>
              <w:t>По</w:t>
            </w:r>
            <w:proofErr w:type="gramStart"/>
            <w:r>
              <w:rPr>
                <w:rStyle w:val="218pt"/>
              </w:rPr>
              <w:t>к-</w:t>
            </w:r>
            <w:proofErr w:type="gramEnd"/>
            <w:r>
              <w:rPr>
                <w:rStyle w:val="218pt"/>
              </w:rPr>
              <w:t xml:space="preserve"> общее количество контрольных мероприятий, проведенных в рамках муниципального контроля</w:t>
            </w:r>
          </w:p>
        </w:tc>
        <w:tc>
          <w:tcPr>
            <w:tcW w:w="1757" w:type="dxa"/>
            <w:tcBorders>
              <w:top w:val="single" w:sz="4" w:space="0" w:color="auto"/>
              <w:left w:val="single" w:sz="4" w:space="0" w:color="auto"/>
              <w:bottom w:val="single" w:sz="4" w:space="0" w:color="auto"/>
            </w:tcBorders>
            <w:shd w:val="clear" w:color="auto" w:fill="FFFFFF"/>
          </w:tcPr>
          <w:p w:rsidR="009A75DA" w:rsidRDefault="009A75DA" w:rsidP="00DC0E02">
            <w:pPr>
              <w:framePr w:w="25411" w:wrap="notBeside" w:vAnchor="text" w:hAnchor="text" w:xAlign="center" w:y="1"/>
              <w:rPr>
                <w:sz w:val="10"/>
                <w:szCs w:val="10"/>
              </w:rPr>
            </w:pPr>
          </w:p>
        </w:tc>
        <w:tc>
          <w:tcPr>
            <w:tcW w:w="1776" w:type="dxa"/>
            <w:tcBorders>
              <w:top w:val="single" w:sz="4" w:space="0" w:color="auto"/>
              <w:left w:val="single" w:sz="4" w:space="0" w:color="auto"/>
              <w:bottom w:val="single" w:sz="4" w:space="0" w:color="auto"/>
            </w:tcBorders>
            <w:shd w:val="clear" w:color="auto" w:fill="FFFFFF"/>
          </w:tcPr>
          <w:p w:rsidR="009A75DA" w:rsidRDefault="009A75DA" w:rsidP="00DC0E02">
            <w:pPr>
              <w:framePr w:w="25411" w:wrap="notBeside" w:vAnchor="text" w:hAnchor="text" w:xAlign="center" w:y="1"/>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9A75DA" w:rsidRDefault="009A75DA" w:rsidP="00DC0E02">
            <w:pPr>
              <w:framePr w:w="25411" w:wrap="notBeside" w:vAnchor="text" w:hAnchor="text" w:xAlign="center" w:y="1"/>
              <w:rPr>
                <w:sz w:val="10"/>
                <w:szCs w:val="10"/>
              </w:rPr>
            </w:pPr>
          </w:p>
        </w:tc>
      </w:tr>
    </w:tbl>
    <w:p w:rsidR="009A75DA" w:rsidRDefault="009A75DA" w:rsidP="00DC0E02">
      <w:pPr>
        <w:framePr w:w="25411" w:wrap="notBeside" w:vAnchor="text" w:hAnchor="text" w:xAlign="center" w:y="1"/>
        <w:rPr>
          <w:sz w:val="2"/>
          <w:szCs w:val="2"/>
        </w:rPr>
      </w:pPr>
    </w:p>
    <w:p w:rsidR="009A75DA" w:rsidRDefault="009A75DA" w:rsidP="00DC0E02">
      <w:pPr>
        <w:rPr>
          <w:sz w:val="2"/>
          <w:szCs w:val="2"/>
        </w:rPr>
      </w:pPr>
    </w:p>
    <w:p w:rsidR="009A75DA" w:rsidRDefault="009A75DA" w:rsidP="00DC0E02">
      <w:pPr>
        <w:rPr>
          <w:sz w:val="2"/>
          <w:szCs w:val="2"/>
        </w:rPr>
        <w:sectPr w:rsidR="009A75DA">
          <w:pgSz w:w="29918" w:h="21872" w:orient="landscape"/>
          <w:pgMar w:top="2264" w:right="2863" w:bottom="2264" w:left="1644"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570"/>
        <w:gridCol w:w="8597"/>
        <w:gridCol w:w="3533"/>
        <w:gridCol w:w="6322"/>
        <w:gridCol w:w="1776"/>
        <w:gridCol w:w="1781"/>
        <w:gridCol w:w="1824"/>
      </w:tblGrid>
      <w:tr w:rsidR="009A75DA">
        <w:trPr>
          <w:trHeight w:hRule="exact" w:val="504"/>
          <w:jc w:val="center"/>
        </w:trPr>
        <w:tc>
          <w:tcPr>
            <w:tcW w:w="1570" w:type="dxa"/>
            <w:tcBorders>
              <w:top w:val="single" w:sz="4" w:space="0" w:color="auto"/>
              <w:left w:val="single" w:sz="4" w:space="0" w:color="auto"/>
            </w:tcBorders>
            <w:shd w:val="clear" w:color="auto" w:fill="FFFFFF"/>
          </w:tcPr>
          <w:p w:rsidR="009A75DA" w:rsidRDefault="009A75DA" w:rsidP="00DC0E02">
            <w:pPr>
              <w:framePr w:w="25402" w:wrap="notBeside" w:vAnchor="text" w:hAnchor="text" w:xAlign="center" w:y="1"/>
              <w:rPr>
                <w:sz w:val="10"/>
                <w:szCs w:val="10"/>
              </w:rPr>
            </w:pPr>
          </w:p>
        </w:tc>
        <w:tc>
          <w:tcPr>
            <w:tcW w:w="23833" w:type="dxa"/>
            <w:gridSpan w:val="6"/>
            <w:tcBorders>
              <w:top w:val="single" w:sz="4" w:space="0" w:color="auto"/>
              <w:left w:val="single" w:sz="4" w:space="0" w:color="auto"/>
              <w:right w:val="single" w:sz="4" w:space="0" w:color="auto"/>
            </w:tcBorders>
            <w:shd w:val="clear" w:color="auto" w:fill="FFFFFF"/>
            <w:vAlign w:val="bottom"/>
          </w:tcPr>
          <w:p w:rsidR="009A75DA" w:rsidRDefault="004C023A" w:rsidP="00DC0E02">
            <w:pPr>
              <w:pStyle w:val="20"/>
              <w:framePr w:w="25402" w:wrap="notBeside" w:vAnchor="text" w:hAnchor="text" w:xAlign="center" w:y="1"/>
              <w:shd w:val="clear" w:color="auto" w:fill="auto"/>
              <w:spacing w:after="0" w:line="240" w:lineRule="auto"/>
              <w:ind w:left="4980" w:firstLine="0"/>
              <w:jc w:val="left"/>
            </w:pPr>
            <w:r>
              <w:rPr>
                <w:rStyle w:val="218pt1"/>
              </w:rPr>
              <w:t>2</w:t>
            </w:r>
            <w:r>
              <w:rPr>
                <w:rStyle w:val="217pt0"/>
              </w:rPr>
              <w:t>.</w:t>
            </w:r>
            <w:r>
              <w:rPr>
                <w:rStyle w:val="218pt1"/>
              </w:rPr>
              <w:t>2</w:t>
            </w:r>
            <w:r>
              <w:rPr>
                <w:rStyle w:val="217pt0"/>
              </w:rPr>
              <w:t>.</w:t>
            </w:r>
            <w:r>
              <w:rPr>
                <w:rStyle w:val="22"/>
              </w:rPr>
              <w:t xml:space="preserve"> Контрольные мероприятия без взаимодействия с контролируемым лицом</w:t>
            </w:r>
          </w:p>
        </w:tc>
      </w:tr>
      <w:tr w:rsidR="009A75DA">
        <w:trPr>
          <w:trHeight w:hRule="exact" w:val="7440"/>
          <w:jc w:val="center"/>
        </w:trPr>
        <w:tc>
          <w:tcPr>
            <w:tcW w:w="1570" w:type="dxa"/>
            <w:tcBorders>
              <w:top w:val="single" w:sz="4" w:space="0" w:color="auto"/>
              <w:left w:val="single" w:sz="4" w:space="0" w:color="auto"/>
              <w:bottom w:val="single" w:sz="4" w:space="0" w:color="auto"/>
            </w:tcBorders>
            <w:shd w:val="clear" w:color="auto" w:fill="FFFFFF"/>
            <w:vAlign w:val="center"/>
          </w:tcPr>
          <w:p w:rsidR="009A75DA" w:rsidRDefault="004C023A" w:rsidP="00DC0E02">
            <w:pPr>
              <w:pStyle w:val="20"/>
              <w:framePr w:w="25402" w:wrap="notBeside" w:vAnchor="text" w:hAnchor="text" w:xAlign="center" w:y="1"/>
              <w:shd w:val="clear" w:color="auto" w:fill="auto"/>
              <w:spacing w:after="0" w:line="240" w:lineRule="auto"/>
              <w:ind w:left="260" w:firstLine="0"/>
              <w:jc w:val="left"/>
            </w:pPr>
            <w:r>
              <w:rPr>
                <w:rStyle w:val="218pt1pt"/>
              </w:rPr>
              <w:t>22.1.</w:t>
            </w:r>
          </w:p>
        </w:tc>
        <w:tc>
          <w:tcPr>
            <w:tcW w:w="8597" w:type="dxa"/>
            <w:tcBorders>
              <w:top w:val="single" w:sz="4" w:space="0" w:color="auto"/>
              <w:left w:val="single" w:sz="4" w:space="0" w:color="auto"/>
              <w:bottom w:val="single" w:sz="4" w:space="0" w:color="auto"/>
            </w:tcBorders>
            <w:shd w:val="clear" w:color="auto" w:fill="FFFFFF"/>
          </w:tcPr>
          <w:p w:rsidR="009A75DA" w:rsidRDefault="004C023A" w:rsidP="00DC0E02">
            <w:pPr>
              <w:pStyle w:val="20"/>
              <w:framePr w:w="25402" w:wrap="notBeside" w:vAnchor="text" w:hAnchor="text" w:xAlign="center" w:y="1"/>
              <w:shd w:val="clear" w:color="auto" w:fill="auto"/>
              <w:spacing w:after="0" w:line="240" w:lineRule="auto"/>
              <w:ind w:firstLine="0"/>
              <w:jc w:val="both"/>
            </w:pPr>
            <w:proofErr w:type="gramStart"/>
            <w:r>
              <w:rPr>
                <w:rStyle w:val="218pt"/>
              </w:rPr>
              <w:t xml:space="preserve">Доля предписаний об устранении нарушений обязательных требований, признанных незаконными </w:t>
            </w:r>
            <w:r>
              <w:rPr>
                <w:rStyle w:val="218pt0"/>
              </w:rPr>
              <w:t>в</w:t>
            </w:r>
            <w:r>
              <w:rPr>
                <w:rStyle w:val="218pt"/>
              </w:rPr>
              <w:t xml:space="preserve"> судебном порядке, по отношению к общему количеству предписаний, выданных </w:t>
            </w:r>
            <w:r>
              <w:rPr>
                <w:rStyle w:val="218pt0"/>
              </w:rPr>
              <w:t>местной администрацией</w:t>
            </w:r>
            <w:r>
              <w:rPr>
                <w:rStyle w:val="218pt"/>
              </w:rPr>
              <w:t xml:space="preserve"> по результатам контрольных мероприятий по контролю без взаимодействия с юридическими лицами {индивидуальными предпринимателями)</w:t>
            </w:r>
            <w:proofErr w:type="gramEnd"/>
          </w:p>
        </w:tc>
        <w:tc>
          <w:tcPr>
            <w:tcW w:w="3533" w:type="dxa"/>
            <w:tcBorders>
              <w:top w:val="single" w:sz="4" w:space="0" w:color="auto"/>
              <w:left w:val="single" w:sz="4" w:space="0" w:color="auto"/>
              <w:bottom w:val="single" w:sz="4" w:space="0" w:color="auto"/>
            </w:tcBorders>
            <w:shd w:val="clear" w:color="auto" w:fill="FFFFFF"/>
            <w:vAlign w:val="center"/>
          </w:tcPr>
          <w:p w:rsidR="009A75DA" w:rsidRDefault="004C023A" w:rsidP="00DC0E02">
            <w:pPr>
              <w:pStyle w:val="20"/>
              <w:framePr w:w="25402" w:wrap="notBeside" w:vAnchor="text" w:hAnchor="text" w:xAlign="center" w:y="1"/>
              <w:shd w:val="clear" w:color="auto" w:fill="auto"/>
              <w:spacing w:after="0" w:line="240" w:lineRule="auto"/>
              <w:ind w:firstLine="0"/>
              <w:jc w:val="both"/>
            </w:pPr>
            <w:r>
              <w:rPr>
                <w:rStyle w:val="218pt"/>
              </w:rPr>
              <w:t>ПРМБВн*100% / ЛРМБВо</w:t>
            </w:r>
          </w:p>
        </w:tc>
        <w:tc>
          <w:tcPr>
            <w:tcW w:w="6322" w:type="dxa"/>
            <w:tcBorders>
              <w:top w:val="single" w:sz="4" w:space="0" w:color="auto"/>
              <w:left w:val="single" w:sz="4" w:space="0" w:color="auto"/>
              <w:bottom w:val="single" w:sz="4" w:space="0" w:color="auto"/>
            </w:tcBorders>
            <w:shd w:val="clear" w:color="auto" w:fill="FFFFFF"/>
          </w:tcPr>
          <w:p w:rsidR="009A75DA" w:rsidRDefault="004C023A" w:rsidP="00DC0E02">
            <w:pPr>
              <w:pStyle w:val="20"/>
              <w:framePr w:w="25402" w:wrap="notBeside" w:vAnchor="text" w:hAnchor="text" w:xAlign="center" w:y="1"/>
              <w:shd w:val="clear" w:color="auto" w:fill="auto"/>
              <w:spacing w:after="360" w:line="240" w:lineRule="auto"/>
              <w:ind w:firstLine="0"/>
              <w:jc w:val="both"/>
            </w:pPr>
            <w:r>
              <w:rPr>
                <w:rStyle w:val="218pt"/>
              </w:rPr>
              <w:t xml:space="preserve">ПрМБВн - количество предписаний, выданных </w:t>
            </w:r>
            <w:r>
              <w:rPr>
                <w:rStyle w:val="218pt0"/>
              </w:rPr>
              <w:t>местной администрацией</w:t>
            </w:r>
            <w:r>
              <w:rPr>
                <w:rStyle w:val="218pt"/>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w:t>
            </w:r>
            <w:r>
              <w:rPr>
                <w:rStyle w:val="218pt0"/>
              </w:rPr>
              <w:t>в</w:t>
            </w:r>
            <w:r>
              <w:rPr>
                <w:rStyle w:val="218pt"/>
              </w:rPr>
              <w:t xml:space="preserve"> судебном порядке</w:t>
            </w:r>
          </w:p>
          <w:p w:rsidR="009A75DA" w:rsidRDefault="004C023A" w:rsidP="00DC0E02">
            <w:pPr>
              <w:pStyle w:val="20"/>
              <w:framePr w:w="25402" w:wrap="notBeside" w:vAnchor="text" w:hAnchor="text" w:xAlign="center" w:y="1"/>
              <w:shd w:val="clear" w:color="auto" w:fill="auto"/>
              <w:spacing w:before="360" w:after="0" w:line="240" w:lineRule="auto"/>
              <w:ind w:firstLine="0"/>
              <w:jc w:val="both"/>
            </w:pPr>
            <w:r>
              <w:rPr>
                <w:rStyle w:val="218pt"/>
              </w:rPr>
              <w:t>ГЗРМБВо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1776" w:type="dxa"/>
            <w:tcBorders>
              <w:top w:val="single" w:sz="4" w:space="0" w:color="auto"/>
              <w:left w:val="single" w:sz="4" w:space="0" w:color="auto"/>
              <w:bottom w:val="single" w:sz="4" w:space="0" w:color="auto"/>
            </w:tcBorders>
            <w:shd w:val="clear" w:color="auto" w:fill="FFFFFF"/>
            <w:vAlign w:val="center"/>
          </w:tcPr>
          <w:p w:rsidR="009A75DA" w:rsidRDefault="004C023A" w:rsidP="00DC0E02">
            <w:pPr>
              <w:pStyle w:val="20"/>
              <w:framePr w:w="25402" w:wrap="notBeside" w:vAnchor="text" w:hAnchor="text" w:xAlign="center" w:y="1"/>
              <w:shd w:val="clear" w:color="auto" w:fill="auto"/>
              <w:spacing w:after="0" w:line="240" w:lineRule="auto"/>
              <w:ind w:firstLine="0"/>
            </w:pPr>
            <w:r>
              <w:rPr>
                <w:rStyle w:val="24pt"/>
              </w:rPr>
              <w:t>-</w:t>
            </w:r>
          </w:p>
        </w:tc>
        <w:tc>
          <w:tcPr>
            <w:tcW w:w="1781" w:type="dxa"/>
            <w:tcBorders>
              <w:top w:val="single" w:sz="4" w:space="0" w:color="auto"/>
              <w:left w:val="single" w:sz="4" w:space="0" w:color="auto"/>
              <w:bottom w:val="single" w:sz="4" w:space="0" w:color="auto"/>
            </w:tcBorders>
            <w:shd w:val="clear" w:color="auto" w:fill="FFFFFF"/>
          </w:tcPr>
          <w:p w:rsidR="009A75DA" w:rsidRDefault="009A75DA" w:rsidP="00DC0E02">
            <w:pPr>
              <w:framePr w:w="25402"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A75DA" w:rsidRDefault="009A75DA" w:rsidP="00DC0E02">
            <w:pPr>
              <w:framePr w:w="25402" w:wrap="notBeside" w:vAnchor="text" w:hAnchor="text" w:xAlign="center" w:y="1"/>
              <w:rPr>
                <w:sz w:val="10"/>
                <w:szCs w:val="10"/>
              </w:rPr>
            </w:pPr>
          </w:p>
        </w:tc>
      </w:tr>
    </w:tbl>
    <w:p w:rsidR="009A75DA" w:rsidRDefault="009A75DA" w:rsidP="00DC0E02">
      <w:pPr>
        <w:framePr w:w="25402" w:wrap="notBeside" w:vAnchor="text" w:hAnchor="text" w:xAlign="center" w:y="1"/>
        <w:rPr>
          <w:sz w:val="2"/>
          <w:szCs w:val="2"/>
        </w:rPr>
      </w:pPr>
    </w:p>
    <w:p w:rsidR="009A75DA" w:rsidRDefault="009A75DA" w:rsidP="00DC0E02">
      <w:pPr>
        <w:rPr>
          <w:sz w:val="2"/>
          <w:szCs w:val="2"/>
        </w:rPr>
      </w:pPr>
    </w:p>
    <w:p w:rsidR="009A75DA" w:rsidRDefault="009A75DA" w:rsidP="00DC0E02">
      <w:pPr>
        <w:rPr>
          <w:sz w:val="2"/>
          <w:szCs w:val="2"/>
        </w:rPr>
      </w:pPr>
    </w:p>
    <w:sectPr w:rsidR="009A75DA" w:rsidSect="009A75DA">
      <w:pgSz w:w="29918" w:h="21872" w:orient="landscape"/>
      <w:pgMar w:top="2806" w:right="2866" w:bottom="2806" w:left="165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F08" w:rsidRDefault="00045F08" w:rsidP="009A75DA">
      <w:r>
        <w:separator/>
      </w:r>
    </w:p>
  </w:endnote>
  <w:endnote w:type="continuationSeparator" w:id="0">
    <w:p w:rsidR="00045F08" w:rsidRDefault="00045F08" w:rsidP="009A75D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F08" w:rsidRDefault="00045F08"/>
  </w:footnote>
  <w:footnote w:type="continuationSeparator" w:id="0">
    <w:p w:rsidR="00045F08" w:rsidRDefault="00045F0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ED2"/>
    <w:multiLevelType w:val="multilevel"/>
    <w:tmpl w:val="5E9AD5BC"/>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24F45"/>
    <w:multiLevelType w:val="multilevel"/>
    <w:tmpl w:val="09148B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51B95"/>
    <w:multiLevelType w:val="multilevel"/>
    <w:tmpl w:val="A5CAD2D6"/>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55CAF"/>
    <w:multiLevelType w:val="hybridMultilevel"/>
    <w:tmpl w:val="C55E446A"/>
    <w:lvl w:ilvl="0" w:tplc="0419000F">
      <w:start w:val="1"/>
      <w:numFmt w:val="decimal"/>
      <w:lvlText w:val="%1."/>
      <w:lvlJc w:val="left"/>
      <w:pPr>
        <w:ind w:left="2020" w:hanging="360"/>
      </w:p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4">
    <w:nsid w:val="0FB53BB9"/>
    <w:multiLevelType w:val="multilevel"/>
    <w:tmpl w:val="BD4A7546"/>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521CE1"/>
    <w:multiLevelType w:val="multilevel"/>
    <w:tmpl w:val="12C20BA4"/>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BB68D5"/>
    <w:multiLevelType w:val="multilevel"/>
    <w:tmpl w:val="C388DF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EC1F4D"/>
    <w:multiLevelType w:val="hybridMultilevel"/>
    <w:tmpl w:val="1EDA12A2"/>
    <w:lvl w:ilvl="0" w:tplc="9C5E5D28">
      <w:start w:val="1"/>
      <w:numFmt w:val="decimal"/>
      <w:lvlText w:val="%1."/>
      <w:lvlJc w:val="left"/>
      <w:pPr>
        <w:ind w:left="2060" w:hanging="360"/>
      </w:pPr>
      <w:rPr>
        <w:rFonts w:hint="default"/>
        <w:b w:val="0"/>
        <w:i w:val="0"/>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91CAC"/>
    <w:multiLevelType w:val="hybridMultilevel"/>
    <w:tmpl w:val="3CDAD2E0"/>
    <w:lvl w:ilvl="0" w:tplc="4FCCA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571B98"/>
    <w:multiLevelType w:val="multilevel"/>
    <w:tmpl w:val="B44C7292"/>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7C3D2F"/>
    <w:multiLevelType w:val="multilevel"/>
    <w:tmpl w:val="0770C19E"/>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C737C8"/>
    <w:multiLevelType w:val="multilevel"/>
    <w:tmpl w:val="7F30CCF0"/>
    <w:lvl w:ilvl="0">
      <w:start w:val="2020"/>
      <w:numFmt w:val="decimal"/>
      <w:lvlText w:val="31.07.%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18174F"/>
    <w:multiLevelType w:val="multilevel"/>
    <w:tmpl w:val="E418EC9E"/>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DB6D08"/>
    <w:multiLevelType w:val="multilevel"/>
    <w:tmpl w:val="164E2A74"/>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BA60F4"/>
    <w:multiLevelType w:val="multilevel"/>
    <w:tmpl w:val="89446DB2"/>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0A5CF3"/>
    <w:multiLevelType w:val="hybridMultilevel"/>
    <w:tmpl w:val="3F4C9D04"/>
    <w:lvl w:ilvl="0" w:tplc="0419000F">
      <w:start w:val="1"/>
      <w:numFmt w:val="decimal"/>
      <w:lvlText w:val="%1."/>
      <w:lvlJc w:val="left"/>
      <w:pPr>
        <w:ind w:left="2020" w:hanging="360"/>
      </w:p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6">
    <w:nsid w:val="50C72E01"/>
    <w:multiLevelType w:val="multilevel"/>
    <w:tmpl w:val="17CAFA5C"/>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3E49CD"/>
    <w:multiLevelType w:val="multilevel"/>
    <w:tmpl w:val="FEB86F9E"/>
    <w:lvl w:ilvl="0">
      <w:start w:val="2020"/>
      <w:numFmt w:val="decimal"/>
      <w:lvlText w:val="31.07.%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3D3E7A"/>
    <w:multiLevelType w:val="multilevel"/>
    <w:tmpl w:val="213675EA"/>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BD01DE"/>
    <w:multiLevelType w:val="multilevel"/>
    <w:tmpl w:val="C504B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373471"/>
    <w:multiLevelType w:val="multilevel"/>
    <w:tmpl w:val="3F66A4B6"/>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980E18"/>
    <w:multiLevelType w:val="multilevel"/>
    <w:tmpl w:val="E56AD24C"/>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E85133"/>
    <w:multiLevelType w:val="multilevel"/>
    <w:tmpl w:val="D35879C8"/>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6209D5"/>
    <w:multiLevelType w:val="multilevel"/>
    <w:tmpl w:val="CD5604F8"/>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D61573"/>
    <w:multiLevelType w:val="multilevel"/>
    <w:tmpl w:val="3776F782"/>
    <w:lvl w:ilvl="0">
      <w:start w:val="1"/>
      <w:numFmt w:val="decimal"/>
      <w:lvlText w:val="%1)"/>
      <w:lvlJc w:val="left"/>
      <w:rPr>
        <w:rFonts w:ascii="Arial" w:eastAsia="Arial" w:hAnsi="Arial" w:cs="Arial"/>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D55D65"/>
    <w:multiLevelType w:val="hybridMultilevel"/>
    <w:tmpl w:val="8AAEB884"/>
    <w:lvl w:ilvl="0" w:tplc="E9448B14">
      <w:start w:val="1"/>
      <w:numFmt w:val="decimal"/>
      <w:lvlText w:val="%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1"/>
  </w:num>
  <w:num w:numId="4">
    <w:abstractNumId w:val="17"/>
  </w:num>
  <w:num w:numId="5">
    <w:abstractNumId w:val="11"/>
  </w:num>
  <w:num w:numId="6">
    <w:abstractNumId w:val="20"/>
  </w:num>
  <w:num w:numId="7">
    <w:abstractNumId w:val="9"/>
  </w:num>
  <w:num w:numId="8">
    <w:abstractNumId w:val="19"/>
  </w:num>
  <w:num w:numId="9">
    <w:abstractNumId w:val="10"/>
  </w:num>
  <w:num w:numId="10">
    <w:abstractNumId w:val="14"/>
  </w:num>
  <w:num w:numId="11">
    <w:abstractNumId w:val="18"/>
  </w:num>
  <w:num w:numId="12">
    <w:abstractNumId w:val="2"/>
  </w:num>
  <w:num w:numId="13">
    <w:abstractNumId w:val="21"/>
  </w:num>
  <w:num w:numId="14">
    <w:abstractNumId w:val="5"/>
  </w:num>
  <w:num w:numId="15">
    <w:abstractNumId w:val="22"/>
  </w:num>
  <w:num w:numId="16">
    <w:abstractNumId w:val="12"/>
  </w:num>
  <w:num w:numId="17">
    <w:abstractNumId w:val="24"/>
  </w:num>
  <w:num w:numId="18">
    <w:abstractNumId w:val="0"/>
  </w:num>
  <w:num w:numId="19">
    <w:abstractNumId w:val="4"/>
  </w:num>
  <w:num w:numId="20">
    <w:abstractNumId w:val="16"/>
  </w:num>
  <w:num w:numId="21">
    <w:abstractNumId w:val="6"/>
  </w:num>
  <w:num w:numId="22">
    <w:abstractNumId w:val="3"/>
  </w:num>
  <w:num w:numId="23">
    <w:abstractNumId w:val="15"/>
  </w:num>
  <w:num w:numId="24">
    <w:abstractNumId w:val="8"/>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9A75DA"/>
    <w:rsid w:val="0003330B"/>
    <w:rsid w:val="00045F08"/>
    <w:rsid w:val="00125B79"/>
    <w:rsid w:val="00135102"/>
    <w:rsid w:val="00147796"/>
    <w:rsid w:val="00151D9E"/>
    <w:rsid w:val="001B67C0"/>
    <w:rsid w:val="0032291D"/>
    <w:rsid w:val="00335662"/>
    <w:rsid w:val="00356C4C"/>
    <w:rsid w:val="00381B7A"/>
    <w:rsid w:val="00427D3B"/>
    <w:rsid w:val="004C023A"/>
    <w:rsid w:val="005051FB"/>
    <w:rsid w:val="00596E35"/>
    <w:rsid w:val="005D4FAE"/>
    <w:rsid w:val="00637B09"/>
    <w:rsid w:val="0069170C"/>
    <w:rsid w:val="006965BB"/>
    <w:rsid w:val="006E04C5"/>
    <w:rsid w:val="00804940"/>
    <w:rsid w:val="008A0048"/>
    <w:rsid w:val="008B4994"/>
    <w:rsid w:val="009A75DA"/>
    <w:rsid w:val="00A85CA9"/>
    <w:rsid w:val="00AC3D8C"/>
    <w:rsid w:val="00B31395"/>
    <w:rsid w:val="00B55788"/>
    <w:rsid w:val="00C5783E"/>
    <w:rsid w:val="00C66CEB"/>
    <w:rsid w:val="00C84A06"/>
    <w:rsid w:val="00CC10B0"/>
    <w:rsid w:val="00CF280F"/>
    <w:rsid w:val="00D20A76"/>
    <w:rsid w:val="00D4187E"/>
    <w:rsid w:val="00D54397"/>
    <w:rsid w:val="00D75BB9"/>
    <w:rsid w:val="00DC0E02"/>
    <w:rsid w:val="00F04B4F"/>
    <w:rsid w:val="00F60BF2"/>
    <w:rsid w:val="00FF4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75DA"/>
    <w:rPr>
      <w:color w:val="000000"/>
    </w:rPr>
  </w:style>
  <w:style w:type="paragraph" w:styleId="1">
    <w:name w:val="heading 1"/>
    <w:basedOn w:val="a"/>
    <w:next w:val="a"/>
    <w:link w:val="10"/>
    <w:qFormat/>
    <w:rsid w:val="00AC3D8C"/>
    <w:pPr>
      <w:keepNext/>
      <w:widowControl/>
      <w:ind w:left="-567" w:right="-766"/>
      <w:jc w:val="center"/>
      <w:outlineLvl w:val="0"/>
    </w:pPr>
    <w:rPr>
      <w:rFonts w:ascii="Times New Roman" w:eastAsia="Times New Roman" w:hAnsi="Times New Roman" w:cs="Times New Roman"/>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75DA"/>
    <w:rPr>
      <w:color w:val="0066CC"/>
      <w:u w:val="single"/>
    </w:rPr>
  </w:style>
  <w:style w:type="character" w:customStyle="1" w:styleId="Exact">
    <w:name w:val="Подпись к картинке Exact"/>
    <w:basedOn w:val="a0"/>
    <w:link w:val="a4"/>
    <w:rsid w:val="009A75DA"/>
    <w:rPr>
      <w:rFonts w:ascii="Arial" w:eastAsia="Arial" w:hAnsi="Arial" w:cs="Arial"/>
      <w:b w:val="0"/>
      <w:bCs w:val="0"/>
      <w:i w:val="0"/>
      <w:iCs w:val="0"/>
      <w:smallCaps w:val="0"/>
      <w:strike w:val="0"/>
      <w:sz w:val="42"/>
      <w:szCs w:val="42"/>
      <w:u w:val="none"/>
    </w:rPr>
  </w:style>
  <w:style w:type="character" w:customStyle="1" w:styleId="2Exact">
    <w:name w:val="Основной текст (2) Exact"/>
    <w:basedOn w:val="a0"/>
    <w:rsid w:val="009A75DA"/>
    <w:rPr>
      <w:rFonts w:ascii="Arial" w:eastAsia="Arial" w:hAnsi="Arial" w:cs="Arial"/>
      <w:b w:val="0"/>
      <w:bCs w:val="0"/>
      <w:i w:val="0"/>
      <w:iCs w:val="0"/>
      <w:smallCaps w:val="0"/>
      <w:strike w:val="0"/>
      <w:sz w:val="42"/>
      <w:szCs w:val="42"/>
      <w:u w:val="none"/>
    </w:rPr>
  </w:style>
  <w:style w:type="character" w:customStyle="1" w:styleId="2">
    <w:name w:val="Основной текст (2)_"/>
    <w:basedOn w:val="a0"/>
    <w:link w:val="20"/>
    <w:rsid w:val="009A75DA"/>
    <w:rPr>
      <w:rFonts w:ascii="Arial" w:eastAsia="Arial" w:hAnsi="Arial" w:cs="Arial"/>
      <w:b w:val="0"/>
      <w:bCs w:val="0"/>
      <w:i w:val="0"/>
      <w:iCs w:val="0"/>
      <w:smallCaps w:val="0"/>
      <w:strike w:val="0"/>
      <w:sz w:val="42"/>
      <w:szCs w:val="42"/>
      <w:u w:val="none"/>
    </w:rPr>
  </w:style>
  <w:style w:type="character" w:customStyle="1" w:styleId="3">
    <w:name w:val="Основной текст (3)_"/>
    <w:basedOn w:val="a0"/>
    <w:link w:val="30"/>
    <w:rsid w:val="009A75DA"/>
    <w:rPr>
      <w:rFonts w:ascii="Arial" w:eastAsia="Arial" w:hAnsi="Arial" w:cs="Arial"/>
      <w:b/>
      <w:bCs/>
      <w:i w:val="0"/>
      <w:iCs w:val="0"/>
      <w:smallCaps w:val="0"/>
      <w:strike w:val="0"/>
      <w:spacing w:val="-10"/>
      <w:sz w:val="42"/>
      <w:szCs w:val="42"/>
      <w:u w:val="none"/>
    </w:rPr>
  </w:style>
  <w:style w:type="character" w:customStyle="1" w:styleId="4">
    <w:name w:val="Основной текст (4)_"/>
    <w:basedOn w:val="a0"/>
    <w:link w:val="40"/>
    <w:rsid w:val="009A75DA"/>
    <w:rPr>
      <w:rFonts w:ascii="Arial" w:eastAsia="Arial" w:hAnsi="Arial" w:cs="Arial"/>
      <w:b w:val="0"/>
      <w:bCs w:val="0"/>
      <w:i w:val="0"/>
      <w:iCs w:val="0"/>
      <w:smallCaps w:val="0"/>
      <w:strike w:val="0"/>
      <w:sz w:val="36"/>
      <w:szCs w:val="36"/>
      <w:u w:val="none"/>
    </w:rPr>
  </w:style>
  <w:style w:type="character" w:customStyle="1" w:styleId="11">
    <w:name w:val="Заголовок №1_"/>
    <w:basedOn w:val="a0"/>
    <w:link w:val="12"/>
    <w:rsid w:val="009A75DA"/>
    <w:rPr>
      <w:rFonts w:ascii="Arial" w:eastAsia="Arial" w:hAnsi="Arial" w:cs="Arial"/>
      <w:b/>
      <w:bCs/>
      <w:i w:val="0"/>
      <w:iCs w:val="0"/>
      <w:smallCaps w:val="0"/>
      <w:strike w:val="0"/>
      <w:sz w:val="42"/>
      <w:szCs w:val="42"/>
      <w:u w:val="none"/>
    </w:rPr>
  </w:style>
  <w:style w:type="character" w:customStyle="1" w:styleId="215pt">
    <w:name w:val="Основной текст (2) + 15 pt"/>
    <w:basedOn w:val="2"/>
    <w:rsid w:val="009A75DA"/>
    <w:rPr>
      <w:color w:val="000000"/>
      <w:spacing w:val="0"/>
      <w:w w:val="100"/>
      <w:position w:val="0"/>
      <w:sz w:val="30"/>
      <w:szCs w:val="30"/>
      <w:lang w:val="en-US" w:eastAsia="en-US" w:bidi="en-US"/>
    </w:rPr>
  </w:style>
  <w:style w:type="character" w:customStyle="1" w:styleId="21">
    <w:name w:val="Основной текст (2)"/>
    <w:basedOn w:val="2"/>
    <w:rsid w:val="009A75DA"/>
    <w:rPr>
      <w:color w:val="000000"/>
      <w:spacing w:val="0"/>
      <w:w w:val="100"/>
      <w:position w:val="0"/>
      <w:u w:val="single"/>
      <w:lang w:val="ru-RU" w:eastAsia="ru-RU" w:bidi="ru-RU"/>
    </w:rPr>
  </w:style>
  <w:style w:type="character" w:customStyle="1" w:styleId="218pt">
    <w:name w:val="Основной текст (2) + 18 pt"/>
    <w:basedOn w:val="2"/>
    <w:rsid w:val="009A75DA"/>
    <w:rPr>
      <w:color w:val="000000"/>
      <w:spacing w:val="0"/>
      <w:w w:val="100"/>
      <w:position w:val="0"/>
      <w:sz w:val="36"/>
      <w:szCs w:val="36"/>
      <w:lang w:val="ru-RU" w:eastAsia="ru-RU" w:bidi="ru-RU"/>
    </w:rPr>
  </w:style>
  <w:style w:type="character" w:customStyle="1" w:styleId="2Georgia15pt">
    <w:name w:val="Основной текст (2) + Georgia;15 pt"/>
    <w:basedOn w:val="2"/>
    <w:rsid w:val="009A75DA"/>
    <w:rPr>
      <w:rFonts w:ascii="Georgia" w:eastAsia="Georgia" w:hAnsi="Georgia" w:cs="Georgia"/>
      <w:color w:val="000000"/>
      <w:spacing w:val="0"/>
      <w:w w:val="100"/>
      <w:position w:val="0"/>
      <w:sz w:val="30"/>
      <w:szCs w:val="30"/>
      <w:lang w:val="ru-RU" w:eastAsia="ru-RU" w:bidi="ru-RU"/>
    </w:rPr>
  </w:style>
  <w:style w:type="character" w:customStyle="1" w:styleId="217pt">
    <w:name w:val="Основной текст (2) + 17 pt;Полужирный"/>
    <w:basedOn w:val="2"/>
    <w:rsid w:val="009A75DA"/>
    <w:rPr>
      <w:b/>
      <w:bCs/>
      <w:color w:val="000000"/>
      <w:spacing w:val="0"/>
      <w:w w:val="100"/>
      <w:position w:val="0"/>
      <w:sz w:val="34"/>
      <w:szCs w:val="34"/>
      <w:lang w:val="ru-RU" w:eastAsia="ru-RU" w:bidi="ru-RU"/>
    </w:rPr>
  </w:style>
  <w:style w:type="character" w:customStyle="1" w:styleId="22">
    <w:name w:val="Основной текст (2) + Полужирный"/>
    <w:basedOn w:val="2"/>
    <w:rsid w:val="009A75DA"/>
    <w:rPr>
      <w:b/>
      <w:bCs/>
      <w:color w:val="000000"/>
      <w:spacing w:val="0"/>
      <w:w w:val="100"/>
      <w:position w:val="0"/>
      <w:lang w:val="ru-RU" w:eastAsia="ru-RU" w:bidi="ru-RU"/>
    </w:rPr>
  </w:style>
  <w:style w:type="character" w:customStyle="1" w:styleId="13">
    <w:name w:val="Заголовок №1"/>
    <w:basedOn w:val="11"/>
    <w:rsid w:val="009A75DA"/>
    <w:rPr>
      <w:color w:val="000000"/>
      <w:spacing w:val="0"/>
      <w:w w:val="100"/>
      <w:position w:val="0"/>
      <w:u w:val="single"/>
      <w:lang w:val="ru-RU" w:eastAsia="ru-RU" w:bidi="ru-RU"/>
    </w:rPr>
  </w:style>
  <w:style w:type="character" w:customStyle="1" w:styleId="218pt0">
    <w:name w:val="Основной текст (2) + 18 pt;Курсив"/>
    <w:basedOn w:val="2"/>
    <w:rsid w:val="009A75DA"/>
    <w:rPr>
      <w:i/>
      <w:iCs/>
      <w:color w:val="000000"/>
      <w:spacing w:val="0"/>
      <w:w w:val="100"/>
      <w:position w:val="0"/>
      <w:sz w:val="36"/>
      <w:szCs w:val="36"/>
      <w:lang w:val="ru-RU" w:eastAsia="ru-RU" w:bidi="ru-RU"/>
    </w:rPr>
  </w:style>
  <w:style w:type="character" w:customStyle="1" w:styleId="218pt1">
    <w:name w:val="Основной текст (2) + 18 pt;Полужирный;Курсив"/>
    <w:basedOn w:val="2"/>
    <w:rsid w:val="009A75DA"/>
    <w:rPr>
      <w:b/>
      <w:bCs/>
      <w:i/>
      <w:iCs/>
      <w:color w:val="000000"/>
      <w:spacing w:val="0"/>
      <w:w w:val="100"/>
      <w:position w:val="0"/>
      <w:sz w:val="36"/>
      <w:szCs w:val="36"/>
      <w:lang w:val="ru-RU" w:eastAsia="ru-RU" w:bidi="ru-RU"/>
    </w:rPr>
  </w:style>
  <w:style w:type="character" w:customStyle="1" w:styleId="217pt0">
    <w:name w:val="Основной текст (2) + 17 pt;Полужирный;Курсив"/>
    <w:basedOn w:val="2"/>
    <w:rsid w:val="009A75DA"/>
    <w:rPr>
      <w:b/>
      <w:bCs/>
      <w:i/>
      <w:iCs/>
      <w:color w:val="000000"/>
      <w:spacing w:val="0"/>
      <w:w w:val="100"/>
      <w:position w:val="0"/>
      <w:sz w:val="34"/>
      <w:szCs w:val="34"/>
      <w:lang w:val="ru-RU" w:eastAsia="ru-RU" w:bidi="ru-RU"/>
    </w:rPr>
  </w:style>
  <w:style w:type="character" w:customStyle="1" w:styleId="218pt1pt">
    <w:name w:val="Основной текст (2) + 18 pt;Курсив;Интервал 1 pt"/>
    <w:basedOn w:val="2"/>
    <w:rsid w:val="009A75DA"/>
    <w:rPr>
      <w:i/>
      <w:iCs/>
      <w:color w:val="000000"/>
      <w:spacing w:val="30"/>
      <w:w w:val="100"/>
      <w:position w:val="0"/>
      <w:sz w:val="36"/>
      <w:szCs w:val="36"/>
      <w:lang w:val="ru-RU" w:eastAsia="ru-RU" w:bidi="ru-RU"/>
    </w:rPr>
  </w:style>
  <w:style w:type="character" w:customStyle="1" w:styleId="24pt">
    <w:name w:val="Основной текст (2) + 4 pt"/>
    <w:basedOn w:val="2"/>
    <w:rsid w:val="009A75DA"/>
    <w:rPr>
      <w:color w:val="000000"/>
      <w:spacing w:val="0"/>
      <w:w w:val="100"/>
      <w:position w:val="0"/>
      <w:sz w:val="8"/>
      <w:szCs w:val="8"/>
      <w:lang w:val="ru-RU" w:eastAsia="ru-RU" w:bidi="ru-RU"/>
    </w:rPr>
  </w:style>
  <w:style w:type="paragraph" w:customStyle="1" w:styleId="a4">
    <w:name w:val="Подпись к картинке"/>
    <w:basedOn w:val="a"/>
    <w:link w:val="Exact"/>
    <w:rsid w:val="009A75DA"/>
    <w:pPr>
      <w:shd w:val="clear" w:color="auto" w:fill="FFFFFF"/>
      <w:spacing w:line="0" w:lineRule="atLeast"/>
    </w:pPr>
    <w:rPr>
      <w:rFonts w:ascii="Arial" w:eastAsia="Arial" w:hAnsi="Arial" w:cs="Arial"/>
      <w:sz w:val="42"/>
      <w:szCs w:val="42"/>
    </w:rPr>
  </w:style>
  <w:style w:type="paragraph" w:customStyle="1" w:styleId="20">
    <w:name w:val="Основной текст (2)"/>
    <w:basedOn w:val="a"/>
    <w:link w:val="2"/>
    <w:rsid w:val="009A75DA"/>
    <w:pPr>
      <w:shd w:val="clear" w:color="auto" w:fill="FFFFFF"/>
      <w:spacing w:after="420" w:line="494" w:lineRule="exact"/>
      <w:ind w:hanging="640"/>
      <w:jc w:val="center"/>
    </w:pPr>
    <w:rPr>
      <w:rFonts w:ascii="Arial" w:eastAsia="Arial" w:hAnsi="Arial" w:cs="Arial"/>
      <w:sz w:val="42"/>
      <w:szCs w:val="42"/>
    </w:rPr>
  </w:style>
  <w:style w:type="paragraph" w:customStyle="1" w:styleId="30">
    <w:name w:val="Основной текст (3)"/>
    <w:basedOn w:val="a"/>
    <w:link w:val="3"/>
    <w:rsid w:val="009A75DA"/>
    <w:pPr>
      <w:shd w:val="clear" w:color="auto" w:fill="FFFFFF"/>
      <w:spacing w:before="420" w:after="600" w:line="0" w:lineRule="atLeast"/>
      <w:jc w:val="center"/>
    </w:pPr>
    <w:rPr>
      <w:rFonts w:ascii="Arial" w:eastAsia="Arial" w:hAnsi="Arial" w:cs="Arial"/>
      <w:b/>
      <w:bCs/>
      <w:spacing w:val="-10"/>
      <w:sz w:val="42"/>
      <w:szCs w:val="42"/>
    </w:rPr>
  </w:style>
  <w:style w:type="paragraph" w:customStyle="1" w:styleId="40">
    <w:name w:val="Основной текст (4)"/>
    <w:basedOn w:val="a"/>
    <w:link w:val="4"/>
    <w:rsid w:val="009A75DA"/>
    <w:pPr>
      <w:shd w:val="clear" w:color="auto" w:fill="FFFFFF"/>
      <w:spacing w:line="408" w:lineRule="exact"/>
      <w:jc w:val="right"/>
    </w:pPr>
    <w:rPr>
      <w:rFonts w:ascii="Arial" w:eastAsia="Arial" w:hAnsi="Arial" w:cs="Arial"/>
      <w:sz w:val="36"/>
      <w:szCs w:val="36"/>
    </w:rPr>
  </w:style>
  <w:style w:type="paragraph" w:customStyle="1" w:styleId="12">
    <w:name w:val="Заголовок №1"/>
    <w:basedOn w:val="a"/>
    <w:link w:val="11"/>
    <w:rsid w:val="009A75DA"/>
    <w:pPr>
      <w:shd w:val="clear" w:color="auto" w:fill="FFFFFF"/>
      <w:spacing w:before="1140" w:after="600" w:line="0" w:lineRule="atLeast"/>
      <w:outlineLvl w:val="0"/>
    </w:pPr>
    <w:rPr>
      <w:rFonts w:ascii="Arial" w:eastAsia="Arial" w:hAnsi="Arial" w:cs="Arial"/>
      <w:b/>
      <w:bCs/>
      <w:sz w:val="42"/>
      <w:szCs w:val="42"/>
    </w:rPr>
  </w:style>
  <w:style w:type="character" w:customStyle="1" w:styleId="10">
    <w:name w:val="Заголовок 1 Знак"/>
    <w:basedOn w:val="a0"/>
    <w:link w:val="1"/>
    <w:rsid w:val="00AC3D8C"/>
    <w:rPr>
      <w:rFonts w:ascii="Times New Roman" w:eastAsia="Times New Roman" w:hAnsi="Times New Roman" w:cs="Times New Roman"/>
      <w:sz w:val="28"/>
      <w:szCs w:val="20"/>
      <w:lang w:bidi="ar-SA"/>
    </w:rPr>
  </w:style>
  <w:style w:type="paragraph" w:styleId="a5">
    <w:name w:val="Title"/>
    <w:basedOn w:val="a"/>
    <w:link w:val="a6"/>
    <w:qFormat/>
    <w:rsid w:val="00AC3D8C"/>
    <w:pPr>
      <w:widowControl/>
      <w:ind w:firstLine="851"/>
      <w:jc w:val="center"/>
    </w:pPr>
    <w:rPr>
      <w:rFonts w:ascii="Times New Roman" w:eastAsia="Times New Roman" w:hAnsi="Times New Roman" w:cs="Times New Roman"/>
      <w:color w:val="auto"/>
      <w:sz w:val="28"/>
      <w:szCs w:val="20"/>
      <w:lang w:val="en-US" w:eastAsia="en-US" w:bidi="ar-SA"/>
    </w:rPr>
  </w:style>
  <w:style w:type="character" w:customStyle="1" w:styleId="a6">
    <w:name w:val="Название Знак"/>
    <w:basedOn w:val="a0"/>
    <w:link w:val="a5"/>
    <w:rsid w:val="00AC3D8C"/>
    <w:rPr>
      <w:rFonts w:ascii="Times New Roman" w:eastAsia="Times New Roman" w:hAnsi="Times New Roman" w:cs="Times New Roman"/>
      <w:sz w:val="28"/>
      <w:szCs w:val="20"/>
      <w:lang w:val="en-US" w:eastAsia="en-US" w:bidi="ar-SA"/>
    </w:rPr>
  </w:style>
  <w:style w:type="paragraph" w:styleId="a7">
    <w:name w:val="List Paragraph"/>
    <w:basedOn w:val="a"/>
    <w:uiPriority w:val="34"/>
    <w:qFormat/>
    <w:rsid w:val="00D4187E"/>
    <w:pPr>
      <w:ind w:left="720"/>
      <w:contextualSpacing/>
    </w:pPr>
  </w:style>
</w:styles>
</file>

<file path=word/webSettings.xml><?xml version="1.0" encoding="utf-8"?>
<w:webSettings xmlns:r="http://schemas.openxmlformats.org/officeDocument/2006/relationships" xmlns:w="http://schemas.openxmlformats.org/wordprocessingml/2006/main">
  <w:divs>
    <w:div w:id="212549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AA2775-7B27-4720-9E20-CC8E65E9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5261</Words>
  <Characters>29991</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УРАЛЬСКИЙ СЕЛЬСКОГО СОВЕТ ДЕПУТАТОВ</vt:lpstr>
      <vt:lpstr>Положение о муниципальном жилищном контроле</vt:lpstr>
      <vt:lpstr>Общие положения</vt:lpstr>
      <vt:lpstr>ПЕРЕЧЕНЬ ПОКАЗАТЕЛЕЙ РЕЗУЛЬТАТИВНОСТИ И ЭФФЕКТИВНОСТИ ДЕЯТЕЛЬСНОСТИ</vt:lpstr>
      <vt:lpstr>АДМИНИСТРАЦИИ УРАЛЬСКОГО СЕЛЬСОВЕТА</vt:lpstr>
      <vt:lpstr/>
      <vt:lpstr/>
    </vt:vector>
  </TitlesOfParts>
  <Company/>
  <LinksUpToDate>false</LinksUpToDate>
  <CharactersWithSpaces>35182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Koma-Code</dc:creator>
  <cp:lastModifiedBy>Пользователь Windows</cp:lastModifiedBy>
  <cp:revision>11</cp:revision>
  <cp:lastPrinted>2022-01-10T09:20:00Z</cp:lastPrinted>
  <dcterms:created xsi:type="dcterms:W3CDTF">2021-12-15T06:28:00Z</dcterms:created>
  <dcterms:modified xsi:type="dcterms:W3CDTF">2022-01-10T09:22:00Z</dcterms:modified>
</cp:coreProperties>
</file>