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35D8" w14:textId="77777777" w:rsidR="008566D6" w:rsidRDefault="001D6C46">
      <w:pPr>
        <w:spacing w:line="278" w:lineRule="exact"/>
        <w:ind w:left="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0" distR="0" simplePos="0" relativeHeight="2" behindDoc="0" locked="0" layoutInCell="1" allowOverlap="1" wp14:anchorId="67FBBB30" wp14:editId="3F490DAF">
            <wp:simplePos x="0" y="0"/>
            <wp:positionH relativeFrom="column">
              <wp:posOffset>2580640</wp:posOffset>
            </wp:positionH>
            <wp:positionV relativeFrom="paragraph">
              <wp:posOffset>-505460</wp:posOffset>
            </wp:positionV>
            <wp:extent cx="662940" cy="8032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F7C75" w14:textId="77777777" w:rsidR="008566D6" w:rsidRDefault="008566D6">
      <w:pPr>
        <w:spacing w:line="278" w:lineRule="exact"/>
        <w:ind w:left="20"/>
        <w:jc w:val="center"/>
        <w:rPr>
          <w:rFonts w:ascii="Arial" w:eastAsia="Arial" w:hAnsi="Arial" w:cs="Arial"/>
          <w:color w:val="000000"/>
        </w:rPr>
      </w:pPr>
    </w:p>
    <w:p w14:paraId="289657F1" w14:textId="77777777" w:rsidR="008566D6" w:rsidRDefault="001D6C46">
      <w:pPr>
        <w:spacing w:line="278" w:lineRule="exact"/>
        <w:ind w:left="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РОССИЙСКАЯ ФЕДЕРАЦИЯ</w:t>
      </w:r>
    </w:p>
    <w:p w14:paraId="2AB87E50" w14:textId="77777777" w:rsidR="008566D6" w:rsidRDefault="001D6C46">
      <w:pPr>
        <w:spacing w:after="271" w:line="278" w:lineRule="exact"/>
        <w:ind w:left="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АДМИНИСТРАЦИЯ УРАЛЬСКОГО СЕЛЬСОВЕТА</w:t>
      </w:r>
      <w:r>
        <w:rPr>
          <w:rFonts w:ascii="Arial" w:eastAsia="Arial" w:hAnsi="Arial" w:cs="Arial"/>
          <w:color w:val="000000"/>
        </w:rPr>
        <w:br/>
        <w:t>РЫБИНСКОГО РАЙОНА КРАСНОЯРСКОГО КРАЯ</w:t>
      </w:r>
    </w:p>
    <w:p w14:paraId="02D27AAA" w14:textId="77777777" w:rsidR="008566D6" w:rsidRDefault="001D6C46">
      <w:pPr>
        <w:keepNext/>
        <w:keepLines/>
        <w:spacing w:line="240" w:lineRule="exact"/>
        <w:ind w:left="20"/>
        <w:jc w:val="center"/>
        <w:outlineLvl w:val="0"/>
        <w:rPr>
          <w:rFonts w:ascii="Arial" w:eastAsia="Arial" w:hAnsi="Arial" w:cs="Arial"/>
          <w:color w:val="000000"/>
        </w:rPr>
      </w:pPr>
      <w:bookmarkStart w:id="0" w:name="bookmark3"/>
      <w:r>
        <w:rPr>
          <w:rFonts w:ascii="Arial" w:eastAsia="Arial" w:hAnsi="Arial" w:cs="Arial"/>
          <w:color w:val="000000"/>
        </w:rPr>
        <w:t>ПОСТАНОВЛЕНИЕ</w:t>
      </w:r>
      <w:bookmarkEnd w:id="0"/>
    </w:p>
    <w:p w14:paraId="5FB876B1" w14:textId="77777777" w:rsidR="008566D6" w:rsidRDefault="008566D6">
      <w:pPr>
        <w:keepNext/>
        <w:keepLines/>
        <w:spacing w:line="240" w:lineRule="exact"/>
        <w:ind w:left="20"/>
        <w:jc w:val="center"/>
        <w:outlineLvl w:val="0"/>
        <w:rPr>
          <w:rFonts w:ascii="Arial" w:eastAsia="Arial" w:hAnsi="Arial" w:cs="Arial"/>
          <w:color w:val="000000"/>
        </w:rPr>
      </w:pPr>
    </w:p>
    <w:p w14:paraId="42AE4137" w14:textId="77777777" w:rsidR="008566D6" w:rsidRDefault="001D6C46">
      <w:pPr>
        <w:keepNext/>
        <w:keepLines/>
        <w:spacing w:line="240" w:lineRule="exact"/>
        <w:ind w:left="20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06.05.2024                                           п. Урал                                               № 22-П</w:t>
      </w:r>
    </w:p>
    <w:p w14:paraId="3208AE74" w14:textId="77777777" w:rsidR="008566D6" w:rsidRDefault="008566D6">
      <w:pPr>
        <w:keepNext/>
        <w:keepLines/>
        <w:spacing w:line="240" w:lineRule="exact"/>
        <w:ind w:left="20"/>
        <w:jc w:val="center"/>
        <w:outlineLvl w:val="0"/>
        <w:rPr>
          <w:rFonts w:ascii="Arial" w:eastAsia="Arial" w:hAnsi="Arial" w:cs="Arial"/>
          <w:color w:val="000000"/>
        </w:rPr>
      </w:pPr>
    </w:p>
    <w:p w14:paraId="121958F5" w14:textId="77777777" w:rsidR="008566D6" w:rsidRDefault="001D6C46">
      <w:pPr>
        <w:spacing w:after="360" w:line="274" w:lineRule="exac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Уральского сельсовета Рыбинского района Красноярского края</w:t>
      </w:r>
    </w:p>
    <w:p w14:paraId="7176670C" w14:textId="77777777" w:rsidR="008566D6" w:rsidRDefault="001D6C46">
      <w:pPr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 Федеральным законом от 06.1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0.2003 № 131-ФЗ «Об общих принципах организации местного самоуправления в Российской Федерации», Федеральным законом от 31.07.2020 № 248-ФЗ «О государственном надзоре и муниципальном контроле в Российской Федерации», Постановлением Правительства Российской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Уральского  сельсовета Рыбинског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 района Красноярского края ПОСТАНОВЛЯЮ:</w:t>
      </w:r>
    </w:p>
    <w:p w14:paraId="665C3277" w14:textId="77777777" w:rsidR="008566D6" w:rsidRDefault="001D6C46">
      <w:pPr>
        <w:numPr>
          <w:ilvl w:val="0"/>
          <w:numId w:val="1"/>
        </w:numPr>
        <w:tabs>
          <w:tab w:val="left" w:pos="1066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2024 год в рамках муниципального жилищного контроля на территории Уральского сельсовета Рыбинского района Красноярско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го края согласно приложению.</w:t>
      </w:r>
    </w:p>
    <w:p w14:paraId="7A08E9DA" w14:textId="77777777" w:rsidR="008566D6" w:rsidRDefault="001D6C46">
      <w:pPr>
        <w:numPr>
          <w:ilvl w:val="0"/>
          <w:numId w:val="1"/>
        </w:numPr>
        <w:tabs>
          <w:tab w:val="left" w:pos="1066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43003C3E" w14:textId="77777777" w:rsidR="008566D6" w:rsidRDefault="001D6C46">
      <w:pPr>
        <w:numPr>
          <w:ilvl w:val="0"/>
          <w:numId w:val="1"/>
        </w:numPr>
        <w:tabs>
          <w:tab w:val="left" w:pos="1066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Разместить постановление на официальном сайте администрации Уральского сельсовета в информационно-телекоммуникационной сети «Интернет».</w:t>
      </w:r>
    </w:p>
    <w:p w14:paraId="7B13EDA9" w14:textId="77777777" w:rsidR="008566D6" w:rsidRDefault="001D6C46">
      <w:pPr>
        <w:numPr>
          <w:ilvl w:val="0"/>
          <w:numId w:val="1"/>
        </w:numPr>
        <w:tabs>
          <w:tab w:val="left" w:pos="1066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Настоящее Постановление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вступает в силу после официального опубликования в газете «Уральский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информационный  вестник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</w:p>
    <w:p w14:paraId="4691761D" w14:textId="77777777" w:rsidR="008566D6" w:rsidRDefault="008566D6">
      <w:pPr>
        <w:tabs>
          <w:tab w:val="left" w:pos="1066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56D0AFA" w14:textId="77777777" w:rsidR="008566D6" w:rsidRDefault="008566D6">
      <w:pPr>
        <w:tabs>
          <w:tab w:val="left" w:pos="1066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34B0DDC" w14:textId="77777777" w:rsidR="008566D6" w:rsidRDefault="008566D6">
      <w:pPr>
        <w:tabs>
          <w:tab w:val="left" w:pos="1066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15F8020" w14:textId="77777777" w:rsidR="008566D6" w:rsidRDefault="008566D6">
      <w:pPr>
        <w:tabs>
          <w:tab w:val="left" w:pos="1066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7C2FEE0" w14:textId="77777777" w:rsidR="008566D6" w:rsidRDefault="008566D6">
      <w:pPr>
        <w:tabs>
          <w:tab w:val="left" w:pos="1066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EB8BA82" w14:textId="77777777" w:rsidR="008566D6" w:rsidRDefault="001D6C46">
      <w:pPr>
        <w:tabs>
          <w:tab w:val="left" w:pos="1066"/>
        </w:tabs>
        <w:spacing w:line="274" w:lineRule="exac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Глава Уральского сельсовета                                             А.А.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Пелиханов</w:t>
      </w:r>
      <w:proofErr w:type="spellEnd"/>
    </w:p>
    <w:p w14:paraId="2FD7D815" w14:textId="77777777" w:rsidR="008566D6" w:rsidRDefault="008566D6"/>
    <w:p w14:paraId="068962B7" w14:textId="77777777" w:rsidR="008566D6" w:rsidRDefault="008566D6"/>
    <w:p w14:paraId="5F9CCC16" w14:textId="77777777" w:rsidR="008566D6" w:rsidRDefault="008566D6"/>
    <w:p w14:paraId="1D4E5E62" w14:textId="77777777" w:rsidR="008566D6" w:rsidRDefault="008566D6"/>
    <w:p w14:paraId="628788C7" w14:textId="77777777" w:rsidR="008566D6" w:rsidRDefault="008566D6"/>
    <w:p w14:paraId="04971675" w14:textId="77777777" w:rsidR="008566D6" w:rsidRDefault="008566D6"/>
    <w:p w14:paraId="33454A04" w14:textId="77777777" w:rsidR="008566D6" w:rsidRDefault="008566D6"/>
    <w:p w14:paraId="0435482F" w14:textId="77777777" w:rsidR="008566D6" w:rsidRDefault="008566D6"/>
    <w:p w14:paraId="0B1EE68E" w14:textId="77777777" w:rsidR="008566D6" w:rsidRDefault="008566D6"/>
    <w:p w14:paraId="3B7F80E5" w14:textId="77777777" w:rsidR="008566D6" w:rsidRDefault="008566D6"/>
    <w:p w14:paraId="2580AA95" w14:textId="77777777" w:rsidR="008566D6" w:rsidRDefault="008566D6"/>
    <w:p w14:paraId="541CE45A" w14:textId="77777777" w:rsidR="008566D6" w:rsidRDefault="008566D6">
      <w:pPr>
        <w:spacing w:line="240" w:lineRule="exact"/>
        <w:ind w:left="514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37142CF" w14:textId="77777777" w:rsidR="008566D6" w:rsidRDefault="001D6C46">
      <w:pPr>
        <w:spacing w:line="240" w:lineRule="exact"/>
        <w:ind w:left="5140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</w:t>
      </w:r>
    </w:p>
    <w:p w14:paraId="5B1CF18A" w14:textId="77777777" w:rsidR="008566D6" w:rsidRDefault="001D6C46">
      <w:pPr>
        <w:spacing w:line="274" w:lineRule="exact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14:paraId="006B1C2B" w14:textId="77777777" w:rsidR="008566D6" w:rsidRDefault="001D6C46">
      <w:pPr>
        <w:spacing w:line="274" w:lineRule="exact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Уральского сельсовета от 06.05.2024№ 22-П</w:t>
      </w:r>
    </w:p>
    <w:p w14:paraId="282459B7" w14:textId="77777777" w:rsidR="008566D6" w:rsidRDefault="008566D6">
      <w:pPr>
        <w:spacing w:line="274" w:lineRule="exact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5928EE3" w14:textId="77777777" w:rsidR="008566D6" w:rsidRDefault="008566D6">
      <w:pPr>
        <w:spacing w:line="274" w:lineRule="exact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2804B6E" w14:textId="77777777" w:rsidR="008566D6" w:rsidRDefault="001D6C46">
      <w:pPr>
        <w:spacing w:line="278" w:lineRule="exact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Программа </w:t>
      </w:r>
    </w:p>
    <w:p w14:paraId="7EDA9C8D" w14:textId="77777777" w:rsidR="008566D6" w:rsidRDefault="001D6C46">
      <w:pPr>
        <w:spacing w:line="278" w:lineRule="exact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br/>
        <w:t xml:space="preserve">законом ценностям на 2024 год в сфере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муниципального жилищного контроля на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br/>
        <w:t xml:space="preserve">территории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Уральского  сельсовета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Рыбинского района Красноярского края</w:t>
      </w:r>
    </w:p>
    <w:p w14:paraId="23B4D0C3" w14:textId="77777777" w:rsidR="008566D6" w:rsidRDefault="001D6C46">
      <w:pPr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2024 год в сфере муниципального жилищного контроля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территории Уральского  сельсовета Рыбинского района Красноярского края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AB98A8D" w14:textId="77777777" w:rsidR="008566D6" w:rsidRDefault="001D6C46">
      <w:pPr>
        <w:spacing w:after="60"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Настоящая Пр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ограмма разработана и подлежит исполнению администрацией Уральского сельсовета Рыбинского района Красноярского края (далее по тексту — администрация).</w:t>
      </w:r>
    </w:p>
    <w:p w14:paraId="6B052886" w14:textId="77777777" w:rsidR="008566D6" w:rsidRDefault="001D6C46">
      <w:pPr>
        <w:spacing w:after="60" w:line="274" w:lineRule="exact"/>
        <w:ind w:firstLine="96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ческой деятельности контрольного органа, характеристика проблем, на решение которых направлена Программа</w:t>
      </w:r>
    </w:p>
    <w:p w14:paraId="3FF08CB3" w14:textId="77777777" w:rsidR="008566D6" w:rsidRDefault="001D6C46">
      <w:pPr>
        <w:numPr>
          <w:ilvl w:val="0"/>
          <w:numId w:val="4"/>
        </w:numPr>
        <w:tabs>
          <w:tab w:val="left" w:pos="1250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Вид муниципального контроля: муниципальный жилищный контроль.</w:t>
      </w:r>
    </w:p>
    <w:p w14:paraId="0A5277C9" w14:textId="77777777" w:rsidR="008566D6" w:rsidRDefault="001D6C46">
      <w:pPr>
        <w:numPr>
          <w:ilvl w:val="0"/>
          <w:numId w:val="4"/>
        </w:numPr>
        <w:tabs>
          <w:tab w:val="left" w:pos="1670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Предметом муниципального контроля на территории Уральского сельсовета является:</w:t>
      </w:r>
    </w:p>
    <w:p w14:paraId="18CA1BCF" w14:textId="77777777" w:rsidR="008566D6" w:rsidRDefault="001D6C46">
      <w:pPr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соблюдение гражданами и организациями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да (далее - обязательных требований), а именно:</w:t>
      </w:r>
    </w:p>
    <w:p w14:paraId="1C999A1C" w14:textId="77777777" w:rsidR="008566D6" w:rsidRDefault="001D6C46">
      <w:pPr>
        <w:numPr>
          <w:ilvl w:val="0"/>
          <w:numId w:val="5"/>
        </w:numPr>
        <w:tabs>
          <w:tab w:val="left" w:pos="1073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требований к:</w:t>
      </w:r>
    </w:p>
    <w:p w14:paraId="4BB9E9B4" w14:textId="77777777" w:rsidR="008566D6" w:rsidRDefault="001D6C46">
      <w:pPr>
        <w:numPr>
          <w:ilvl w:val="0"/>
          <w:numId w:val="2"/>
        </w:numPr>
        <w:tabs>
          <w:tab w:val="left" w:pos="987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использованию и сохранности жилищного фонда;</w:t>
      </w:r>
    </w:p>
    <w:p w14:paraId="36478DCF" w14:textId="77777777" w:rsidR="008566D6" w:rsidRDefault="001D6C46">
      <w:pPr>
        <w:numPr>
          <w:ilvl w:val="0"/>
          <w:numId w:val="2"/>
        </w:numPr>
        <w:tabs>
          <w:tab w:val="left" w:pos="987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жилым помещениям, их использованию и содержанию;</w:t>
      </w:r>
    </w:p>
    <w:p w14:paraId="72181BDB" w14:textId="77777777" w:rsidR="008566D6" w:rsidRDefault="001D6C46">
      <w:pPr>
        <w:numPr>
          <w:ilvl w:val="0"/>
          <w:numId w:val="2"/>
        </w:numPr>
        <w:tabs>
          <w:tab w:val="left" w:pos="987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21F1A2B6" w14:textId="77777777" w:rsidR="008566D6" w:rsidRDefault="001D6C46">
      <w:pPr>
        <w:numPr>
          <w:ilvl w:val="0"/>
          <w:numId w:val="2"/>
        </w:numPr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порядк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 осуществления перевода жилого помещения в нежилое помещение и нежилого помещения в жилое в многоквартирном доме;</w:t>
      </w:r>
    </w:p>
    <w:p w14:paraId="4DFBE739" w14:textId="77777777" w:rsidR="008566D6" w:rsidRDefault="001D6C46">
      <w:pPr>
        <w:numPr>
          <w:ilvl w:val="0"/>
          <w:numId w:val="2"/>
        </w:numPr>
        <w:tabs>
          <w:tab w:val="left" w:pos="987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53E25E02" w14:textId="77777777" w:rsidR="008566D6" w:rsidRDefault="001D6C46">
      <w:pPr>
        <w:numPr>
          <w:ilvl w:val="0"/>
          <w:numId w:val="2"/>
        </w:numPr>
        <w:tabs>
          <w:tab w:val="left" w:pos="987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формированию фондов капитального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ремонта;</w:t>
      </w:r>
    </w:p>
    <w:p w14:paraId="2E3D4693" w14:textId="77777777" w:rsidR="008566D6" w:rsidRDefault="001D6C46">
      <w:pPr>
        <w:numPr>
          <w:ilvl w:val="0"/>
          <w:numId w:val="2"/>
        </w:numPr>
        <w:tabs>
          <w:tab w:val="left" w:pos="987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FC932B1" w14:textId="77777777" w:rsidR="008566D6" w:rsidRDefault="001D6C46">
      <w:pPr>
        <w:numPr>
          <w:ilvl w:val="0"/>
          <w:numId w:val="2"/>
        </w:numPr>
        <w:tabs>
          <w:tab w:val="left" w:pos="987"/>
        </w:tabs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предоставл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ению коммунальных услуг собственникам и пользователям помещений в многоквартирных домах и жилых домов;</w:t>
      </w:r>
    </w:p>
    <w:p w14:paraId="64AAA077" w14:textId="77777777" w:rsidR="008566D6" w:rsidRDefault="001D6C46">
      <w:pPr>
        <w:numPr>
          <w:ilvl w:val="0"/>
          <w:numId w:val="2"/>
        </w:numPr>
        <w:spacing w:line="274" w:lineRule="exact"/>
        <w:ind w:firstLine="76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порядку размещения ресурсоснабжающими организациями, лицами, осуществляющими деятельность по управлению многоквартирными домами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информации в государстве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нной информационной системе жилищно-коммунального хозяйства (далее - система);</w:t>
      </w:r>
    </w:p>
    <w:p w14:paraId="00DAF24A" w14:textId="77777777" w:rsidR="008566D6" w:rsidRDefault="001D6C46">
      <w:pPr>
        <w:numPr>
          <w:ilvl w:val="0"/>
          <w:numId w:val="2"/>
        </w:numPr>
        <w:tabs>
          <w:tab w:val="left" w:pos="979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6A8DBA6D" w14:textId="77777777" w:rsidR="008566D6" w:rsidRDefault="001D6C46">
      <w:pPr>
        <w:numPr>
          <w:ilvl w:val="0"/>
          <w:numId w:val="2"/>
        </w:numPr>
        <w:tabs>
          <w:tab w:val="left" w:pos="979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5A35D49E" w14:textId="77777777" w:rsidR="008566D6" w:rsidRDefault="001D6C46">
      <w:pPr>
        <w:numPr>
          <w:ilvl w:val="0"/>
          <w:numId w:val="5"/>
        </w:numPr>
        <w:tabs>
          <w:tab w:val="left" w:pos="1045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требований энергетической эффе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E2AA1B7" w14:textId="77777777" w:rsidR="008566D6" w:rsidRDefault="001D6C46">
      <w:pPr>
        <w:numPr>
          <w:ilvl w:val="0"/>
          <w:numId w:val="5"/>
        </w:numPr>
        <w:tabs>
          <w:tab w:val="left" w:pos="1089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правил:</w:t>
      </w:r>
    </w:p>
    <w:p w14:paraId="248ACE09" w14:textId="77777777" w:rsidR="008566D6" w:rsidRDefault="001D6C46">
      <w:pPr>
        <w:numPr>
          <w:ilvl w:val="0"/>
          <w:numId w:val="2"/>
        </w:numPr>
        <w:tabs>
          <w:tab w:val="left" w:pos="979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C0EFFF7" w14:textId="77777777" w:rsidR="008566D6" w:rsidRDefault="001D6C46">
      <w:pPr>
        <w:numPr>
          <w:ilvl w:val="0"/>
          <w:numId w:val="2"/>
        </w:numPr>
        <w:tabs>
          <w:tab w:val="left" w:pos="979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содержания общего имущества в многоквартирном доме;</w:t>
      </w:r>
    </w:p>
    <w:p w14:paraId="667E989F" w14:textId="77777777" w:rsidR="008566D6" w:rsidRDefault="001D6C46">
      <w:pPr>
        <w:numPr>
          <w:ilvl w:val="0"/>
          <w:numId w:val="2"/>
        </w:numPr>
        <w:tabs>
          <w:tab w:val="left" w:pos="979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изменения размера платы за содержание жилого помещения;</w:t>
      </w:r>
    </w:p>
    <w:p w14:paraId="21B1E933" w14:textId="77777777" w:rsidR="008566D6" w:rsidRDefault="001D6C46">
      <w:pPr>
        <w:spacing w:line="274" w:lineRule="exac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14C1069" w14:textId="77777777" w:rsidR="008566D6" w:rsidRDefault="001D6C46">
      <w:pPr>
        <w:spacing w:after="387"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 мероприятий.</w:t>
      </w:r>
    </w:p>
    <w:p w14:paraId="1E1E5F8B" w14:textId="77777777" w:rsidR="008566D6" w:rsidRDefault="001D6C46">
      <w:pPr>
        <w:numPr>
          <w:ilvl w:val="0"/>
          <w:numId w:val="3"/>
        </w:numPr>
        <w:tabs>
          <w:tab w:val="left" w:pos="3085"/>
        </w:tabs>
        <w:spacing w:after="81" w:line="240" w:lineRule="exact"/>
        <w:ind w:left="276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Цели и задачи реализации Программы</w:t>
      </w:r>
    </w:p>
    <w:p w14:paraId="0E441158" w14:textId="77777777" w:rsidR="008566D6" w:rsidRDefault="001D6C46">
      <w:pPr>
        <w:numPr>
          <w:ilvl w:val="1"/>
          <w:numId w:val="3"/>
        </w:numPr>
        <w:tabs>
          <w:tab w:val="left" w:pos="1267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Целями профилактической работы являются:</w:t>
      </w:r>
    </w:p>
    <w:p w14:paraId="645A1922" w14:textId="77777777" w:rsidR="008566D6" w:rsidRDefault="001D6C46">
      <w:pPr>
        <w:numPr>
          <w:ilvl w:val="0"/>
          <w:numId w:val="6"/>
        </w:numPr>
        <w:tabs>
          <w:tab w:val="left" w:pos="1040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6F832815" w14:textId="77777777" w:rsidR="008566D6" w:rsidRDefault="001D6C46">
      <w:pPr>
        <w:numPr>
          <w:ilvl w:val="0"/>
          <w:numId w:val="6"/>
        </w:numPr>
        <w:tabs>
          <w:tab w:val="left" w:pos="1194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устранение условий, причин и факторов, способных привести к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14:paraId="15A59BB4" w14:textId="77777777" w:rsidR="008566D6" w:rsidRDefault="001D6C46">
      <w:pPr>
        <w:numPr>
          <w:ilvl w:val="0"/>
          <w:numId w:val="6"/>
        </w:numPr>
        <w:tabs>
          <w:tab w:val="left" w:pos="1194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D52F56D" w14:textId="77777777" w:rsidR="008566D6" w:rsidRDefault="001D6C46">
      <w:pPr>
        <w:numPr>
          <w:ilvl w:val="0"/>
          <w:numId w:val="6"/>
        </w:numPr>
        <w:tabs>
          <w:tab w:val="left" w:pos="1194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предупреждение нарушений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29E1071" w14:textId="77777777" w:rsidR="008566D6" w:rsidRDefault="001D6C46">
      <w:pPr>
        <w:numPr>
          <w:ilvl w:val="0"/>
          <w:numId w:val="6"/>
        </w:numPr>
        <w:tabs>
          <w:tab w:val="left" w:pos="1089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снижение административной нагрузки на контролируемых лиц;</w:t>
      </w:r>
    </w:p>
    <w:p w14:paraId="44E9A195" w14:textId="77777777" w:rsidR="008566D6" w:rsidRDefault="001D6C46">
      <w:pPr>
        <w:numPr>
          <w:ilvl w:val="0"/>
          <w:numId w:val="6"/>
        </w:numPr>
        <w:tabs>
          <w:tab w:val="left" w:pos="1194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снижение размера ущерба, причиняемого охра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няемым законом ценностям.</w:t>
      </w:r>
    </w:p>
    <w:p w14:paraId="51E8A57F" w14:textId="77777777" w:rsidR="008566D6" w:rsidRDefault="001D6C46">
      <w:pPr>
        <w:numPr>
          <w:ilvl w:val="1"/>
          <w:numId w:val="3"/>
        </w:numPr>
        <w:tabs>
          <w:tab w:val="left" w:pos="1267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Задачами профилактической работы являются:</w:t>
      </w:r>
    </w:p>
    <w:p w14:paraId="6521E734" w14:textId="77777777" w:rsidR="008566D6" w:rsidRDefault="001D6C46">
      <w:pPr>
        <w:numPr>
          <w:ilvl w:val="0"/>
          <w:numId w:val="7"/>
        </w:numPr>
        <w:tabs>
          <w:tab w:val="left" w:pos="1194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укрепление системы профилактики нарушений обязательных требований;</w:t>
      </w:r>
    </w:p>
    <w:p w14:paraId="60AFAF93" w14:textId="77777777" w:rsidR="008566D6" w:rsidRDefault="001D6C46">
      <w:pPr>
        <w:numPr>
          <w:ilvl w:val="0"/>
          <w:numId w:val="7"/>
        </w:numPr>
        <w:tabs>
          <w:tab w:val="left" w:pos="1045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енных на устранение нарушений обязательных требований;</w:t>
      </w:r>
    </w:p>
    <w:p w14:paraId="4EEF73A4" w14:textId="77777777" w:rsidR="008566D6" w:rsidRDefault="001D6C46">
      <w:pPr>
        <w:numPr>
          <w:ilvl w:val="0"/>
          <w:numId w:val="7"/>
        </w:numPr>
        <w:tabs>
          <w:tab w:val="left" w:pos="1050"/>
        </w:tabs>
        <w:spacing w:line="274" w:lineRule="exact"/>
        <w:ind w:firstLine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5334413B" w14:textId="77777777" w:rsidR="008566D6" w:rsidRDefault="008566D6">
      <w:pPr>
        <w:tabs>
          <w:tab w:val="left" w:pos="1050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6B7486E" w14:textId="77777777" w:rsidR="008566D6" w:rsidRDefault="008566D6">
      <w:pPr>
        <w:tabs>
          <w:tab w:val="left" w:pos="1050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0626F31" w14:textId="77777777" w:rsidR="008566D6" w:rsidRDefault="008566D6">
      <w:pPr>
        <w:tabs>
          <w:tab w:val="left" w:pos="1050"/>
        </w:tabs>
        <w:spacing w:line="274" w:lineRule="exact"/>
        <w:ind w:left="7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B506C5D" w14:textId="77777777" w:rsidR="008566D6" w:rsidRDefault="001D6C46">
      <w:pPr>
        <w:numPr>
          <w:ilvl w:val="0"/>
          <w:numId w:val="3"/>
        </w:numPr>
        <w:tabs>
          <w:tab w:val="left" w:pos="426"/>
        </w:tabs>
        <w:spacing w:after="5" w:line="240" w:lineRule="exact"/>
        <w:ind w:left="426" w:firstLine="142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475A0327" w14:textId="77777777" w:rsidR="008566D6" w:rsidRDefault="008566D6"/>
    <w:tbl>
      <w:tblPr>
        <w:tblStyle w:val="ac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0"/>
        <w:gridCol w:w="3826"/>
        <w:gridCol w:w="2395"/>
        <w:gridCol w:w="2390"/>
      </w:tblGrid>
      <w:tr w:rsidR="008566D6" w14:paraId="375AFB05" w14:textId="77777777">
        <w:tc>
          <w:tcPr>
            <w:tcW w:w="959" w:type="dxa"/>
          </w:tcPr>
          <w:p w14:paraId="6337C110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№</w:t>
            </w:r>
          </w:p>
          <w:p w14:paraId="6CF6711B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п/п</w:t>
            </w:r>
          </w:p>
        </w:tc>
        <w:tc>
          <w:tcPr>
            <w:tcW w:w="3826" w:type="dxa"/>
            <w:vAlign w:val="bottom"/>
          </w:tcPr>
          <w:p w14:paraId="455E0109" w14:textId="77777777" w:rsidR="008566D6" w:rsidRDefault="001D6C46">
            <w:pPr>
              <w:spacing w:after="120" w:line="240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Наименование</w:t>
            </w:r>
          </w:p>
          <w:p w14:paraId="425A8339" w14:textId="77777777" w:rsidR="008566D6" w:rsidRDefault="001D6C46">
            <w:pPr>
              <w:spacing w:before="120" w:line="240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мероприятия</w:t>
            </w:r>
          </w:p>
        </w:tc>
        <w:tc>
          <w:tcPr>
            <w:tcW w:w="2395" w:type="dxa"/>
            <w:vAlign w:val="bottom"/>
          </w:tcPr>
          <w:p w14:paraId="2568EA17" w14:textId="77777777" w:rsidR="008566D6" w:rsidRDefault="001D6C46">
            <w:pPr>
              <w:spacing w:line="274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Срок реализации мероприятия</w:t>
            </w:r>
          </w:p>
        </w:tc>
        <w:tc>
          <w:tcPr>
            <w:tcW w:w="2390" w:type="dxa"/>
            <w:vAlign w:val="bottom"/>
          </w:tcPr>
          <w:p w14:paraId="44E939AA" w14:textId="77777777" w:rsidR="008566D6" w:rsidRDefault="001D6C46">
            <w:pPr>
              <w:spacing w:line="274" w:lineRule="exact"/>
              <w:ind w:left="24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Ответственное</w:t>
            </w:r>
          </w:p>
          <w:p w14:paraId="42560945" w14:textId="77777777" w:rsidR="008566D6" w:rsidRDefault="001D6C46">
            <w:pPr>
              <w:spacing w:line="274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должностное</w:t>
            </w:r>
          </w:p>
          <w:p w14:paraId="79AE8616" w14:textId="77777777" w:rsidR="008566D6" w:rsidRDefault="001D6C46">
            <w:pPr>
              <w:spacing w:line="274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лицо</w:t>
            </w:r>
          </w:p>
        </w:tc>
      </w:tr>
      <w:tr w:rsidR="008566D6" w14:paraId="63915820" w14:textId="77777777">
        <w:tc>
          <w:tcPr>
            <w:tcW w:w="959" w:type="dxa"/>
          </w:tcPr>
          <w:p w14:paraId="385CC090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3826" w:type="dxa"/>
          </w:tcPr>
          <w:p w14:paraId="595434AB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Информирование:</w:t>
            </w:r>
          </w:p>
          <w:p w14:paraId="0E757498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- информирование осуществляется администрацией по вопросам соблюдения обязательных требований посредством размещения соответствующих сведений на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официальном сайте администрации и в газете «Уральский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</w:rPr>
              <w:t>информационный  вестник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</w:rPr>
              <w:t>»</w:t>
            </w:r>
          </w:p>
        </w:tc>
        <w:tc>
          <w:tcPr>
            <w:tcW w:w="2395" w:type="dxa"/>
          </w:tcPr>
          <w:p w14:paraId="4B0690FB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Постоянно</w:t>
            </w:r>
          </w:p>
        </w:tc>
        <w:tc>
          <w:tcPr>
            <w:tcW w:w="2390" w:type="dxa"/>
          </w:tcPr>
          <w:p w14:paraId="55F4DC00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Специалист</w:t>
            </w:r>
          </w:p>
          <w:p w14:paraId="2DA8DEA4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администрации,</w:t>
            </w:r>
          </w:p>
          <w:p w14:paraId="42720FF8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 должностным</w:t>
            </w:r>
          </w:p>
          <w:p w14:paraId="2CDB877E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обязанностям</w:t>
            </w:r>
          </w:p>
          <w:p w14:paraId="7CE9C3E9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которого</w:t>
            </w:r>
          </w:p>
          <w:p w14:paraId="2F0DCB5D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относится</w:t>
            </w:r>
          </w:p>
          <w:p w14:paraId="3F3F833B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осуществление</w:t>
            </w:r>
          </w:p>
          <w:p w14:paraId="029A3D1D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муниципального</w:t>
            </w:r>
          </w:p>
          <w:p w14:paraId="72272A5E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контроля</w:t>
            </w:r>
          </w:p>
        </w:tc>
      </w:tr>
      <w:tr w:rsidR="008566D6" w14:paraId="02654697" w14:textId="77777777">
        <w:tc>
          <w:tcPr>
            <w:tcW w:w="959" w:type="dxa"/>
          </w:tcPr>
          <w:p w14:paraId="59EEBDD5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3826" w:type="dxa"/>
          </w:tcPr>
          <w:p w14:paraId="36F57809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Обобщение правоприменительной практики</w:t>
            </w:r>
          </w:p>
          <w:p w14:paraId="020ABB14" w14:textId="77777777" w:rsidR="008566D6" w:rsidRDefault="001D6C46">
            <w:pPr>
              <w:numPr>
                <w:ilvl w:val="0"/>
                <w:numId w:val="8"/>
              </w:numPr>
              <w:tabs>
                <w:tab w:val="left" w:pos="149"/>
              </w:tabs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результатах;</w:t>
            </w:r>
          </w:p>
          <w:p w14:paraId="70B79E84" w14:textId="77777777" w:rsidR="008566D6" w:rsidRDefault="001D6C46">
            <w:pPr>
              <w:numPr>
                <w:ilvl w:val="0"/>
                <w:numId w:val="8"/>
              </w:numPr>
              <w:tabs>
                <w:tab w:val="left" w:pos="158"/>
              </w:tabs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по итогам обобщения правоприменительной практики администрация готовит доклад, содержащий резул</w:t>
            </w:r>
            <w:r>
              <w:rPr>
                <w:rFonts w:ascii="Times New Roman" w:eastAsia="Arial" w:hAnsi="Times New Roman" w:cs="Times New Roman"/>
                <w:color w:val="000000"/>
              </w:rPr>
              <w:t>ьтаты обобщения правоприменительной практики по осуществлению муниципального контроля, который утверждается главой сельсовета</w:t>
            </w:r>
          </w:p>
        </w:tc>
        <w:tc>
          <w:tcPr>
            <w:tcW w:w="2395" w:type="dxa"/>
          </w:tcPr>
          <w:p w14:paraId="4F492D42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390" w:type="dxa"/>
          </w:tcPr>
          <w:p w14:paraId="455A1EC2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Специалист</w:t>
            </w:r>
          </w:p>
          <w:p w14:paraId="2D5AD3E4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администрации,</w:t>
            </w:r>
          </w:p>
          <w:p w14:paraId="107F9C63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 должнос</w:t>
            </w:r>
            <w:r>
              <w:rPr>
                <w:rFonts w:ascii="Times New Roman" w:eastAsia="Arial" w:hAnsi="Times New Roman" w:cs="Times New Roman"/>
                <w:color w:val="000000"/>
              </w:rPr>
              <w:t>тным</w:t>
            </w:r>
          </w:p>
          <w:p w14:paraId="0A9F2B2E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обязанностям</w:t>
            </w:r>
          </w:p>
          <w:p w14:paraId="17483371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которого</w:t>
            </w:r>
          </w:p>
          <w:p w14:paraId="47EA4493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относится</w:t>
            </w:r>
          </w:p>
          <w:p w14:paraId="0155A308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осуществление</w:t>
            </w:r>
          </w:p>
          <w:p w14:paraId="4D5C2566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муниципального</w:t>
            </w:r>
          </w:p>
          <w:p w14:paraId="63139C6F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контроля</w:t>
            </w:r>
          </w:p>
        </w:tc>
      </w:tr>
      <w:tr w:rsidR="008566D6" w14:paraId="69DFBE8E" w14:textId="77777777">
        <w:tc>
          <w:tcPr>
            <w:tcW w:w="959" w:type="dxa"/>
          </w:tcPr>
          <w:p w14:paraId="0251B06D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3826" w:type="dxa"/>
            <w:vAlign w:val="bottom"/>
          </w:tcPr>
          <w:p w14:paraId="12EA0777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Объявление предостережения:</w:t>
            </w:r>
          </w:p>
          <w:p w14:paraId="372D1DBE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- 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eastAsia="Arial" w:hAnsi="Times New Roman" w:cs="Times New Roman"/>
                <w:color w:val="000000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</w:t>
            </w:r>
            <w:r>
              <w:rPr>
                <w:rFonts w:ascii="Times New Roman" w:eastAsia="Arial" w:hAnsi="Times New Roman" w:cs="Times New Roman"/>
                <w:color w:val="000000"/>
              </w:rPr>
              <w:t>емым законом ценностям</w:t>
            </w:r>
          </w:p>
        </w:tc>
        <w:tc>
          <w:tcPr>
            <w:tcW w:w="2395" w:type="dxa"/>
          </w:tcPr>
          <w:p w14:paraId="58DAD91C" w14:textId="77777777" w:rsidR="008566D6" w:rsidRDefault="001D6C46">
            <w:pPr>
              <w:spacing w:line="278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0" w:type="dxa"/>
          </w:tcPr>
          <w:p w14:paraId="5EC7DBB0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Специалист</w:t>
            </w:r>
          </w:p>
          <w:p w14:paraId="3443EAF2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администрации,</w:t>
            </w:r>
          </w:p>
          <w:p w14:paraId="2C9910FE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 должностным</w:t>
            </w:r>
          </w:p>
          <w:p w14:paraId="072DBA44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обязанностям</w:t>
            </w:r>
          </w:p>
          <w:p w14:paraId="004F7BF4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которого</w:t>
            </w:r>
          </w:p>
          <w:p w14:paraId="0452EA6E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относится</w:t>
            </w:r>
          </w:p>
          <w:p w14:paraId="7BF82692" w14:textId="77777777" w:rsidR="008566D6" w:rsidRDefault="001D6C46">
            <w:pPr>
              <w:spacing w:line="274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осуществление</w:t>
            </w:r>
          </w:p>
          <w:p w14:paraId="79ECA87B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муниципального</w:t>
            </w:r>
          </w:p>
          <w:p w14:paraId="070870E5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контроля</w:t>
            </w:r>
          </w:p>
        </w:tc>
      </w:tr>
      <w:tr w:rsidR="008566D6" w14:paraId="3915F029" w14:textId="77777777">
        <w:tc>
          <w:tcPr>
            <w:tcW w:w="959" w:type="dxa"/>
          </w:tcPr>
          <w:p w14:paraId="479E44B9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3826" w:type="dxa"/>
          </w:tcPr>
          <w:p w14:paraId="1DBF3FB5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Консультирование:</w:t>
            </w:r>
          </w:p>
          <w:p w14:paraId="4CFBB5B4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- консультирование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осуществляется в устной или письменной форме по телефону, посредством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</w:rPr>
              <w:t>видео-конференцсвязи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95" w:type="dxa"/>
          </w:tcPr>
          <w:p w14:paraId="6F76A802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Постоянно по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обращениям контролируемых лиц и их представите</w:t>
            </w:r>
            <w:r>
              <w:rPr>
                <w:rFonts w:ascii="Times New Roman" w:eastAsia="Arial" w:hAnsi="Times New Roman" w:cs="Times New Roman"/>
                <w:color w:val="000000"/>
              </w:rPr>
              <w:t>лей</w:t>
            </w:r>
          </w:p>
        </w:tc>
        <w:tc>
          <w:tcPr>
            <w:tcW w:w="2390" w:type="dxa"/>
          </w:tcPr>
          <w:p w14:paraId="36184AF7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Специалист</w:t>
            </w:r>
          </w:p>
          <w:p w14:paraId="5D00B17B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администрации,</w:t>
            </w:r>
          </w:p>
          <w:p w14:paraId="7EA5AE05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 должностным</w:t>
            </w:r>
          </w:p>
          <w:p w14:paraId="3511FD10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обязанностям</w:t>
            </w:r>
          </w:p>
          <w:p w14:paraId="0E262369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которого</w:t>
            </w:r>
          </w:p>
          <w:p w14:paraId="68292964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относится</w:t>
            </w:r>
          </w:p>
          <w:p w14:paraId="0E25CEA7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осуществление</w:t>
            </w:r>
          </w:p>
          <w:p w14:paraId="5B7590AB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муниципального</w:t>
            </w:r>
          </w:p>
          <w:p w14:paraId="483BCC35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контроля</w:t>
            </w:r>
          </w:p>
        </w:tc>
      </w:tr>
      <w:tr w:rsidR="008566D6" w14:paraId="4FBAC293" w14:textId="77777777">
        <w:tc>
          <w:tcPr>
            <w:tcW w:w="959" w:type="dxa"/>
          </w:tcPr>
          <w:p w14:paraId="19AB25BF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826" w:type="dxa"/>
          </w:tcPr>
          <w:p w14:paraId="55D3C37D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2395" w:type="dxa"/>
          </w:tcPr>
          <w:p w14:paraId="37FF679B" w14:textId="77777777" w:rsidR="008566D6" w:rsidRDefault="001D6C46">
            <w:pPr>
              <w:spacing w:line="240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Один раз в год</w:t>
            </w:r>
          </w:p>
        </w:tc>
        <w:tc>
          <w:tcPr>
            <w:tcW w:w="2390" w:type="dxa"/>
          </w:tcPr>
          <w:p w14:paraId="5C366CF0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Специалист</w:t>
            </w:r>
          </w:p>
          <w:p w14:paraId="2EFE25E7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администрации,</w:t>
            </w:r>
          </w:p>
          <w:p w14:paraId="6700EC47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 должностным</w:t>
            </w:r>
          </w:p>
          <w:p w14:paraId="29754612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обязанностям</w:t>
            </w:r>
          </w:p>
          <w:p w14:paraId="130DF80F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которого</w:t>
            </w:r>
          </w:p>
          <w:p w14:paraId="19F210EC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относится</w:t>
            </w:r>
          </w:p>
          <w:p w14:paraId="767FED6C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осуществление</w:t>
            </w:r>
          </w:p>
          <w:p w14:paraId="24C43136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муниципального</w:t>
            </w:r>
          </w:p>
          <w:p w14:paraId="15A0AA87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контроля</w:t>
            </w:r>
          </w:p>
        </w:tc>
      </w:tr>
    </w:tbl>
    <w:p w14:paraId="4AC770D2" w14:textId="77777777" w:rsidR="008566D6" w:rsidRDefault="001D6C46">
      <w:pPr>
        <w:spacing w:line="240" w:lineRule="exac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4. Показатели результативности эффективности Программы</w:t>
      </w:r>
    </w:p>
    <w:p w14:paraId="604005F3" w14:textId="77777777" w:rsidR="008566D6" w:rsidRDefault="008566D6">
      <w:pPr>
        <w:spacing w:line="240" w:lineRule="exact"/>
        <w:rPr>
          <w:rFonts w:ascii="Arial" w:eastAsia="Arial" w:hAnsi="Arial" w:cs="Arial"/>
          <w:color w:val="000000"/>
        </w:rPr>
      </w:pPr>
    </w:p>
    <w:tbl>
      <w:tblPr>
        <w:tblStyle w:val="ac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566D6" w14:paraId="39FB7DC9" w14:textId="77777777">
        <w:tc>
          <w:tcPr>
            <w:tcW w:w="959" w:type="dxa"/>
            <w:vAlign w:val="bottom"/>
          </w:tcPr>
          <w:p w14:paraId="13311711" w14:textId="77777777" w:rsidR="008566D6" w:rsidRDefault="001D6C46">
            <w:pPr>
              <w:spacing w:after="60" w:line="240" w:lineRule="exact"/>
              <w:ind w:left="22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en-US" w:eastAsia="en-US" w:bidi="en-US"/>
              </w:rPr>
              <w:t>N</w:t>
            </w:r>
          </w:p>
          <w:p w14:paraId="5D4EAE35" w14:textId="77777777" w:rsidR="008566D6" w:rsidRDefault="001D6C46">
            <w:pPr>
              <w:spacing w:before="60" w:line="240" w:lineRule="exact"/>
              <w:ind w:left="22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п/п</w:t>
            </w:r>
          </w:p>
        </w:tc>
        <w:tc>
          <w:tcPr>
            <w:tcW w:w="5421" w:type="dxa"/>
          </w:tcPr>
          <w:p w14:paraId="2E7E0896" w14:textId="77777777" w:rsidR="008566D6" w:rsidRDefault="001D6C46">
            <w:pPr>
              <w:spacing w:line="240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</w:tcPr>
          <w:p w14:paraId="341C3A76" w14:textId="77777777" w:rsidR="008566D6" w:rsidRDefault="001D6C46">
            <w:pPr>
              <w:spacing w:line="240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Величина</w:t>
            </w:r>
          </w:p>
        </w:tc>
      </w:tr>
      <w:tr w:rsidR="008566D6" w14:paraId="5C97C0AC" w14:textId="77777777">
        <w:tc>
          <w:tcPr>
            <w:tcW w:w="959" w:type="dxa"/>
          </w:tcPr>
          <w:p w14:paraId="0015555A" w14:textId="77777777" w:rsidR="008566D6" w:rsidRDefault="001D6C46">
            <w:pPr>
              <w:spacing w:line="240" w:lineRule="exact"/>
              <w:ind w:left="22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5421" w:type="dxa"/>
          </w:tcPr>
          <w:p w14:paraId="4D77FC31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Полнота информации, размещенной на официальном сайте в сети "Интернет" в соответствии с частью 3 статьи 46 Федерального закона от 31 июля 2021 г. </w:t>
            </w:r>
            <w:r>
              <w:rPr>
                <w:rFonts w:ascii="Times New Roman" w:eastAsia="Arial" w:hAnsi="Times New Roman" w:cs="Times New Roman"/>
                <w:color w:val="000000"/>
                <w:lang w:val="en-US" w:eastAsia="en-US" w:bidi="en-US"/>
              </w:rPr>
              <w:t>N</w:t>
            </w:r>
            <w:r>
              <w:rPr>
                <w:rFonts w:ascii="Times New Roman" w:eastAsia="Arial" w:hAnsi="Times New Roman" w:cs="Times New Roman"/>
                <w:color w:val="000000"/>
                <w:lang w:eastAsia="en-US" w:bidi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</w:rPr>
              <w:t>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3191" w:type="dxa"/>
          </w:tcPr>
          <w:p w14:paraId="0F12BADF" w14:textId="77777777" w:rsidR="008566D6" w:rsidRDefault="001D6C46">
            <w:pPr>
              <w:spacing w:line="240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100%</w:t>
            </w:r>
          </w:p>
        </w:tc>
      </w:tr>
      <w:tr w:rsidR="008566D6" w14:paraId="5E036773" w14:textId="77777777">
        <w:tc>
          <w:tcPr>
            <w:tcW w:w="959" w:type="dxa"/>
          </w:tcPr>
          <w:p w14:paraId="44C76126" w14:textId="77777777" w:rsidR="008566D6" w:rsidRDefault="001D6C46">
            <w:pPr>
              <w:spacing w:line="240" w:lineRule="exact"/>
              <w:ind w:left="220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5421" w:type="dxa"/>
          </w:tcPr>
          <w:p w14:paraId="2FE6C067" w14:textId="77777777" w:rsidR="008566D6" w:rsidRDefault="001D6C46">
            <w:pPr>
              <w:spacing w:line="274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</w:t>
            </w:r>
            <w:r>
              <w:rPr>
                <w:rFonts w:ascii="Times New Roman" w:eastAsia="Arial" w:hAnsi="Times New Roman" w:cs="Times New Roman"/>
                <w:color w:val="000000"/>
              </w:rPr>
              <w:t>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1" w:type="dxa"/>
          </w:tcPr>
          <w:p w14:paraId="427001D7" w14:textId="77777777" w:rsidR="008566D6" w:rsidRDefault="001D6C46">
            <w:pPr>
              <w:spacing w:line="240" w:lineRule="exact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20% и более</w:t>
            </w:r>
          </w:p>
        </w:tc>
      </w:tr>
      <w:tr w:rsidR="008566D6" w14:paraId="08556907" w14:textId="77777777">
        <w:trPr>
          <w:trHeight w:val="1703"/>
        </w:trPr>
        <w:tc>
          <w:tcPr>
            <w:tcW w:w="959" w:type="dxa"/>
          </w:tcPr>
          <w:p w14:paraId="43A49885" w14:textId="77777777" w:rsidR="008566D6" w:rsidRDefault="001D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5421" w:type="dxa"/>
          </w:tcPr>
          <w:p w14:paraId="1C7BF5D1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Доля лиц, удовлетворённых</w:t>
            </w:r>
          </w:p>
          <w:p w14:paraId="5A92220C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консультированием в общем</w:t>
            </w:r>
          </w:p>
          <w:p w14:paraId="33311F5F" w14:textId="77777777" w:rsidR="008566D6" w:rsidRDefault="001D6C46">
            <w:pPr>
              <w:spacing w:line="240" w:lineRule="exac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количестве лиц, </w:t>
            </w:r>
            <w:r>
              <w:rPr>
                <w:rFonts w:ascii="Times New Roman" w:eastAsia="Arial" w:hAnsi="Times New Roman" w:cs="Times New Roman"/>
                <w:color w:val="000000"/>
              </w:rPr>
              <w:t>обратившихся за</w:t>
            </w:r>
          </w:p>
          <w:p w14:paraId="7E8D4065" w14:textId="77777777" w:rsidR="008566D6" w:rsidRDefault="001D6C46">
            <w:pPr>
              <w:spacing w:line="240" w:lineRule="exac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консультированием</w:t>
            </w:r>
          </w:p>
        </w:tc>
        <w:tc>
          <w:tcPr>
            <w:tcW w:w="3191" w:type="dxa"/>
          </w:tcPr>
          <w:p w14:paraId="0BEC6E70" w14:textId="77777777" w:rsidR="008566D6" w:rsidRDefault="001D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100%</w:t>
            </w:r>
          </w:p>
        </w:tc>
      </w:tr>
    </w:tbl>
    <w:p w14:paraId="4FAAD6B5" w14:textId="77777777" w:rsidR="008566D6" w:rsidRDefault="008566D6"/>
    <w:sectPr w:rsidR="008566D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4163"/>
    <w:multiLevelType w:val="multilevel"/>
    <w:tmpl w:val="842E6D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251D6B"/>
    <w:multiLevelType w:val="multilevel"/>
    <w:tmpl w:val="B49671B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8B0054"/>
    <w:multiLevelType w:val="multilevel"/>
    <w:tmpl w:val="654C7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0A4516"/>
    <w:multiLevelType w:val="multilevel"/>
    <w:tmpl w:val="26284E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8A5D1E"/>
    <w:multiLevelType w:val="multilevel"/>
    <w:tmpl w:val="172C5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FE46B1"/>
    <w:multiLevelType w:val="multilevel"/>
    <w:tmpl w:val="955458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B95E92"/>
    <w:multiLevelType w:val="multilevel"/>
    <w:tmpl w:val="C53E518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28050B"/>
    <w:multiLevelType w:val="multilevel"/>
    <w:tmpl w:val="4C1AF7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AE08AE"/>
    <w:multiLevelType w:val="multilevel"/>
    <w:tmpl w:val="69AC5BC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D6"/>
    <w:rsid w:val="001D6C46"/>
    <w:rsid w:val="008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9B4E"/>
  <w15:docId w15:val="{7F9E2E32-910B-44F1-97CF-8CAC67A7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8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Заголовок Знак"/>
    <w:basedOn w:val="a0"/>
    <w:link w:val="a4"/>
    <w:uiPriority w:val="10"/>
    <w:qFormat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3718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7"/>
    <w:link w:val="a3"/>
    <w:uiPriority w:val="10"/>
    <w:qFormat/>
    <w:rsid w:val="00D877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8527F"/>
    <w:pPr>
      <w:widowControl w:val="0"/>
    </w:pPr>
    <w:rPr>
      <w:color w:val="00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63718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3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Юрий Головнёв</cp:lastModifiedBy>
  <cp:revision>2</cp:revision>
  <cp:lastPrinted>2024-05-06T09:41:00Z</cp:lastPrinted>
  <dcterms:created xsi:type="dcterms:W3CDTF">2024-05-07T23:09:00Z</dcterms:created>
  <dcterms:modified xsi:type="dcterms:W3CDTF">2024-05-07T23:09:00Z</dcterms:modified>
  <dc:language>ru-RU</dc:language>
</cp:coreProperties>
</file>