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F6A1" w14:textId="77777777" w:rsidR="008F736A" w:rsidRDefault="003479E8">
      <w:pPr>
        <w:pStyle w:val="Standard"/>
        <w:jc w:val="center"/>
      </w:pPr>
      <w:r>
        <w:rPr>
          <w:rFonts w:ascii="Arial" w:hAnsi="Arial"/>
          <w:b/>
          <w:bCs/>
          <w:sz w:val="30"/>
          <w:szCs w:val="30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</w:t>
      </w:r>
      <w:r>
        <w:rPr>
          <w:rFonts w:ascii="Arial" w:eastAsia="Times New Roman" w:hAnsi="Arial"/>
          <w:b/>
          <w:bCs/>
          <w:sz w:val="30"/>
          <w:szCs w:val="30"/>
        </w:rPr>
        <w:t xml:space="preserve">на автомобильном транспорте и в дорожном хозяйстве </w:t>
      </w:r>
      <w:r>
        <w:rPr>
          <w:rFonts w:ascii="Arial" w:hAnsi="Arial"/>
          <w:b/>
          <w:bCs/>
          <w:sz w:val="30"/>
          <w:szCs w:val="30"/>
        </w:rPr>
        <w:t xml:space="preserve">на </w:t>
      </w:r>
      <w:r>
        <w:rPr>
          <w:rFonts w:ascii="Arial" w:hAnsi="Arial"/>
          <w:b/>
          <w:bCs/>
          <w:sz w:val="30"/>
          <w:szCs w:val="30"/>
        </w:rPr>
        <w:t>территории Уральского  сельсовета Рыбинского района Красноярского края</w:t>
      </w:r>
    </w:p>
    <w:p w14:paraId="202F7A7F" w14:textId="77777777" w:rsidR="008F736A" w:rsidRDefault="008F736A">
      <w:pPr>
        <w:pStyle w:val="a5"/>
        <w:spacing w:before="0" w:after="0"/>
        <w:ind w:firstLine="700"/>
        <w:jc w:val="center"/>
        <w:rPr>
          <w:lang w:val="ru-RU"/>
        </w:rPr>
      </w:pPr>
    </w:p>
    <w:p w14:paraId="587B2537" w14:textId="77777777" w:rsidR="008F736A" w:rsidRDefault="003479E8">
      <w:pPr>
        <w:pStyle w:val="a5"/>
        <w:spacing w:before="0" w:after="0"/>
        <w:ind w:firstLine="700"/>
        <w:jc w:val="both"/>
      </w:pPr>
      <w:r>
        <w:rPr>
          <w:rFonts w:ascii="Arial" w:hAnsi="Arial"/>
          <w:color w:val="000000"/>
        </w:rPr>
        <w:t> </w:t>
      </w:r>
    </w:p>
    <w:p w14:paraId="074F88F9" w14:textId="77777777" w:rsidR="008F736A" w:rsidRDefault="003479E8">
      <w:pPr>
        <w:pStyle w:val="a5"/>
        <w:spacing w:before="0" w:after="0"/>
        <w:ind w:firstLine="540"/>
        <w:jc w:val="both"/>
      </w:pPr>
      <w:r>
        <w:rPr>
          <w:rFonts w:ascii="Arial" w:hAnsi="Arial"/>
          <w:color w:val="000000"/>
          <w:lang w:val="ru-RU"/>
        </w:rPr>
        <w:t>1.Две и более аварийных ситуаций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  <w:lang w:val="ru-RU"/>
        </w:rPr>
        <w:t>в течение тридцати календарных дней на объекте муниципального контроля на автомобильном транспорте, используемом для перевозок по муниципальным маршр</w:t>
      </w:r>
      <w:r>
        <w:rPr>
          <w:rFonts w:ascii="Arial" w:hAnsi="Arial"/>
          <w:color w:val="000000"/>
          <w:lang w:val="ru-RU"/>
        </w:rPr>
        <w:t>утам регулярных перевозок;</w:t>
      </w:r>
    </w:p>
    <w:p w14:paraId="114671B5" w14:textId="77777777" w:rsidR="008F736A" w:rsidRDefault="003479E8">
      <w:pPr>
        <w:pStyle w:val="a5"/>
        <w:spacing w:before="0" w:after="0"/>
        <w:ind w:firstLine="555"/>
        <w:jc w:val="both"/>
      </w:pPr>
      <w:r>
        <w:rPr>
          <w:rFonts w:ascii="Arial" w:hAnsi="Arial"/>
          <w:color w:val="000000"/>
          <w:lang w:val="ru-RU"/>
        </w:rPr>
        <w:t>2.Два и более дорожно-транспортных происшествия в течение тридцати календарных дней на автомобильных дорогах общего пользования местного значения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  <w:lang w:val="ru-RU"/>
        </w:rPr>
        <w:t>в границах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  <w:lang w:val="ru-RU"/>
        </w:rPr>
        <w:t>одного населенного пункта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  <w:lang w:val="ru-RU"/>
        </w:rPr>
        <w:t>и (или) на одной и той же дороге местного знач</w:t>
      </w:r>
      <w:r>
        <w:rPr>
          <w:rFonts w:ascii="Arial" w:hAnsi="Arial"/>
          <w:color w:val="000000"/>
          <w:lang w:val="ru-RU"/>
        </w:rPr>
        <w:t>ения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  <w:lang w:val="ru-RU"/>
        </w:rPr>
        <w:t>в границах муниципального округа.».</w:t>
      </w:r>
    </w:p>
    <w:sectPr w:rsidR="008F736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4E2D" w14:textId="77777777" w:rsidR="003479E8" w:rsidRDefault="003479E8">
      <w:r>
        <w:separator/>
      </w:r>
    </w:p>
  </w:endnote>
  <w:endnote w:type="continuationSeparator" w:id="0">
    <w:p w14:paraId="4FD2A9BC" w14:textId="77777777" w:rsidR="003479E8" w:rsidRDefault="0034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C391" w14:textId="77777777" w:rsidR="003479E8" w:rsidRDefault="003479E8">
      <w:r>
        <w:rPr>
          <w:color w:val="000000"/>
        </w:rPr>
        <w:separator/>
      </w:r>
    </w:p>
  </w:footnote>
  <w:footnote w:type="continuationSeparator" w:id="0">
    <w:p w14:paraId="4E583A52" w14:textId="77777777" w:rsidR="003479E8" w:rsidRDefault="0034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736A"/>
    <w:rsid w:val="0006718C"/>
    <w:rsid w:val="003479E8"/>
    <w:rsid w:val="008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323B"/>
  <w15:docId w15:val="{D746C8C8-7281-4D91-AD6E-AD1DFB2C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pPr>
      <w:spacing w:before="280" w:after="28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Головнёв</dc:creator>
  <cp:lastModifiedBy>Юрий Головнёв</cp:lastModifiedBy>
  <cp:revision>2</cp:revision>
  <dcterms:created xsi:type="dcterms:W3CDTF">2024-05-07T22:42:00Z</dcterms:created>
  <dcterms:modified xsi:type="dcterms:W3CDTF">2024-05-07T22:42:00Z</dcterms:modified>
</cp:coreProperties>
</file>